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E5E96" w:rsidP="008859E8">
      <w:pPr>
        <w:jc w:val="center"/>
      </w:pPr>
      <w:r w:rsidRPr="00DE5E96">
        <w:t>от 09.04.2025  № 78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E7BFB" w:rsidRPr="000E7BFB" w:rsidRDefault="000E7BFB" w:rsidP="000E7BFB">
      <w:pPr>
        <w:snapToGrid/>
        <w:jc w:val="center"/>
      </w:pPr>
      <w:r w:rsidRPr="000E7BFB">
        <w:t>О внесении изменений в постановление Губернатора Новосибирской области от</w:t>
      </w:r>
      <w:r>
        <w:t> 25.04.2017 № 86</w:t>
      </w:r>
    </w:p>
    <w:p w:rsidR="000E7BFB" w:rsidRPr="000E7BFB" w:rsidRDefault="000E7BFB" w:rsidP="000E7BFB">
      <w:pPr>
        <w:snapToGrid/>
        <w:jc w:val="center"/>
      </w:pPr>
    </w:p>
    <w:p w:rsidR="000E7BFB" w:rsidRPr="000E7BFB" w:rsidRDefault="000E7BFB" w:rsidP="000E7BFB">
      <w:pPr>
        <w:snapToGrid/>
        <w:jc w:val="center"/>
      </w:pPr>
    </w:p>
    <w:p w:rsidR="000E7BFB" w:rsidRPr="000E7BFB" w:rsidRDefault="000E7BFB" w:rsidP="000E7BFB">
      <w:pPr>
        <w:snapToGrid/>
        <w:ind w:firstLine="709"/>
        <w:jc w:val="both"/>
      </w:pPr>
      <w:r w:rsidRPr="000E7BFB"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</w:t>
      </w:r>
      <w:r>
        <w:t xml:space="preserve"> </w:t>
      </w:r>
      <w:proofErr w:type="gramStart"/>
      <w:r w:rsidRPr="000E7BFB">
        <w:rPr>
          <w:b/>
        </w:rPr>
        <w:t>п</w:t>
      </w:r>
      <w:proofErr w:type="gramEnd"/>
      <w:r w:rsidRPr="000E7BFB">
        <w:rPr>
          <w:b/>
        </w:rPr>
        <w:t> о с т а н о в л я ю</w:t>
      </w:r>
      <w:r w:rsidRPr="000E7BFB">
        <w:t>: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Внести в постановление Губернатора Новосибирской области от</w:t>
      </w:r>
      <w:r>
        <w:t> </w:t>
      </w:r>
      <w:r w:rsidRPr="000E7BFB">
        <w:t>25.04.2017 №</w:t>
      </w:r>
      <w:r>
        <w:t> </w:t>
      </w:r>
      <w:r w:rsidRPr="000E7BFB">
        <w:t>86 «</w:t>
      </w:r>
      <w:r w:rsidRPr="000E7BFB">
        <w:rPr>
          <w:bCs/>
        </w:rPr>
        <w:t>О создании мобильной приемной Губернатора Новосибирской области в</w:t>
      </w:r>
      <w:r>
        <w:rPr>
          <w:bCs/>
        </w:rPr>
        <w:t> </w:t>
      </w:r>
      <w:r w:rsidRPr="000E7BFB"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1. В пункте 1 слова «приложению №</w:t>
      </w:r>
      <w:r>
        <w:t> </w:t>
      </w:r>
      <w:r w:rsidRPr="000E7BFB">
        <w:t>1» заменить словом «приложению».</w:t>
      </w:r>
    </w:p>
    <w:p w:rsidR="000E7BFB" w:rsidRPr="000E7BFB" w:rsidRDefault="000E7BFB" w:rsidP="000E7BFB">
      <w:pPr>
        <w:snapToGrid/>
        <w:ind w:firstLine="709"/>
        <w:jc w:val="both"/>
      </w:pPr>
      <w:r w:rsidRPr="000E7BFB">
        <w:t>2. Состав</w:t>
      </w:r>
      <w:r w:rsidRPr="000E7BFB">
        <w:rPr>
          <w:bCs/>
        </w:rPr>
        <w:t xml:space="preserve"> </w:t>
      </w:r>
      <w:r w:rsidRPr="000E7BFB">
        <w:t>мобильной приемной Губернатора Новосибирской области в</w:t>
      </w:r>
      <w:r>
        <w:t> </w:t>
      </w:r>
      <w:r w:rsidRPr="000E7BFB"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изложить в редакции согласно приложению к настоящему постановлению.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C5998" w:rsidRDefault="009C5998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0E7BFB" w:rsidRPr="000E7BFB" w:rsidRDefault="000E7BFB" w:rsidP="000E7BFB">
      <w:pPr>
        <w:rPr>
          <w:sz w:val="20"/>
          <w:szCs w:val="20"/>
        </w:rPr>
      </w:pPr>
      <w:r w:rsidRPr="000E7BFB">
        <w:rPr>
          <w:sz w:val="20"/>
          <w:szCs w:val="20"/>
        </w:rPr>
        <w:t>И.Г. Баранов</w:t>
      </w:r>
    </w:p>
    <w:p w:rsidR="000E7BFB" w:rsidRDefault="000E7BFB" w:rsidP="000E7BFB">
      <w:pPr>
        <w:rPr>
          <w:sz w:val="20"/>
          <w:szCs w:val="20"/>
        </w:rPr>
      </w:pPr>
      <w:r w:rsidRPr="000E7BFB">
        <w:rPr>
          <w:sz w:val="20"/>
          <w:szCs w:val="20"/>
        </w:rPr>
        <w:t>228 68 78</w:t>
      </w:r>
    </w:p>
    <w:p w:rsidR="0069318F" w:rsidRDefault="0069318F" w:rsidP="000E7BFB">
      <w:pPr>
        <w:rPr>
          <w:sz w:val="20"/>
          <w:szCs w:val="20"/>
        </w:rPr>
      </w:pPr>
    </w:p>
    <w:p w:rsidR="0069318F" w:rsidRPr="0069318F" w:rsidRDefault="0069318F" w:rsidP="0069318F">
      <w:pPr>
        <w:widowControl w:val="0"/>
        <w:snapToGrid/>
        <w:ind w:left="5954"/>
        <w:jc w:val="center"/>
        <w:outlineLvl w:val="0"/>
      </w:pPr>
      <w:r w:rsidRPr="0069318F">
        <w:lastRenderedPageBreak/>
        <w:t>ПРИЛОЖЕНИЕ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к постановлению Губернатора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Новосибирской области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от 09.04.2025  № 78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</w:p>
    <w:p w:rsidR="0069318F" w:rsidRPr="0069318F" w:rsidRDefault="0069318F" w:rsidP="0069318F">
      <w:pPr>
        <w:widowControl w:val="0"/>
        <w:snapToGrid/>
        <w:ind w:left="5954"/>
        <w:jc w:val="center"/>
      </w:pPr>
    </w:p>
    <w:p w:rsidR="0069318F" w:rsidRPr="0069318F" w:rsidRDefault="0069318F" w:rsidP="0069318F">
      <w:pPr>
        <w:widowControl w:val="0"/>
        <w:snapToGrid/>
        <w:ind w:left="5954"/>
        <w:jc w:val="center"/>
        <w:outlineLvl w:val="0"/>
      </w:pPr>
      <w:r w:rsidRPr="0069318F">
        <w:t>«ПРИЛОЖЕНИЕ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к постановлению Губернатора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Новосибирской области</w:t>
      </w:r>
    </w:p>
    <w:p w:rsidR="0069318F" w:rsidRPr="0069318F" w:rsidRDefault="0069318F" w:rsidP="0069318F">
      <w:pPr>
        <w:widowControl w:val="0"/>
        <w:snapToGrid/>
        <w:ind w:left="5954"/>
        <w:jc w:val="center"/>
      </w:pPr>
      <w:r w:rsidRPr="0069318F">
        <w:t>от 25.04.2017  № 86</w:t>
      </w:r>
    </w:p>
    <w:p w:rsidR="0069318F" w:rsidRPr="0069318F" w:rsidRDefault="0069318F" w:rsidP="0069318F">
      <w:pPr>
        <w:widowControl w:val="0"/>
        <w:snapToGrid/>
        <w:jc w:val="center"/>
        <w:rPr>
          <w:bCs/>
        </w:rPr>
      </w:pPr>
    </w:p>
    <w:p w:rsidR="0069318F" w:rsidRPr="0069318F" w:rsidRDefault="0069318F" w:rsidP="0069318F">
      <w:pPr>
        <w:widowControl w:val="0"/>
        <w:snapToGrid/>
        <w:jc w:val="center"/>
        <w:rPr>
          <w:bCs/>
        </w:rPr>
      </w:pPr>
    </w:p>
    <w:p w:rsidR="0069318F" w:rsidRPr="0069318F" w:rsidRDefault="0069318F" w:rsidP="0069318F">
      <w:pPr>
        <w:widowControl w:val="0"/>
        <w:snapToGrid/>
        <w:jc w:val="center"/>
        <w:rPr>
          <w:b/>
          <w:bCs/>
        </w:rPr>
      </w:pPr>
      <w:r w:rsidRPr="0069318F">
        <w:rPr>
          <w:b/>
          <w:bCs/>
        </w:rPr>
        <w:t>СОСТАВ</w:t>
      </w:r>
    </w:p>
    <w:p w:rsidR="0069318F" w:rsidRPr="0069318F" w:rsidRDefault="0069318F" w:rsidP="0069318F">
      <w:pPr>
        <w:widowControl w:val="0"/>
        <w:snapToGrid/>
        <w:jc w:val="center"/>
        <w:rPr>
          <w:b/>
        </w:rPr>
      </w:pPr>
      <w:r w:rsidRPr="0069318F">
        <w:rPr>
          <w:b/>
        </w:rPr>
        <w:t xml:space="preserve"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69318F" w:rsidRPr="0069318F" w:rsidRDefault="0069318F" w:rsidP="0069318F">
      <w:pPr>
        <w:widowControl w:val="0"/>
        <w:snapToGrid/>
        <w:jc w:val="center"/>
        <w:rPr>
          <w:b/>
        </w:rPr>
      </w:pPr>
      <w:r w:rsidRPr="0069318F">
        <w:rPr>
          <w:b/>
        </w:rPr>
        <w:t>общественной приемной Губернатора области</w:t>
      </w:r>
    </w:p>
    <w:p w:rsidR="0069318F" w:rsidRPr="0069318F" w:rsidRDefault="0069318F" w:rsidP="0069318F">
      <w:pPr>
        <w:widowControl w:val="0"/>
        <w:snapToGrid/>
        <w:jc w:val="center"/>
      </w:pPr>
      <w:r w:rsidRPr="0069318F">
        <w:t>(далее – мобильная приемная Губернатора области)</w:t>
      </w:r>
    </w:p>
    <w:p w:rsidR="0069318F" w:rsidRPr="0069318F" w:rsidRDefault="0069318F" w:rsidP="0069318F">
      <w:pPr>
        <w:widowControl w:val="0"/>
        <w:snapToGrid/>
        <w:jc w:val="center"/>
      </w:pPr>
    </w:p>
    <w:p w:rsidR="0069318F" w:rsidRPr="0069318F" w:rsidRDefault="0069318F" w:rsidP="0069318F">
      <w:pPr>
        <w:widowControl w:val="0"/>
        <w:snapToGrid/>
        <w:jc w:val="center"/>
      </w:pPr>
    </w:p>
    <w:tbl>
      <w:tblPr>
        <w:tblW w:w="1003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709"/>
        <w:gridCol w:w="5953"/>
      </w:tblGrid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  <w:jc w:val="both"/>
            </w:pPr>
            <w:r w:rsidRPr="0069318F">
              <w:t>Захарова</w:t>
            </w:r>
          </w:p>
          <w:p w:rsidR="0069318F" w:rsidRPr="0069318F" w:rsidRDefault="0069318F" w:rsidP="0069318F">
            <w:pPr>
              <w:widowControl w:val="0"/>
              <w:snapToGrid/>
            </w:pPr>
            <w:r w:rsidRPr="0069318F">
              <w:t>Маргарита Викторовна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  <w:jc w:val="both"/>
            </w:pPr>
            <w:r w:rsidRPr="0069318F"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</w:pPr>
            <w:proofErr w:type="spellStart"/>
            <w:r w:rsidRPr="0069318F">
              <w:t>Мегалинский</w:t>
            </w:r>
            <w:proofErr w:type="spellEnd"/>
          </w:p>
          <w:p w:rsidR="0069318F" w:rsidRPr="0069318F" w:rsidRDefault="0069318F" w:rsidP="0069318F">
            <w:pPr>
              <w:widowControl w:val="0"/>
              <w:snapToGrid/>
            </w:pPr>
            <w:r w:rsidRPr="0069318F">
              <w:t>Евгений Анатольевич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  <w:jc w:val="both"/>
            </w:pPr>
            <w:r w:rsidRPr="0069318F">
              <w:t xml:space="preserve">начальник отдела контроля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</w:t>
            </w:r>
            <w:r w:rsidRPr="0069318F">
              <w:br/>
              <w:t>т. 238-68-93;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</w:pPr>
            <w:r w:rsidRPr="0069318F">
              <w:t>Пушкина</w:t>
            </w:r>
          </w:p>
          <w:p w:rsidR="0069318F" w:rsidRPr="0069318F" w:rsidRDefault="0069318F" w:rsidP="0069318F">
            <w:pPr>
              <w:widowControl w:val="0"/>
              <w:snapToGrid/>
              <w:jc w:val="both"/>
            </w:pPr>
            <w:r w:rsidRPr="0069318F">
              <w:t>Вероника Вячеславовна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widowControl w:val="0"/>
              <w:snapToGrid/>
              <w:jc w:val="both"/>
            </w:pPr>
            <w:r w:rsidRPr="0069318F"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238-68-88;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Апарина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lastRenderedPageBreak/>
              <w:t>Наталия Анатольевна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lastRenderedPageBreak/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советник отдела по работе с письменными </w:t>
            </w:r>
            <w:r w:rsidRPr="0069318F">
              <w:lastRenderedPageBreak/>
              <w:t>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69318F">
              <w:br w:type="textWrapping" w:clear="all"/>
              <w:t>т. 238-68-89;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proofErr w:type="spellStart"/>
            <w:r w:rsidRPr="0069318F">
              <w:lastRenderedPageBreak/>
              <w:t>Беушева</w:t>
            </w:r>
            <w:proofErr w:type="spellEnd"/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Ольга Валентиновна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238-62-76;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Ефремова</w:t>
            </w:r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Ольга Сергеевна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 xml:space="preserve"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69318F">
              <w:br w:type="textWrapping" w:clear="all"/>
              <w:t>т. 238-68-92;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Колотов</w:t>
            </w:r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Евгений Александрович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>начальник управления жилищной политики министерства жилищно-коммунального хозяйства и энергетики Новосибирской области, т. 238-76-45;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Кузьмина</w:t>
            </w:r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Наталья Леонидовна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начальник управления семейной </w:t>
            </w:r>
            <w:proofErr w:type="gramStart"/>
            <w:r w:rsidRPr="0069318F">
              <w:t>политики и защиты прав детей министерства труда</w:t>
            </w:r>
            <w:proofErr w:type="gramEnd"/>
            <w:r w:rsidRPr="0069318F">
              <w:t xml:space="preserve"> и социального развития Новосибирской области, т. 238-75-04;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Макаров</w:t>
            </w:r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Евгений Викторович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>заместитель начальника управления – начальник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238-73-72;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Медведев</w:t>
            </w:r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Михаил Николаевич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>начальник управления систем жизнеобеспечения министерства жилищно-коммунального хозяйства и энергетики Новосибирской области, т. 238-76-34;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Мирошниченко</w:t>
            </w:r>
          </w:p>
          <w:p w:rsidR="0069318F" w:rsidRPr="0069318F" w:rsidRDefault="0069318F" w:rsidP="0069318F">
            <w:pPr>
              <w:snapToGrid/>
              <w:spacing w:line="240" w:lineRule="atLeast"/>
              <w:rPr>
                <w:rFonts w:eastAsia="Calibri"/>
                <w:color w:val="000000"/>
              </w:rPr>
            </w:pPr>
            <w:r w:rsidRPr="0069318F">
              <w:t>Антон Александрович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начальник управления дорожного комплекса министерства транспорта и дорожного хозяйства Новосибирской области, </w:t>
            </w:r>
            <w:r w:rsidRPr="0069318F">
              <w:br w:type="textWrapping" w:clear="all"/>
              <w:t>т. 238-68-21;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Моор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Вадим Вячеславович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lastRenderedPageBreak/>
              <w:t>Морозов</w:t>
            </w:r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Иван Сергеевич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>заместитель начальника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proofErr w:type="spellStart"/>
            <w:r w:rsidRPr="0069318F">
              <w:t>Нижник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Юлия Александровна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rPr>
                <w:rFonts w:eastAsia="Calibri"/>
              </w:rPr>
              <w:t>заместитель начальника управления – начальник отдела дошкольного и общего образования министерства образования Новосибирской области, т. 238-74-10;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proofErr w:type="spellStart"/>
            <w:r w:rsidRPr="0069318F">
              <w:t>Опицко</w:t>
            </w:r>
            <w:proofErr w:type="spellEnd"/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Марина Анатольевна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 xml:space="preserve">заместитель начальника управления – начальник </w:t>
            </w:r>
            <w:proofErr w:type="gramStart"/>
            <w:r w:rsidRPr="0069318F">
              <w:t>отдела организации пассажирских перевозок управления пассажирских перевозок министерства транспорта</w:t>
            </w:r>
            <w:proofErr w:type="gramEnd"/>
            <w:r w:rsidRPr="0069318F">
              <w:t xml:space="preserve"> и дорожного хозяйства Новосибирской области, </w:t>
            </w:r>
            <w:r w:rsidRPr="0069318F">
              <w:br w:type="textWrapping" w:clear="all"/>
              <w:t>т. 238-68-26;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proofErr w:type="spellStart"/>
            <w:r w:rsidRPr="0069318F">
              <w:t>Поскачин</w:t>
            </w:r>
            <w:proofErr w:type="spellEnd"/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Олег Владимирович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>заместитель министра строительства Новосибирской области, т. 228-64-02;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Радич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Дмитрий Сергеевич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ind w:right="-2"/>
              <w:jc w:val="both"/>
            </w:pPr>
            <w:r w:rsidRPr="0069318F">
              <w:rPr>
                <w:iCs/>
              </w:rPr>
              <w:t xml:space="preserve">начальник </w:t>
            </w:r>
            <w:proofErr w:type="gramStart"/>
            <w:r w:rsidRPr="0069318F">
              <w:rPr>
                <w:iCs/>
              </w:rPr>
              <w:t>управления организации социальных выплат</w:t>
            </w:r>
            <w:r w:rsidRPr="0069318F">
              <w:t xml:space="preserve"> министерства труда</w:t>
            </w:r>
            <w:proofErr w:type="gramEnd"/>
            <w:r w:rsidRPr="0069318F">
              <w:t xml:space="preserve"> и социального развития Новосибирской области, т. 238-75-05;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Рябошапко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Анастасия Борисовна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>начальник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238-68-87;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Самочернова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Наталья Сергеевна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начальник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69318F">
              <w:br w:type="textWrapping" w:clear="all"/>
              <w:t>т. 238-68-80;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Скитер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Анастасия Александровна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советник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69318F">
              <w:br/>
              <w:t>т. 238-66-73;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proofErr w:type="spellStart"/>
            <w:r w:rsidRPr="0069318F">
              <w:t>Толочкина</w:t>
            </w:r>
            <w:proofErr w:type="spellEnd"/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lastRenderedPageBreak/>
              <w:t>Виктория Викторовна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lastRenderedPageBreak/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both"/>
            </w:pPr>
            <w:r w:rsidRPr="0069318F">
              <w:t xml:space="preserve">заместитель начальника отдела по работе с </w:t>
            </w:r>
            <w:r w:rsidRPr="0069318F">
              <w:lastRenderedPageBreak/>
              <w:t>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т. 238-68-85;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lastRenderedPageBreak/>
              <w:t>Трифонова</w:t>
            </w:r>
          </w:p>
          <w:p w:rsidR="0069318F" w:rsidRPr="0069318F" w:rsidRDefault="0069318F" w:rsidP="0069318F">
            <w:pPr>
              <w:snapToGrid/>
              <w:spacing w:line="240" w:lineRule="atLeast"/>
            </w:pPr>
            <w:r w:rsidRPr="0069318F">
              <w:t>Ирина Владимировна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40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ind w:right="-2"/>
              <w:jc w:val="both"/>
            </w:pPr>
            <w:r w:rsidRPr="0069318F">
              <w:t xml:space="preserve">заместитель начальника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69318F">
              <w:br w:type="textWrapping" w:clear="all"/>
              <w:t>т. 238-68-84;</w:t>
            </w:r>
          </w:p>
        </w:tc>
      </w:tr>
      <w:tr w:rsidR="0069318F" w:rsidRPr="0069318F" w:rsidTr="00C41653">
        <w:trPr>
          <w:jc w:val="center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Черников</w:t>
            </w:r>
          </w:p>
          <w:p w:rsidR="0069318F" w:rsidRPr="0069318F" w:rsidRDefault="0069318F" w:rsidP="0069318F">
            <w:pPr>
              <w:snapToGrid/>
              <w:spacing w:line="283" w:lineRule="atLeast"/>
            </w:pPr>
            <w:r w:rsidRPr="0069318F">
              <w:t>Илья Олегович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center"/>
            </w:pPr>
            <w:r w:rsidRPr="0069318F">
              <w:t>–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318F" w:rsidRPr="0069318F" w:rsidRDefault="0069318F" w:rsidP="0069318F">
            <w:pPr>
              <w:snapToGrid/>
              <w:spacing w:line="283" w:lineRule="atLeast"/>
              <w:jc w:val="both"/>
            </w:pPr>
            <w:r w:rsidRPr="0069318F">
              <w:t xml:space="preserve">начальник </w:t>
            </w:r>
            <w:proofErr w:type="gramStart"/>
            <w:r w:rsidRPr="0069318F">
              <w:t>управления сопровождения строительства министерства строительства Новосибирской</w:t>
            </w:r>
            <w:proofErr w:type="gramEnd"/>
            <w:r w:rsidRPr="0069318F">
              <w:t xml:space="preserve"> области, т. 228-64-31.</w:t>
            </w:r>
          </w:p>
        </w:tc>
      </w:tr>
    </w:tbl>
    <w:p w:rsidR="0069318F" w:rsidRPr="0069318F" w:rsidRDefault="0069318F" w:rsidP="0069318F">
      <w:pPr>
        <w:widowControl w:val="0"/>
        <w:snapToGrid/>
        <w:jc w:val="center"/>
      </w:pPr>
    </w:p>
    <w:p w:rsidR="0069318F" w:rsidRPr="0069318F" w:rsidRDefault="0069318F" w:rsidP="0069318F">
      <w:pPr>
        <w:widowControl w:val="0"/>
        <w:snapToGrid/>
        <w:jc w:val="center"/>
      </w:pPr>
    </w:p>
    <w:p w:rsidR="0069318F" w:rsidRPr="0069318F" w:rsidRDefault="0069318F" w:rsidP="0069318F">
      <w:pPr>
        <w:widowControl w:val="0"/>
        <w:snapToGrid/>
        <w:jc w:val="center"/>
      </w:pPr>
    </w:p>
    <w:p w:rsidR="0069318F" w:rsidRPr="0069318F" w:rsidRDefault="0069318F" w:rsidP="0069318F">
      <w:pPr>
        <w:widowControl w:val="0"/>
        <w:snapToGrid/>
        <w:jc w:val="center"/>
      </w:pPr>
      <w:r w:rsidRPr="0069318F">
        <w:t>_________».</w:t>
      </w:r>
    </w:p>
    <w:p w:rsidR="0069318F" w:rsidRDefault="0069318F" w:rsidP="000E7BFB">
      <w:pPr>
        <w:rPr>
          <w:sz w:val="20"/>
          <w:szCs w:val="20"/>
        </w:rPr>
      </w:pPr>
      <w:bookmarkStart w:id="0" w:name="_GoBack"/>
      <w:bookmarkEnd w:id="0"/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Default="0069318F" w:rsidP="000E7BFB">
      <w:pPr>
        <w:rPr>
          <w:sz w:val="20"/>
          <w:szCs w:val="20"/>
        </w:rPr>
      </w:pPr>
    </w:p>
    <w:p w:rsidR="0069318F" w:rsidRPr="000E7BFB" w:rsidRDefault="0069318F" w:rsidP="000E7BFB">
      <w:pPr>
        <w:rPr>
          <w:sz w:val="20"/>
          <w:szCs w:val="20"/>
        </w:rPr>
      </w:pPr>
    </w:p>
    <w:sectPr w:rsidR="0069318F" w:rsidRPr="000E7BFB" w:rsidSect="00D35188"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EA" w:rsidRDefault="004A7CEA">
      <w:r>
        <w:separator/>
      </w:r>
    </w:p>
  </w:endnote>
  <w:endnote w:type="continuationSeparator" w:id="0">
    <w:p w:rsidR="004A7CEA" w:rsidRDefault="004A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0E7BFB">
      <w:rPr>
        <w:sz w:val="16"/>
        <w:szCs w:val="16"/>
      </w:rPr>
      <w:t>64308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5-04-0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E7BFB">
          <w:rPr>
            <w:sz w:val="16"/>
            <w:szCs w:val="16"/>
          </w:rPr>
          <w:t>08.04.2025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EA" w:rsidRDefault="004A7CEA">
      <w:r>
        <w:separator/>
      </w:r>
    </w:p>
  </w:footnote>
  <w:footnote w:type="continuationSeparator" w:id="0">
    <w:p w:rsidR="004A7CEA" w:rsidRDefault="004A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69318F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E7BFB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A7CEA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18F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5E96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8C7ACE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F"/>
    <w:rsid w:val="005422AF"/>
    <w:rsid w:val="00823C31"/>
    <w:rsid w:val="008C7ACE"/>
    <w:rsid w:val="009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FFEDD1-A0ED-4B9D-88BE-4CE707D5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8</TotalTime>
  <Pages>5</Pages>
  <Words>745</Words>
  <Characters>6204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User</cp:lastModifiedBy>
  <cp:revision>7</cp:revision>
  <cp:lastPrinted>2013-04-29T10:33:00Z</cp:lastPrinted>
  <dcterms:created xsi:type="dcterms:W3CDTF">2023-02-07T03:00:00Z</dcterms:created>
  <dcterms:modified xsi:type="dcterms:W3CDTF">2025-04-11T02:51:00Z</dcterms:modified>
</cp:coreProperties>
</file>