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05" w:rsidRPr="00673711" w:rsidRDefault="00AC1605" w:rsidP="006D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ВОЛЧАНСКОГО СЕЛЬСОВЕТА</w:t>
      </w:r>
    </w:p>
    <w:p w:rsidR="00AC1605" w:rsidRPr="00673711" w:rsidRDefault="00AC1605" w:rsidP="00AC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AC1605" w:rsidRPr="00673711" w:rsidRDefault="00AC1605" w:rsidP="00AC1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(пятого созыва)</w:t>
      </w:r>
    </w:p>
    <w:p w:rsidR="00AC1605" w:rsidRPr="00673711" w:rsidRDefault="00AC1605" w:rsidP="00AC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605" w:rsidRPr="00673711" w:rsidRDefault="00AC1605" w:rsidP="00AC160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C1605" w:rsidRPr="00673711" w:rsidRDefault="004E5606" w:rsidP="00AC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шестой</w:t>
      </w:r>
      <w:r w:rsidR="00AC1605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</w:t>
      </w:r>
    </w:p>
    <w:p w:rsidR="00AC1605" w:rsidRPr="00673711" w:rsidRDefault="00AC1605" w:rsidP="00AC1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05" w:rsidRPr="00673711" w:rsidRDefault="004E5606" w:rsidP="00AC1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</w:t>
      </w:r>
      <w:r w:rsidR="00AC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AC1605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AC1605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Волчанка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C1605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182 </w:t>
      </w:r>
      <w:r w:rsidR="00AC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1605" w:rsidRPr="007A26D3" w:rsidRDefault="00AC1605" w:rsidP="007A26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605" w:rsidRDefault="00AC1605" w:rsidP="00AC1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члена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</w:p>
    <w:p w:rsidR="00AC1605" w:rsidRPr="00AC1605" w:rsidRDefault="00AC1605" w:rsidP="00AC1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bookmarkEnd w:id="0"/>
    <w:p w:rsidR="00AC1605" w:rsidRPr="00AC1605" w:rsidRDefault="00AC1605" w:rsidP="00AC1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605" w:rsidRPr="00AC1605" w:rsidRDefault="00AC1605" w:rsidP="00AC16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п. 11 ст. 29 Федерального закона «Об основных гарантиях избирательных прав и права на участие в референдуме граждан Российской Федерации», ч. 10 ст. 11 Закона Новосибирской области «Об избирательных комиссиях, комиссиях референдума в Новосибирской области», статьей 33 Устава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proofErr w:type="gramEnd"/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AC160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C1605" w:rsidRPr="00AC1605" w:rsidRDefault="00AC1605" w:rsidP="00AC1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Назначить членом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 района Новосибирской области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</w:rPr>
        <w:t>Савельеву Евгению Петровну</w:t>
      </w:r>
      <w:r w:rsidR="00912BE7">
        <w:rPr>
          <w:rFonts w:ascii="Times New Roman" w:eastAsia="Calibri" w:hAnsi="Times New Roman" w:cs="Times New Roman"/>
          <w:sz w:val="28"/>
          <w:szCs w:val="28"/>
        </w:rPr>
        <w:t>, 1979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7A26D3">
        <w:rPr>
          <w:rFonts w:ascii="Times New Roman" w:eastAsia="Calibri" w:hAnsi="Times New Roman" w:cs="Times New Roman"/>
          <w:sz w:val="28"/>
          <w:szCs w:val="28"/>
        </w:rPr>
        <w:t>средне-специальное,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работающего в </w:t>
      </w:r>
      <w:r w:rsidR="007A26D3">
        <w:rPr>
          <w:rFonts w:ascii="Times New Roman" w:eastAsia="Calibri" w:hAnsi="Times New Roman" w:cs="Times New Roman"/>
          <w:sz w:val="28"/>
          <w:szCs w:val="28"/>
        </w:rPr>
        <w:t>МУП ПХ «Волчанское»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в должности </w:t>
      </w:r>
      <w:r w:rsidR="007A26D3">
        <w:rPr>
          <w:rFonts w:ascii="Times New Roman" w:eastAsia="Calibri" w:hAnsi="Times New Roman" w:cs="Times New Roman"/>
          <w:sz w:val="28"/>
          <w:szCs w:val="28"/>
        </w:rPr>
        <w:t>бухгалтера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, предложенного для назначения в состав комиссии </w:t>
      </w:r>
      <w:r w:rsidR="004E5606"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AC1605" w:rsidRPr="00AC1605" w:rsidRDefault="00AC1605" w:rsidP="00AC1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605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</w:t>
      </w:r>
      <w:r>
        <w:rPr>
          <w:rFonts w:ascii="Times New Roman" w:eastAsia="Calibri" w:hAnsi="Times New Roman" w:cs="Times New Roman"/>
          <w:sz w:val="28"/>
          <w:szCs w:val="28"/>
        </w:rPr>
        <w:t>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Волчанский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AC16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1605" w:rsidRPr="00AC1605" w:rsidRDefault="00AC1605" w:rsidP="00AC1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605" w:rsidRDefault="00AC1605" w:rsidP="00AC160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605" w:rsidRPr="00B45E9F" w:rsidRDefault="00AC1605" w:rsidP="00A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AC1605" w:rsidRPr="00B45E9F" w:rsidRDefault="00AC1605" w:rsidP="00A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CE7590" w:rsidRDefault="00CE7590"/>
    <w:p w:rsidR="004E5606" w:rsidRDefault="004E5606"/>
    <w:p w:rsidR="004E5606" w:rsidRDefault="004E5606"/>
    <w:p w:rsidR="004E5606" w:rsidRDefault="004E5606"/>
    <w:p w:rsidR="004E5606" w:rsidRDefault="004E5606"/>
    <w:p w:rsidR="007A26D3" w:rsidRDefault="007A26D3"/>
    <w:p w:rsidR="007A26D3" w:rsidRDefault="007A26D3" w:rsidP="004E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606" w:rsidRDefault="004E5606"/>
    <w:sectPr w:rsidR="004E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39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4FDA"/>
    <w:rsid w:val="000F7DE2"/>
    <w:rsid w:val="0010388E"/>
    <w:rsid w:val="00107339"/>
    <w:rsid w:val="00111401"/>
    <w:rsid w:val="00116913"/>
    <w:rsid w:val="00117268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F9F"/>
    <w:rsid w:val="003773C7"/>
    <w:rsid w:val="00377892"/>
    <w:rsid w:val="003836F9"/>
    <w:rsid w:val="00385930"/>
    <w:rsid w:val="003A1CBC"/>
    <w:rsid w:val="003B11EB"/>
    <w:rsid w:val="003B63EE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E5606"/>
    <w:rsid w:val="004F6DA8"/>
    <w:rsid w:val="00503352"/>
    <w:rsid w:val="00506BA7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2CCB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26D3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2BE7"/>
    <w:rsid w:val="00913C31"/>
    <w:rsid w:val="009141C4"/>
    <w:rsid w:val="00914D4B"/>
    <w:rsid w:val="00916182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A0B35"/>
    <w:rsid w:val="00AA1A37"/>
    <w:rsid w:val="00AA5169"/>
    <w:rsid w:val="00AB4E70"/>
    <w:rsid w:val="00AC1605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28BB-6DAE-4242-8DFA-09E73718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2020-06-25T08:05:00Z</cp:lastPrinted>
  <dcterms:created xsi:type="dcterms:W3CDTF">2020-06-05T05:16:00Z</dcterms:created>
  <dcterms:modified xsi:type="dcterms:W3CDTF">2020-06-30T09:27:00Z</dcterms:modified>
</cp:coreProperties>
</file>