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94" w:rsidRPr="000E7B74" w:rsidRDefault="00E46694" w:rsidP="00E4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7B74">
        <w:rPr>
          <w:rFonts w:ascii="Times New Roman" w:hAnsi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E46694" w:rsidRDefault="00E46694" w:rsidP="00E4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7B74"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E46694" w:rsidRDefault="00E46694" w:rsidP="00E4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6694" w:rsidRDefault="00E46694" w:rsidP="00E4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E46694" w:rsidRDefault="00E46694" w:rsidP="00E4669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46694" w:rsidRPr="0031562D" w:rsidRDefault="00E46694" w:rsidP="00E466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19.03</w:t>
      </w:r>
      <w:r w:rsidRPr="0031562D">
        <w:rPr>
          <w:rFonts w:ascii="Times New Roman" w:hAnsi="Times New Roman"/>
          <w:sz w:val="28"/>
          <w:szCs w:val="28"/>
          <w:lang w:eastAsia="ru-RU"/>
        </w:rPr>
        <w:t xml:space="preserve">.2020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№ 16/1</w:t>
      </w:r>
    </w:p>
    <w:p w:rsidR="00E46694" w:rsidRPr="0031562D" w:rsidRDefault="00E46694" w:rsidP="00E466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31562D">
        <w:rPr>
          <w:rFonts w:ascii="Times New Roman" w:hAnsi="Times New Roman"/>
          <w:sz w:val="28"/>
          <w:szCs w:val="28"/>
          <w:lang w:eastAsia="ru-RU"/>
        </w:rPr>
        <w:t>. Волчанка</w:t>
      </w:r>
    </w:p>
    <w:p w:rsidR="00E46694" w:rsidRDefault="00E46694" w:rsidP="00E466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6694" w:rsidRPr="0031562D" w:rsidRDefault="00E46694" w:rsidP="00E466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562D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 изменениями от 27.12.2024 № 45</w:t>
      </w:r>
      <w:r w:rsidRPr="0031562D">
        <w:rPr>
          <w:rFonts w:ascii="Times New Roman" w:hAnsi="Times New Roman"/>
          <w:sz w:val="28"/>
          <w:szCs w:val="28"/>
          <w:lang w:eastAsia="ru-RU"/>
        </w:rPr>
        <w:t>)</w:t>
      </w:r>
    </w:p>
    <w:p w:rsidR="00E46694" w:rsidRPr="00CA0848" w:rsidRDefault="00E46694" w:rsidP="00E4669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</w:p>
    <w:p w:rsidR="00E46694" w:rsidRPr="000E7B74" w:rsidRDefault="00E46694" w:rsidP="00E46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E7B74">
        <w:rPr>
          <w:rFonts w:ascii="Times New Roman" w:hAnsi="Times New Roman"/>
          <w:sz w:val="28"/>
          <w:szCs w:val="28"/>
          <w:lang w:eastAsia="ru-RU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Главы Волчанского сельсовета </w:t>
      </w: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 Волчанского сельсовета </w:t>
      </w: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Федерации», в соответствии с</w:t>
      </w:r>
      <w:proofErr w:type="gram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Регламентом администрации Волчанского сельсовета </w:t>
      </w: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:rsidR="00E46694" w:rsidRPr="000E7B74" w:rsidRDefault="00E46694" w:rsidP="00E46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74">
        <w:rPr>
          <w:rFonts w:ascii="Times New Roman" w:hAnsi="Times New Roman"/>
          <w:sz w:val="28"/>
          <w:szCs w:val="28"/>
          <w:lang w:eastAsia="ru-RU"/>
        </w:rPr>
        <w:t>1. Утвердить прилагаемую Инструкцию о порядке организации работы с обращениями граждан (далее - Инструкция).</w:t>
      </w:r>
    </w:p>
    <w:p w:rsidR="00E46694" w:rsidRPr="000E7B74" w:rsidRDefault="00E46694" w:rsidP="00E466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74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E7B7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E46694" w:rsidRDefault="00E46694" w:rsidP="00E46694"/>
    <w:p w:rsidR="00E46694" w:rsidRPr="000E7B74" w:rsidRDefault="00E46694" w:rsidP="00E46694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74">
        <w:rPr>
          <w:rFonts w:ascii="Times New Roman" w:hAnsi="Times New Roman"/>
          <w:sz w:val="28"/>
          <w:szCs w:val="28"/>
          <w:lang w:eastAsia="ru-RU"/>
        </w:rPr>
        <w:t>Глава Волчанского сельсовета</w:t>
      </w:r>
    </w:p>
    <w:p w:rsidR="00E46694" w:rsidRPr="000E7B74" w:rsidRDefault="00E46694" w:rsidP="00E46694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E7B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                        Е.Д. </w:t>
      </w:r>
      <w:proofErr w:type="spellStart"/>
      <w:r w:rsidRPr="000E7B74">
        <w:rPr>
          <w:rFonts w:ascii="Times New Roman" w:hAnsi="Times New Roman"/>
          <w:sz w:val="28"/>
          <w:szCs w:val="28"/>
          <w:lang w:eastAsia="ru-RU"/>
        </w:rPr>
        <w:t>Крикунова</w:t>
      </w:r>
      <w:proofErr w:type="spellEnd"/>
    </w:p>
    <w:p w:rsidR="00CA0848" w:rsidRPr="00CA0848" w:rsidRDefault="007F7BC4" w:rsidP="000E7B7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E7B74" w:rsidRDefault="000E7B74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46694" w:rsidRPr="00CA0848" w:rsidRDefault="00E46694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0848" w:rsidRPr="000E7B74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E7B74">
        <w:rPr>
          <w:rFonts w:ascii="Times New Roman" w:hAnsi="Times New Roman"/>
          <w:b/>
          <w:sz w:val="28"/>
          <w:szCs w:val="28"/>
          <w:lang w:eastAsia="ru-RU"/>
        </w:rPr>
        <w:lastRenderedPageBreak/>
        <w:t>Утверждена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распоряжением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CA0848" w:rsidRPr="00CA0848" w:rsidRDefault="00B976B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19</w:t>
      </w:r>
      <w:r w:rsidR="00BF54E9">
        <w:rPr>
          <w:rFonts w:ascii="Times New Roman" w:hAnsi="Times New Roman"/>
          <w:sz w:val="28"/>
          <w:szCs w:val="28"/>
          <w:lang w:eastAsia="ru-RU"/>
        </w:rPr>
        <w:t>.03.2020  №</w:t>
      </w:r>
      <w:r>
        <w:rPr>
          <w:rFonts w:ascii="Times New Roman" w:hAnsi="Times New Roman"/>
          <w:sz w:val="28"/>
          <w:szCs w:val="28"/>
          <w:lang w:eastAsia="ru-RU"/>
        </w:rPr>
        <w:t xml:space="preserve"> 16/1</w:t>
      </w:r>
      <w:r w:rsidR="00BF54E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A0848" w:rsidRPr="00CA0848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0" w:name="Par34"/>
      <w:bookmarkEnd w:id="0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0848">
        <w:rPr>
          <w:rFonts w:ascii="Times New Roman" w:hAnsi="Times New Roman"/>
          <w:b/>
          <w:sz w:val="28"/>
          <w:szCs w:val="28"/>
          <w:lang w:eastAsia="ru-RU"/>
        </w:rPr>
        <w:t xml:space="preserve">Инструкция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0848">
        <w:rPr>
          <w:rFonts w:ascii="Times New Roman" w:hAnsi="Times New Roman"/>
          <w:b/>
          <w:sz w:val="28"/>
          <w:szCs w:val="28"/>
          <w:lang w:eastAsia="ru-RU"/>
        </w:rPr>
        <w:t>о порядке организации работы с обращениями граждан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I. Общие положения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индивидуальными и коллективными обращениями граждан в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письменной форме и в форме электронного документа (далее - письменные обращения), а также проведению личного приема граждан Главой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заместителем главы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уполномоченными на то в пределах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(далее -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» (далее - Федеральный закон от 09.02.2009 № 8-ФЗ), Регламентом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решениями и поручениями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а также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3. Работу по рассмотрению обращений граждан, поступивших в адрес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</w:t>
      </w:r>
      <w:r w:rsidR="00094792" w:rsidRPr="00094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организует администрация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(далее - администрация).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Прием, регистрацию и учет поступивших в администрацию обращений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граждан, а также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соблюдением порядка рассмотрения обращений граждан осуществляет специалист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(далее – специалист).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4. Рассмотрение обращений граждан является должностной обязанностью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 заместителя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специалистов,  уполномоченных на то  в пределах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II. Прием, регистрация и учет письменных обращений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5. Письменные обращения, поступившие в адрес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094792"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подлежат обязательному рассмотрению.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Почтовый адрес для обращений граждан, направляемых в пись</w:t>
      </w:r>
      <w:r w:rsidR="00094792">
        <w:rPr>
          <w:rFonts w:ascii="Times New Roman" w:hAnsi="Times New Roman"/>
          <w:sz w:val="28"/>
          <w:szCs w:val="28"/>
          <w:lang w:eastAsia="ru-RU"/>
        </w:rPr>
        <w:t>менной форме: ул. Центральная,1, с. Волчанка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Доволенский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094792">
        <w:rPr>
          <w:rFonts w:ascii="Times New Roman" w:hAnsi="Times New Roman"/>
          <w:sz w:val="28"/>
          <w:szCs w:val="28"/>
          <w:lang w:eastAsia="ru-RU"/>
        </w:rPr>
        <w:t>н, Новосибирская область, 632453</w:t>
      </w:r>
      <w:r w:rsidRPr="00CA0848">
        <w:rPr>
          <w:rFonts w:ascii="Times New Roman" w:hAnsi="Times New Roman"/>
          <w:sz w:val="28"/>
          <w:szCs w:val="28"/>
          <w:lang w:eastAsia="ru-RU"/>
        </w:rPr>
        <w:t>.</w:t>
      </w:r>
    </w:p>
    <w:p w:rsidR="00CA0848" w:rsidRPr="00094792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Официальный сайт администрации сельсовета для обращений граждан, направляемых в форме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 электронного документа: </w:t>
      </w:r>
      <w:r w:rsidR="00094792" w:rsidRPr="00094792">
        <w:rPr>
          <w:rFonts w:ascii="Times New Roman" w:hAnsi="Times New Roman"/>
          <w:sz w:val="28"/>
          <w:szCs w:val="28"/>
          <w:lang w:eastAsia="ru-RU"/>
        </w:rPr>
        <w:t>http://</w:t>
      </w:r>
      <w:r w:rsidR="00094792" w:rsidRPr="00094792">
        <w:rPr>
          <w:rFonts w:ascii="Times New Roman" w:hAnsi="Times New Roman"/>
          <w:sz w:val="28"/>
          <w:szCs w:val="28"/>
          <w:lang w:val="en-US" w:eastAsia="ru-RU"/>
        </w:rPr>
        <w:t>a</w:t>
      </w:r>
      <w:r w:rsidR="00094792" w:rsidRPr="00094792">
        <w:rPr>
          <w:rFonts w:ascii="Times New Roman" w:hAnsi="Times New Roman"/>
          <w:sz w:val="28"/>
          <w:szCs w:val="28"/>
          <w:lang w:eastAsia="ru-RU"/>
        </w:rPr>
        <w:t>d</w:t>
      </w:r>
      <w:proofErr w:type="spellStart"/>
      <w:r w:rsidR="00094792" w:rsidRPr="00094792">
        <w:rPr>
          <w:rFonts w:ascii="Times New Roman" w:hAnsi="Times New Roman"/>
          <w:sz w:val="28"/>
          <w:szCs w:val="28"/>
          <w:lang w:val="en-US" w:eastAsia="ru-RU"/>
        </w:rPr>
        <w:t>mvolchanka</w:t>
      </w:r>
      <w:proofErr w:type="spellEnd"/>
      <w:r w:rsidR="00094792" w:rsidRPr="00094792">
        <w:rPr>
          <w:rFonts w:ascii="Times New Roman" w:hAnsi="Times New Roman"/>
          <w:sz w:val="28"/>
          <w:szCs w:val="28"/>
          <w:lang w:eastAsia="ru-RU"/>
        </w:rPr>
        <w:t>.nso.ru.</w:t>
      </w:r>
    </w:p>
    <w:p w:rsidR="00CA0848" w:rsidRPr="00CA0848" w:rsidRDefault="00094792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Телефон: (8383-54) 36-241, 36-232</w:t>
      </w:r>
      <w:r w:rsidR="00CA0848" w:rsidRPr="00CA084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02.05.2006 № 59-ФЗ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переадресации обращения, излагает суть предложения, заявления или жалобы, ставит личную подпись и дату.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Если к письменному обращению приложены оригиналы документов, денежные купюры и другие ценности, работниками администрации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копии документов приобщаются к поступившему письменному обращению.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Поздравления, приглашения, соболезнования, печатные издания, поступившие в адрес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</w:t>
      </w:r>
      <w:r w:rsidR="00094792" w:rsidRPr="00094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792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 адресатам.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7. 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и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Гражданин направляет обращение в форме электронного документа через официальный сайт администрации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59"/>
      <w:bookmarkEnd w:id="1"/>
      <w:r w:rsidRPr="00CA0848">
        <w:rPr>
          <w:rFonts w:ascii="Times New Roman" w:hAnsi="Times New Roman"/>
          <w:sz w:val="28"/>
          <w:szCs w:val="28"/>
          <w:lang w:eastAsia="ru-RU"/>
        </w:rPr>
        <w:t>8.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9. Письменное обращение подлежит обязательной регистрации в администрации сельсовета в течение трех дней с момента поступления в администрацию. Регистрация письменных обращений производится в системе электронного документооборота и делопроизводства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(далее - СЭДД) 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10. Глава сельсовета определяет должностных лиц, в компетенцию которых входит решение поставленных в обращении вопросов, и направляет письменное обращение: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заместителю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 специалистам администрации сельсовета, уполномоченным на то в пределах 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специалистам  администрации, уполномоченным на то в пределах их компетенции,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письменное обращение направляется в виде копии письменного обращения на бумажном носителе.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Оригиналы письменных обращений  поступивших в органы местного самоуправления  формируются в архив специалистом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в обращении, поступившем из управления - общественной приемной Губернатора области, содержится вопрос, решение которого не входит в компетенцию структурного подразделения администрации, органа местного самоуправления, то в течение трех рабочих дней со дня получения в СЭДД уведомления о направлении на рассмотрение обращения в управление - общественную приемную Губернатора области направляется служебное письмо за подписью Главы сельсовета, о необходимости и с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обоснованием необходимости переадресации данного обращения в другой исполнительный орган государственной власти, другие государственные органы, органы местного самоуправления.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Самостоятельное перенаправление поступивших из управления - общественной приемной Губернатора области письменных обращений в иные исполнительные органы государственной власти, другие государственные органы, органы местного самоуправления не допускается.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74"/>
      <w:bookmarkEnd w:id="2"/>
      <w:r w:rsidRPr="00CA0848">
        <w:rPr>
          <w:rFonts w:ascii="Times New Roman" w:hAnsi="Times New Roman"/>
          <w:sz w:val="28"/>
          <w:szCs w:val="28"/>
          <w:lang w:eastAsia="ru-RU"/>
        </w:rPr>
        <w:t xml:space="preserve">     12.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обращение, содержащее вопросы, решение которых не входит в компетенцию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его обращения, с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указанием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куда и по каким вопросам переадресовано его обращение, за исключением случая, указанного в подпункте 2 пункта 21 Инструкции.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Письменное обращение в случае, предусмотренном в абзаце 1 настоящего пункта, направляется в иные государственные органы, органы местного самоуправления или должностному лицу по компетенции заказной корреспонденцией почтовой связью через секретариат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В органы местного самоуправления письменное обращение направляется также в электронном виде через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3" w:name="Par77"/>
      <w:bookmarkEnd w:id="3"/>
      <w:r w:rsidRPr="00CA0848">
        <w:rPr>
          <w:rFonts w:ascii="Times New Roman" w:eastAsia="Calibri" w:hAnsi="Times New Roman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Копия письменного обращения в случае, предусмотренном в абзаце 4 настоящего пункта, направляется в иные государственные органы, органы местного самоуправления или должностному лицу по компетенции почтовой </w:t>
      </w:r>
      <w:r w:rsidRPr="00CA0848">
        <w:rPr>
          <w:rFonts w:ascii="Times New Roman" w:eastAsia="Calibri" w:hAnsi="Times New Roman"/>
          <w:sz w:val="28"/>
          <w:szCs w:val="28"/>
        </w:rPr>
        <w:lastRenderedPageBreak/>
        <w:t>связью через секретариат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В органы местного самоуправления копия письменного обращения направляется также в электронном виде через СЭДД»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13.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случая, указанного в подпункте 2 пункта 21 Инструкции.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14. При направлении письменного обращения в иные государственные органы, готовятся сопроводительное письмо и уведомление гражданину о переадресации его обращения по компетенции, которые подписывает Глава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15. 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которых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обжалуется.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в соответствии с указанным запретом невозможно направление жалобы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16. По поручению Главы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заместителя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рассмотрение письменных обращений может производиться с выездом на место.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17.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администрации, уполномоченные на то в пределах их компетенции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сообщить гражданину, направившему обращение, о недопустимости злоупотребления правом.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18.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если в письменном обращении гражданина содержится вопрос, на который ему неоднократно (два и более раз) давались письменные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ответы по существу в связи с ранее направленными обращениями, и при этом в обращении не приводятся новые доводы или обстоятельства, Глава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 заместитель главы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 уполномоченные на то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в пределах их компетенции,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20.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в администрацию письменного обращения, содержащего вопрос, ответ на который размещен в соответствии с пунктом 32 настоящей Инструкции на официальном сайте администрации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«Интернет», на котором размещен ответ на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вопрос, поставленный в обращении, при этом обращение, содержащее обжалование судебного решения, не возвращается.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88"/>
      <w:bookmarkEnd w:id="4"/>
      <w:r w:rsidRPr="00CA0848">
        <w:rPr>
          <w:rFonts w:ascii="Times New Roman" w:hAnsi="Times New Roman"/>
          <w:sz w:val="28"/>
          <w:szCs w:val="28"/>
          <w:lang w:eastAsia="ru-RU"/>
        </w:rPr>
        <w:t>21. Ответ на письменное обращение не дается в случаях, если: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в письменном обращении не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указаны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 в соответствии с его компетенцией;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90"/>
      <w:bookmarkEnd w:id="5"/>
      <w:r w:rsidRPr="00CA0848">
        <w:rPr>
          <w:rFonts w:ascii="Times New Roman" w:hAnsi="Times New Roman"/>
          <w:sz w:val="28"/>
          <w:szCs w:val="28"/>
          <w:lang w:eastAsia="ru-RU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3)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22. Письменное обращение, содержащее предложения по совершенствованию законодательства </w:t>
      </w:r>
      <w:r w:rsidR="00094792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или отзывы на нормативные правовые акты, направляется на рассмотрение специалистам органа местного самоуправления, разработавшим нормативный правовой акт.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23.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обжалуется, с участием представителей отдела юридической службы администрации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III. Порядок и сроки рассмотрения письменных обращений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24.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обращение, направленное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специалистам администрации, уполномоченным на то в пределах их компетенции, в соответствии с Федеральным законом от 02.05.2006 № 59-ФЗ рассматривается в течение 30 дней со дня регистрации в администрации, за исключением письменных обращений, поступивших в адрес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содержащих информацию о фактах возможных нарушений законодательства Российской Федерации в сфере миграции, а также по вопросам организации отдыха и оздоровления детей, которые рассматриваются в течение 20 дней со дня регистрации в администрации.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25.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администрации, уполномоченные на то  в пределах своей компетенции: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2) запрашивают, в том числе в электронной форме, необходимые для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принимают меры, направленные на восстановление или защиту нарушенных прав, свобод и законных интересов граждан;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4) дают письменный ответ по существу поставленных в обращении вопросов, за исключением случаев, указанных в пункте 21 Инструкции.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26.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Должностное лицо администрации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по направленному в установленном порядке запросу документов и материалов государственного органа,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порядок предоставления.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27.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администрации,  уполномоченные на то в пределах их компетенции, вправе продлить срок рассмотрения обращения не более чем на 30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дней, уведомив о продлении срока его рассмотрения гражданина, направившего обращение.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Продление срока рассмотрения письменного обращения может быть только однократным.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28. Ответ на письменное обращение подписывается Главой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 заместителем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специалистами администрации, уполномоченными на то в пределах 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29.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Поступившие на имя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заместителя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F61552">
        <w:rPr>
          <w:rFonts w:ascii="Times New Roman" w:hAnsi="Times New Roman"/>
          <w:sz w:val="28"/>
          <w:szCs w:val="28"/>
          <w:lang w:eastAsia="ru-RU"/>
        </w:rPr>
        <w:t xml:space="preserve"> запросы, обращения сенатора Российской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Федерации Федерального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Собрания Российской Федерации (далее - член Совета Федерации),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а также их письма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для принятия решения по рассмотрению депутатского запроса.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Рассмотрение запросов, обращений члена Совета Федерации, депутата осуществляется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области», Регламентом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30. Ответ на </w:t>
      </w:r>
      <w:r w:rsidR="00F61552">
        <w:rPr>
          <w:rFonts w:ascii="Times New Roman" w:hAnsi="Times New Roman"/>
          <w:sz w:val="28"/>
          <w:szCs w:val="28"/>
          <w:lang w:eastAsia="ru-RU"/>
        </w:rPr>
        <w:t>запросы, обращения сенатора Российской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депутата, либо лицом, временно исполняющим его обязанности.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Ответ члену Совета Федерации, депутату на их запросы,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поступивших на имя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по поручению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либо лица, временно исполняющего его обязанности, подписывается  заместителем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области, в соответствии с распределением полномочий, а также уполномоченным на то лицом.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31. Проект ответа на письменное обращение за подписью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 заместителя главы администрации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представляется должностным лицом, указанным в резолюции первым или единственным исполнителем, на подпись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не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чем за пять дней до окончания срока рассмотрения письменного обращения.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116"/>
      <w:bookmarkEnd w:id="6"/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32.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Обращения родителей (лиц, их заменяющих) по вопросам организации отдыха и оздоровления детей, направляемые в администрацию в письменной форме или в форме электронных документов, и ответы на эти обращения по требованию заявителя подлежат размещению на официальном сайте администрации 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 с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 без содержания персональных данных заявителей и детей.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 отправляются с адресов электронной почты, указанных на официальном сайте администрации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 xml:space="preserve">IV. </w:t>
      </w:r>
      <w:proofErr w:type="gramStart"/>
      <w:r w:rsidRPr="00CA0848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bCs/>
          <w:sz w:val="28"/>
          <w:szCs w:val="28"/>
          <w:lang w:eastAsia="ru-RU"/>
        </w:rPr>
        <w:t xml:space="preserve"> соблюдением порядка рассмотрения обращений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33.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соблюдением порядка рассмотрения обращений, поступивших в администрацию, осуществляет Глава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в пределах своей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соблюдением порядка рассмотрения обращений, поступивших в органы местного самоуправления, осуществляют их руководители в соответствии с требованиями статьи 14 Федерального закона от 02.05.2006 № 59-ФЗ.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34. Решение о постановке письменного обращения, поступившего в администрацию, на контроль принимает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35. Решение о снятии письменного обращения с контроля принимает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 Основанием для снятия письменного обращения с контроля является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своевременное направление письменного ответа гражданину на все содержащиеся в обращении вопросы.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 с резолюцией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предполагающее ответ гражданину за подписью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продлевается на основании служебного письма на имя Главы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направления уведомления гражданину о продлении срока рассмотрения обращения за подписью должностного лица, указанного в резолюции первым либо единственным исполнителем.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Письменное обращение с резолюцией Главы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не предполагающее ответ гражданину за подписью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снимается с контроля специалистом администрации сельсовета, уполномоченным на то в пределах своей компетенции, на основании письменного ответа гражданину на все содержащиеся в обращении вопросы.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36. По всем фактам нарушения порядка рассмотрения обращений, поступивших в администрацию,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воздействия. Копии материалов служебных проверок представляются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V. Формирование архива письменных обращений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37. В администрации сельсовета ведутся архивы письменных обращений: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1) 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2) архив оригиналов письменных обращений, документов и материалов, приложенных к обращению, направленных на рассмотрение специалистам администрации, уполномоченным на то в пределах их компетенции через СЭДД;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3) архив письменных обращений, рассмотренных Главой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eastAsia="Calibri" w:hAnsi="Times New Roman"/>
          <w:sz w:val="28"/>
          <w:szCs w:val="28"/>
        </w:rPr>
        <w:t xml:space="preserve">сельсовета </w:t>
      </w:r>
      <w:proofErr w:type="spellStart"/>
      <w:r w:rsidRPr="00CA0848">
        <w:rPr>
          <w:rFonts w:ascii="Times New Roman" w:eastAsia="Calibri" w:hAnsi="Times New Roman"/>
          <w:sz w:val="28"/>
          <w:szCs w:val="28"/>
        </w:rPr>
        <w:t>Доволенского</w:t>
      </w:r>
      <w:proofErr w:type="spellEnd"/>
      <w:r w:rsidRPr="00CA0848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области, заместителем главы 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eastAsia="Calibri" w:hAnsi="Times New Roman"/>
          <w:sz w:val="28"/>
          <w:szCs w:val="28"/>
        </w:rPr>
        <w:t xml:space="preserve">сельсовета </w:t>
      </w:r>
      <w:proofErr w:type="spellStart"/>
      <w:r w:rsidRPr="00CA0848">
        <w:rPr>
          <w:rFonts w:ascii="Times New Roman" w:eastAsia="Calibri" w:hAnsi="Times New Roman"/>
          <w:sz w:val="28"/>
          <w:szCs w:val="28"/>
        </w:rPr>
        <w:t>Доволенского</w:t>
      </w:r>
      <w:proofErr w:type="spellEnd"/>
      <w:r w:rsidRPr="00CA0848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4) архив копий письменных обращений, документов и материалов, приложенных к обращению, направленных на рассмотрение в  другие государственные органы.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Дело состоит </w:t>
      </w:r>
      <w:proofErr w:type="gramStart"/>
      <w:r w:rsidRPr="00CA0848">
        <w:rPr>
          <w:rFonts w:ascii="Times New Roman" w:eastAsia="Calibri" w:hAnsi="Times New Roman"/>
          <w:sz w:val="28"/>
          <w:szCs w:val="28"/>
        </w:rPr>
        <w:t>из</w:t>
      </w:r>
      <w:proofErr w:type="gramEnd"/>
      <w:r w:rsidRPr="00CA0848">
        <w:rPr>
          <w:rFonts w:ascii="Times New Roman" w:eastAsia="Calibri" w:hAnsi="Times New Roman"/>
          <w:sz w:val="28"/>
          <w:szCs w:val="28"/>
        </w:rPr>
        <w:t>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lastRenderedPageBreak/>
        <w:t>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сопроводительного письма - аннотации;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копии уведомления заявителю о переадресации его обращения (при наличии);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копии уведомления заявителю о продлении срока рассмотрения обращения (при наличии);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VI. Личный прием граждан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38.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Личный прием граждан в администрации, органах местного самоуправления организуется в соответствии с Федеральным законом от 02.05.2006 № 59-ФЗ,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(далее - постановление Губернатора Новосибирской области от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25.12.2006 № 516) и настоящей Инструкцией.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39. В соответствии с постановлением Губернатора Новосибирской области от 25.12.2006 № 516 в администрации, органах местного самоуправления личный прием граждан проводится в единый день личного приема по пятницам каждой недели с 14.00 до 17.00.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Личный прием граждан проводят: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2)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специалисты администрации, уполномоченные на то в пределах их компетенции.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 с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проводит личный прием граждан ежемесячно по мере поступления письменных обращений о личном приеме.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проводит личный прием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граждан по пятницам в соответствии с графиком, утверждаемым Главой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ежеквартально.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40. Письменные обращения граждан о личном приеме представляются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для принятия решения о личном приеме. Дата и время личного приема граждан определяются Главой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41. Решение о записи граждан на личный прием к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принимает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на основании письменных обращений граждан о личном приеме, которые подлежат регистрации в СЭДД в порядке, установленном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О дате, времени и месте проведения личного приема Главой</w:t>
      </w:r>
      <w:r w:rsidR="005A3B9C" w:rsidRPr="005A3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9C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</w:rPr>
        <w:t xml:space="preserve"> района Новосибирской области гражданину, приглашенному на личный прием к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</w:rPr>
        <w:t xml:space="preserve"> района Новосибирской области, сообщается специалистом  администрации сельсовета по телефону, указанному в обращении, либо письменно в случае, если номер телефона не указан в обращении заявителя, не </w:t>
      </w:r>
      <w:proofErr w:type="gramStart"/>
      <w:r w:rsidRPr="00CA0848">
        <w:rPr>
          <w:rFonts w:ascii="Times New Roman" w:hAnsi="Times New Roman"/>
          <w:sz w:val="28"/>
          <w:szCs w:val="28"/>
        </w:rPr>
        <w:t>позднее</w:t>
      </w:r>
      <w:proofErr w:type="gramEnd"/>
      <w:r w:rsidRPr="00CA0848">
        <w:rPr>
          <w:rFonts w:ascii="Times New Roman" w:hAnsi="Times New Roman"/>
          <w:sz w:val="28"/>
          <w:szCs w:val="28"/>
        </w:rPr>
        <w:t xml:space="preserve"> чем за пять дней до даты личного приема, о чем делается отметка в регистрационной карточке обращения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Специалисты администрации сельсовета 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обращении, которые приобщаются к материалам для доклада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если в обращении содержатся вопросы, решение которых не входит в компетенцию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гражданину дается разъяснение, куда и в каком порядке ему следует обратиться.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обращения о записи на личный прием к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на официальный сайт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42.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если решение вопроса, с которым гражданин обратился на личный прием к Главе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находится в компетенции администрации, и гражданин ранее не обращался по данному вопросу на личный прием к руководителям структурных подразделений администрации, то по поручению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личный прием гражданина проводят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Новосибирской области, специалисты в соответствии с распределением полномочий и компетенцией.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Поручение Главы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о проведении личного приема граждан доводится специалистом администрации сельсовета до  заместителя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специалистов администрации, уполномоченных на то в пределах их компетенции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О дате, времени и месте проведения личного приема гражданину сообщается специалистом администрации сельсовета по номеру телефона, указанному заявителем в обращении (при наличии), либо письменно (при отсутствии номера телефона заявителя) не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чем за пять дней до даты проведения личного приема, о чем делается отметка в регистрационной карточке обращения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43.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>сельсовета, специалисты администрации, уполномоченные на то в пределах их компетенции, проводят личный прием граждан 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обращениях, а также соответствующих санитарно-эпидемиологическим требованиям.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44. Информация для граждан о времени, месте и порядке проведения личного приема размещается на официальном интернет-сайте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на информационных стендах и (или) других технических средствах аналогичного назначения в здании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45.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В случае невозможности проведения личного приема в связи с болезнью, отпуском, командировкой 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администрации, уполномоченные на то в пределах их компетенции, не менее чем за 2 дня до даты личного приема информирует об этом специалиста ответственного за организацию работы с обращениями граждан  в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Не допускается перепоручение проведения личного приема граждан лицам, не имеющим на то полномочий.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46. Глава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5A3B9C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специалисты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сельсовета, уполномоченные на то в пределах их компетенции,  могут проводить выездные личные приемы граждан в подведомственных учреждениях муниципального образования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47. Личный прием граждан может проводиться с согласия гражданина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режиме видео-конференц-связи, видеосвязи,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аудиосвязи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аудиосвязи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иных видов связи.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48.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Предварительная запись граждан на личный прием к Главе</w:t>
      </w:r>
      <w:r w:rsidR="000E7B74" w:rsidRPr="000E7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B74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заместителю главы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осуществляется специалистом администрации, обеспечивающим организацию личного приема, на основании поступивших: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устного обращения гражданина о записи на личный прием (при обращении лично или по справочному телефону);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письменного обращения гражданина о личном приеме.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Поступившее обращение гражданина о записи на личный прием подлежит регистрации в СЭДД с заполнением карточки личного приема.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О назначенных дате и времени, а также месте проведения личного приема гражданину сообщается специалистом администрации, обеспечивающим организацию личного приема, по номеру телефона, указанному заявителем (при наличии), либо письменно (при отсутствии номера телефона заявителя) не </w:t>
      </w:r>
      <w:proofErr w:type="gramStart"/>
      <w:r w:rsidRPr="00CA0848">
        <w:rPr>
          <w:rFonts w:ascii="Times New Roman" w:eastAsia="Calibri" w:hAnsi="Times New Roman"/>
          <w:sz w:val="28"/>
          <w:szCs w:val="28"/>
        </w:rPr>
        <w:t>позднее</w:t>
      </w:r>
      <w:proofErr w:type="gramEnd"/>
      <w:r w:rsidRPr="00CA0848">
        <w:rPr>
          <w:rFonts w:ascii="Times New Roman" w:eastAsia="Calibri" w:hAnsi="Times New Roman"/>
          <w:sz w:val="28"/>
          <w:szCs w:val="28"/>
        </w:rPr>
        <w:t xml:space="preserve"> чем за пять дней до даты проведения личного приема, о чем делается отметка в регистрационной карточке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В случае если гражданин на личный прием не явился, в карточке личного приема гражданина делается запись следующего содержания: «На личный прием не явился»,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49. Предварительная работа по организации личного приема граждан в единый день приема в администрации проводится специалистом администрации, обеспечивающим организацию проведения личного приема граждан.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Непосредственно перед личным приемом граждан проводится необходимая подготовка: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создание комфортных условий для граждан, ожидающих личного приема;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оформление карточек личного приема граждан, пришедших на личный прием.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карточку личного приема гражданина вносятся: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(последнее - при наличии) заявителя и (или)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наименование объединения граждан, в том числе юридического лица, представителем которого он является;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почтовый адрес для направления письменного ответа и контактный номер телефона заявителя;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суть вопроса (вопросов) обращения;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должность, фамилия и инициалы руководителя или уполномоченного лица, ведущего личный прием;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подготовка справочной информации по обращениям граждан (в том числе повторным);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4) информирование граждан о порядке проведения личного приема, в том числе о ведении виде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 (или) аудио протоколирования личного приема (при наличии).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Специалист администрации, обеспечивающий организацию личного приема, консультирует граждан о порядке проведения личного приема, о компетенции должностных лиц по решению содержащихся в обращении вопросов, сообщают дату и время личного приема.</w:t>
      </w:r>
    </w:p>
    <w:p w:rsidR="00622390" w:rsidRDefault="00622390" w:rsidP="006223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A0848" w:rsidRPr="00CA0848">
        <w:rPr>
          <w:rFonts w:ascii="Times New Roman" w:hAnsi="Times New Roman"/>
          <w:sz w:val="28"/>
          <w:szCs w:val="28"/>
          <w:lang w:eastAsia="ru-RU"/>
        </w:rPr>
        <w:t xml:space="preserve">50. </w:t>
      </w:r>
      <w:r>
        <w:rPr>
          <w:rFonts w:ascii="Times New Roman" w:hAnsi="Times New Roman"/>
          <w:sz w:val="28"/>
          <w:szCs w:val="28"/>
        </w:rPr>
        <w:t>Правом на первоочередной личный прием обладают:</w:t>
      </w:r>
    </w:p>
    <w:p w:rsidR="00622390" w:rsidRDefault="00622390" w:rsidP="006223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отдельные категории граждан в случаях, предусмотренных законодательством Российской Федерации (сенаторы Российской Федерации и 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622390" w:rsidRDefault="00622390" w:rsidP="006223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инвалиды I и II групп, их законные представители;</w:t>
      </w:r>
    </w:p>
    <w:p w:rsidR="00622390" w:rsidRDefault="00622390" w:rsidP="006223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CA0848" w:rsidRPr="00CA0848" w:rsidRDefault="00622390" w:rsidP="006223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ветераны боевых действий, участники специальной воен</w:t>
      </w:r>
      <w:r>
        <w:rPr>
          <w:rFonts w:ascii="Times New Roman" w:hAnsi="Times New Roman"/>
          <w:sz w:val="28"/>
          <w:szCs w:val="28"/>
        </w:rPr>
        <w:t>ной операции и члены их семей.</w:t>
      </w:r>
    </w:p>
    <w:p w:rsidR="00CA0848" w:rsidRPr="00CA0848" w:rsidRDefault="00622390" w:rsidP="00622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A0848" w:rsidRPr="00CA0848">
        <w:rPr>
          <w:rFonts w:ascii="Times New Roman" w:hAnsi="Times New Roman"/>
          <w:sz w:val="28"/>
          <w:szCs w:val="28"/>
          <w:lang w:eastAsia="ru-RU"/>
        </w:rPr>
        <w:t xml:space="preserve">51. </w:t>
      </w:r>
      <w:proofErr w:type="gramStart"/>
      <w:r w:rsidR="00CA0848" w:rsidRPr="00CA0848">
        <w:rPr>
          <w:rFonts w:ascii="Times New Roman" w:hAnsi="Times New Roman"/>
          <w:sz w:val="28"/>
          <w:szCs w:val="28"/>
          <w:lang w:eastAsia="ru-RU"/>
        </w:rPr>
        <w:t>В соответствии с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</w:t>
      </w:r>
      <w:proofErr w:type="gramEnd"/>
      <w:r w:rsidR="00CA0848" w:rsidRPr="00CA0848">
        <w:rPr>
          <w:rFonts w:ascii="Times New Roman" w:hAnsi="Times New Roman"/>
          <w:sz w:val="28"/>
          <w:szCs w:val="28"/>
          <w:lang w:eastAsia="ru-RU"/>
        </w:rPr>
        <w:t xml:space="preserve"> администрации.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52. Перед личным приемом гражданин предъявляет документ, удостоверяющий его личность.</w:t>
      </w:r>
    </w:p>
    <w:p w:rsidR="00622390" w:rsidRDefault="00CA0848" w:rsidP="006223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53. 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622390" w:rsidRPr="00CA0848" w:rsidRDefault="00622390" w:rsidP="006223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пров</w:t>
      </w:r>
      <w:r>
        <w:rPr>
          <w:rFonts w:ascii="Times New Roman" w:hAnsi="Times New Roman"/>
          <w:sz w:val="28"/>
          <w:szCs w:val="28"/>
        </w:rPr>
        <w:t>одится в порядке их обращения.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54. Должностное лицо, ведущее личный прием граждан, или уполномоченное на то лицо: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представляется заявителю;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информирует заявителя о ведении видео- или аудио</w:t>
      </w:r>
      <w:r w:rsidR="00F615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>протоколирования личного приема (при наличии). При несогласии заявителя с ведением видео</w:t>
      </w:r>
      <w:r w:rsidR="00F6155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7" w:name="_GoBack"/>
      <w:bookmarkEnd w:id="7"/>
      <w:r w:rsidRPr="00CA0848">
        <w:rPr>
          <w:rFonts w:ascii="Times New Roman" w:hAnsi="Times New Roman"/>
          <w:sz w:val="28"/>
          <w:szCs w:val="28"/>
          <w:lang w:eastAsia="ru-RU"/>
        </w:rPr>
        <w:t>протоколирования в ходе его личного приема личный прием проводится в помещении, в котором система видео</w:t>
      </w:r>
      <w:r w:rsidR="00F615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848">
        <w:rPr>
          <w:rFonts w:ascii="Times New Roman" w:hAnsi="Times New Roman"/>
          <w:sz w:val="28"/>
          <w:szCs w:val="28"/>
          <w:lang w:eastAsia="ru-RU"/>
        </w:rPr>
        <w:t>протоколирования отсутствует;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4) уточняет у заявителя информацию, обращался ли он в какой-либо орган для разрешения, поставленного в устном обращении вопроса, и в каком порядке он обращался.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55.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должностного лица либо уполномоченного лица, проводившего личный прием.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остальных случаях дается письменный ответ по существу поставленных в обращении вопросов в установленные Федеральным законом от 02.05.2006 № 59-ФЗ сроки.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 59-ФЗ и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56.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57. Глава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заместитель главы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 уполномоченные лица, проводившие личный прием граждан, принимают решение по рассмотрению поставленных в обращении вопросов и осуществляют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исполнением данных поручений по обращению.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58.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59. В  администрации сельсовета ведется архив карточек личного приема граждан, принятых Главой</w:t>
      </w:r>
      <w:r w:rsidR="000E7B74" w:rsidRPr="000E7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B74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архив оригиналов карточек личного приема граждан Главой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     2) электронный архив в СЭДД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VII. Порядок рассмотрения запросов в устной форме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и электронных сообщений, поступивших в справочную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eastAsia="ru-RU"/>
        </w:rPr>
        <w:t>телефонную службу администрации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60. В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организуется работа справочной телефонной службы администрации (далее - справочная телефонная служба).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Телефоны справочной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 телефонной службы: (8383-54) 36-241, 8-913</w:t>
      </w:r>
      <w:r w:rsidRPr="00CA0848">
        <w:rPr>
          <w:rFonts w:ascii="Times New Roman" w:hAnsi="Times New Roman"/>
          <w:sz w:val="28"/>
          <w:szCs w:val="28"/>
          <w:lang w:eastAsia="ru-RU"/>
        </w:rPr>
        <w:t>-</w:t>
      </w:r>
      <w:r w:rsidR="000E7B74">
        <w:rPr>
          <w:rFonts w:ascii="Times New Roman" w:hAnsi="Times New Roman"/>
          <w:sz w:val="28"/>
          <w:szCs w:val="28"/>
          <w:lang w:eastAsia="ru-RU"/>
        </w:rPr>
        <w:t>768-94-02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(для приема электронных сообщений в форме смс-сообщений) работают в рабочие дни с 9-00 до 17-00 (в пятницу с 9-00 до 16-00). После 17-00 (в пятницу после 16-00), в выходные и праздничные дни - в режиме автоматического приема.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администрации.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61. Гражданин, обратившийся в справочную телефонную службу, указывает: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номер телефона и (или) факса для уточнения содержания запроса;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Работники администрации сельсовета, обеспечивающие деятельность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справочной телефонной службы, вправе: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уточнять запрашиваемую информацию в целях предоставления заявителю более полной информации;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уточнить у заявителя: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его фамилию, имя, отчество (последнее - при наличии);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его номер телефона и (или) номер факса;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62. Поступившие в справочную телефонную службу запросы в устной форме и электронные сообщения заявителей подлежат систематизации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>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запросы в устной форме (далее - устные запросы);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электронные сообщения, поступившие в форме аудиосообщения (далее - аудиосообщения);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электронные сообщения, поступившие в форме смс-сообщения (далее - смс-сообщения).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63. Поступившие в справочную телефонную службу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При регистрации устного запроса, аудиосообщения и смс-сообщения заполняется регистрационная карточка в СЭДД.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В регистрационную карточку вносится следующая информация: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дата и время поступления устного запроса, аудиосообщения и смс-сообщения;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фамилия, имя, отчество (последнее - при наличии) заявителя;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номер телефона и (или) факса заявителя;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содержание запрашиваемой информации в устном запросе, аудиосообщении и смс-сообщении;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>прикрепляются файлы с записью аудиосообщения и смс-сообщения;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</w:rPr>
        <w:t>иная информация, представленная заявителем в целях рассмотрения его устного запроса, аудиосообщения и смс-сообщения.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64. Устные запросы, аудиосообщения и смс-сообщения обрабатываются работниками администрации сельсовета, обеспечивающими деятельность справочной телефонной службы,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65. Гражданину, направившему устный запрос или аудиосообщение,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содержащихся в устном запросе и аудиосообщении вопросов.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66. На устные запросы и аудиосообщения граждан, поступившие в справочную телефонную службу предоставляется информация: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о режиме работы администрации, органов местного самоуправления;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2) о порядке проведения личного приема граждан в администрации, в органах местного самоуправления;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о порядке и сроках рассмотрения письменных и устных обращений и запросов граждан;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органах местного самоуправления;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6) о почтовых адресах и номерах справочных телефонов структурных подразделений администрации, органов местного самоуправления;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67. При рассмотрении смс-сообщения специалист  администрации сельсовета: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от 02.05.2006 № 59-ФЗ и настоящей Инструкцией.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68. Информация на устные запросы, аудиосообщения и смс-сообщения не предоставляется в соответствии со статьей 20 Федерального закона от 09.02.2009 № 8-ФЗ.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69. </w:t>
      </w: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рассмотрением устных запросов, аудиосообщений и смс-сообщений, поступивших в администрацию и органы местного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самоуправления, осуществляют их руководители.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val="en-US" w:eastAsia="ru-RU"/>
        </w:rPr>
        <w:t>VIII</w:t>
      </w:r>
      <w:r w:rsidRPr="00CA0848">
        <w:rPr>
          <w:rFonts w:ascii="Times New Roman" w:hAnsi="Times New Roman"/>
          <w:bCs/>
          <w:sz w:val="28"/>
          <w:szCs w:val="28"/>
          <w:lang w:eastAsia="ru-RU"/>
        </w:rPr>
        <w:t>. Анализ обращений граждан, а также результатов рассмотрения обращений и принятых по ним мер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70. Анализ вопросов, содержащихся в обращениях граждан, осуществляется на основе типового общероссийского тематического классификатора обращений граждан организаций и общественных объединений, утвержденного заместителем Руководителя Администрации Президента Российской Федерации 28.06.2013 N А1-3695в.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71.Органы местного самоуправления анализируют содержание поступивших в администрацию, в органы местного самоуправления письменных и устных обращений граждан, результаты рассмотрения обращений и принятые по обращениям меры.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По результатам анализа вопросов, содержащихся в обращениях, Главе </w:t>
      </w:r>
      <w:r w:rsidR="000E7B74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представляются: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1)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848">
        <w:rPr>
          <w:rFonts w:ascii="Times New Roman" w:hAnsi="Times New Roman"/>
          <w:sz w:val="28"/>
          <w:szCs w:val="28"/>
          <w:lang w:eastAsia="ru-RU"/>
        </w:rPr>
        <w:t xml:space="preserve">2) оперативные информационные обзоры обращений граждан и вопросов, содержащихся в обращениях граждан, рассмотренных в отчетном периоде, освещающие эффективность деятельности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органов местного самоуправления в отдельных сферах и на отдельных территориях</w:t>
      </w:r>
      <w:r w:rsidR="000E7B74" w:rsidRPr="000E7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B74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 проблемным вопросам, имеющим большой общественный резонанс и требующим безотлагательного реагирования;</w:t>
      </w:r>
      <w:proofErr w:type="gramEnd"/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3) тематические информационно-аналитические обзоры обращений граждан, рассмотренных за отчетный период, отражающие вопросы, содержащиеся в обращениях, по отдельным сферам и территориям проживания заявителей.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>72.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сельсовета и на информационных стендах в помещении администрации сельсовета.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0848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CA0848">
        <w:rPr>
          <w:rFonts w:ascii="Times New Roman" w:hAnsi="Times New Roman"/>
          <w:bCs/>
          <w:sz w:val="28"/>
          <w:szCs w:val="28"/>
          <w:lang w:eastAsia="ru-RU"/>
        </w:rPr>
        <w:t>X. Порядок обжалования решений или действий (бездействия) должностных лиц администрации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73. Гражданин вправе обратиться с жалобой на принятое по обращению решение или на действие (бездействие) должностных лиц в связи </w:t>
      </w:r>
      <w:r w:rsidRPr="00CA0848">
        <w:rPr>
          <w:rFonts w:ascii="Times New Roman" w:hAnsi="Times New Roman"/>
          <w:sz w:val="28"/>
          <w:szCs w:val="28"/>
          <w:lang w:eastAsia="ru-RU"/>
        </w:rPr>
        <w:lastRenderedPageBreak/>
        <w:t>с рассмотрением обращений: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1) заместителя главы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- к Главе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848">
        <w:rPr>
          <w:rFonts w:ascii="Times New Roman" w:hAnsi="Times New Roman"/>
          <w:sz w:val="28"/>
          <w:szCs w:val="28"/>
          <w:lang w:eastAsia="ru-RU"/>
        </w:rPr>
        <w:t xml:space="preserve">2) специалистов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- к Главе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либо заместителю главы администрации </w:t>
      </w:r>
      <w:r w:rsidR="000E7B74">
        <w:rPr>
          <w:rFonts w:ascii="Times New Roman" w:hAnsi="Times New Roman"/>
          <w:sz w:val="28"/>
          <w:szCs w:val="28"/>
          <w:lang w:eastAsia="ru-RU"/>
        </w:rPr>
        <w:t xml:space="preserve">Волчанского </w:t>
      </w:r>
      <w:r w:rsidRPr="00CA08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A084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CA08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осуществляющих  непосредственную координацию деятельности  администрации, органов местного самоуправления в соответствии с их полномочиями.</w:t>
      </w:r>
    </w:p>
    <w:p w:rsidR="00CA0848" w:rsidRPr="00CA0848" w:rsidRDefault="00CA0848" w:rsidP="00CA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A0848">
        <w:rPr>
          <w:rFonts w:ascii="Times New Roman" w:eastAsia="Calibri" w:hAnsi="Times New Roman"/>
          <w:sz w:val="28"/>
          <w:szCs w:val="28"/>
        </w:rPr>
        <w:t xml:space="preserve">      74. Гражданин вправе обратиться с жалобой в письменной форме или в форме электронного документа и лично на личном приеме.</w:t>
      </w:r>
    </w:p>
    <w:p w:rsidR="007F7BC4" w:rsidRDefault="007F7BC4" w:rsidP="007F7BC4">
      <w:pPr>
        <w:tabs>
          <w:tab w:val="left" w:pos="46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7BC4" w:rsidRDefault="007F7BC4" w:rsidP="007F7BC4">
      <w:pPr>
        <w:autoSpaceDE w:val="0"/>
        <w:autoSpaceDN w:val="0"/>
        <w:adjustRightInd w:val="0"/>
        <w:spacing w:after="0" w:line="240" w:lineRule="auto"/>
        <w:ind w:left="-72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F7BC4" w:rsidRDefault="007F7BC4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F03"/>
    <w:multiLevelType w:val="multilevel"/>
    <w:tmpl w:val="12BCFD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F9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4792"/>
    <w:rsid w:val="00097099"/>
    <w:rsid w:val="00097868"/>
    <w:rsid w:val="00097A84"/>
    <w:rsid w:val="000B1256"/>
    <w:rsid w:val="000D52D5"/>
    <w:rsid w:val="000E2E1C"/>
    <w:rsid w:val="000E7B74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599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314899"/>
    <w:rsid w:val="00320409"/>
    <w:rsid w:val="00326741"/>
    <w:rsid w:val="00331C1B"/>
    <w:rsid w:val="00353BEF"/>
    <w:rsid w:val="00370F9F"/>
    <w:rsid w:val="003773C7"/>
    <w:rsid w:val="00377892"/>
    <w:rsid w:val="003836F9"/>
    <w:rsid w:val="00385930"/>
    <w:rsid w:val="003914F9"/>
    <w:rsid w:val="003A1CBC"/>
    <w:rsid w:val="003D3F5D"/>
    <w:rsid w:val="003E7CE9"/>
    <w:rsid w:val="003F6D2F"/>
    <w:rsid w:val="0041038D"/>
    <w:rsid w:val="004677B9"/>
    <w:rsid w:val="004748D7"/>
    <w:rsid w:val="00490BE8"/>
    <w:rsid w:val="004C08C0"/>
    <w:rsid w:val="004C09E0"/>
    <w:rsid w:val="004C3A7C"/>
    <w:rsid w:val="004C6059"/>
    <w:rsid w:val="004D380D"/>
    <w:rsid w:val="004E2283"/>
    <w:rsid w:val="00506BA7"/>
    <w:rsid w:val="00514F20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420"/>
    <w:rsid w:val="005A3B9C"/>
    <w:rsid w:val="005B0F2D"/>
    <w:rsid w:val="005E2CAD"/>
    <w:rsid w:val="005E6D61"/>
    <w:rsid w:val="005F5F42"/>
    <w:rsid w:val="005F7358"/>
    <w:rsid w:val="00606C74"/>
    <w:rsid w:val="00617727"/>
    <w:rsid w:val="00617A0C"/>
    <w:rsid w:val="00622390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604B5"/>
    <w:rsid w:val="00761066"/>
    <w:rsid w:val="00761B09"/>
    <w:rsid w:val="007625B9"/>
    <w:rsid w:val="00766F6F"/>
    <w:rsid w:val="007747FD"/>
    <w:rsid w:val="007A388F"/>
    <w:rsid w:val="007A6778"/>
    <w:rsid w:val="007C204F"/>
    <w:rsid w:val="007C4969"/>
    <w:rsid w:val="007C6921"/>
    <w:rsid w:val="007D7382"/>
    <w:rsid w:val="007F1A81"/>
    <w:rsid w:val="007F2851"/>
    <w:rsid w:val="007F7BC4"/>
    <w:rsid w:val="0080531F"/>
    <w:rsid w:val="008150CD"/>
    <w:rsid w:val="00843BB0"/>
    <w:rsid w:val="00847760"/>
    <w:rsid w:val="00863F04"/>
    <w:rsid w:val="00871730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155C"/>
    <w:rsid w:val="00945589"/>
    <w:rsid w:val="00947620"/>
    <w:rsid w:val="00960A8D"/>
    <w:rsid w:val="00975428"/>
    <w:rsid w:val="0097610E"/>
    <w:rsid w:val="00993B57"/>
    <w:rsid w:val="009A4566"/>
    <w:rsid w:val="009A4CDC"/>
    <w:rsid w:val="009B10EF"/>
    <w:rsid w:val="009C250F"/>
    <w:rsid w:val="009C3667"/>
    <w:rsid w:val="009D43A1"/>
    <w:rsid w:val="009D587A"/>
    <w:rsid w:val="009E75E1"/>
    <w:rsid w:val="009F2696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C4217"/>
    <w:rsid w:val="00AC5BBF"/>
    <w:rsid w:val="00AC7C96"/>
    <w:rsid w:val="00AD10CE"/>
    <w:rsid w:val="00AD595B"/>
    <w:rsid w:val="00AF4EAC"/>
    <w:rsid w:val="00B06505"/>
    <w:rsid w:val="00B15FC1"/>
    <w:rsid w:val="00B168CA"/>
    <w:rsid w:val="00B2424A"/>
    <w:rsid w:val="00B26606"/>
    <w:rsid w:val="00B35C9F"/>
    <w:rsid w:val="00B43258"/>
    <w:rsid w:val="00B60EE1"/>
    <w:rsid w:val="00B7203A"/>
    <w:rsid w:val="00B754FE"/>
    <w:rsid w:val="00B824DB"/>
    <w:rsid w:val="00B976B8"/>
    <w:rsid w:val="00BA11CD"/>
    <w:rsid w:val="00BA5DBF"/>
    <w:rsid w:val="00BC2E31"/>
    <w:rsid w:val="00BC39FE"/>
    <w:rsid w:val="00BC6201"/>
    <w:rsid w:val="00BD486C"/>
    <w:rsid w:val="00BD4FBB"/>
    <w:rsid w:val="00BF01A6"/>
    <w:rsid w:val="00BF54E9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0848"/>
    <w:rsid w:val="00CB2E7F"/>
    <w:rsid w:val="00CC5980"/>
    <w:rsid w:val="00CD249A"/>
    <w:rsid w:val="00CD6A4F"/>
    <w:rsid w:val="00CE2F13"/>
    <w:rsid w:val="00CE5FB0"/>
    <w:rsid w:val="00CE7590"/>
    <w:rsid w:val="00D019F6"/>
    <w:rsid w:val="00D111F9"/>
    <w:rsid w:val="00D13F1F"/>
    <w:rsid w:val="00D15D06"/>
    <w:rsid w:val="00D15FFF"/>
    <w:rsid w:val="00D26EC3"/>
    <w:rsid w:val="00D31248"/>
    <w:rsid w:val="00D345B5"/>
    <w:rsid w:val="00D46676"/>
    <w:rsid w:val="00D52E5F"/>
    <w:rsid w:val="00D559BE"/>
    <w:rsid w:val="00D60974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46694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0E8E"/>
    <w:rsid w:val="00F44763"/>
    <w:rsid w:val="00F61552"/>
    <w:rsid w:val="00F62A89"/>
    <w:rsid w:val="00F645DE"/>
    <w:rsid w:val="00F67FA7"/>
    <w:rsid w:val="00F722BD"/>
    <w:rsid w:val="00F73F39"/>
    <w:rsid w:val="00F76BE5"/>
    <w:rsid w:val="00F81D46"/>
    <w:rsid w:val="00F8288F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46F5"/>
    <w:rsid w:val="00FE6753"/>
    <w:rsid w:val="00FF24DD"/>
    <w:rsid w:val="00FF53F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BC4"/>
    <w:rPr>
      <w:color w:val="0000FF" w:themeColor="hyperlink"/>
      <w:u w:val="single"/>
    </w:rPr>
  </w:style>
  <w:style w:type="paragraph" w:customStyle="1" w:styleId="ConsPlusTitle">
    <w:name w:val="ConsPlusTitle"/>
    <w:rsid w:val="00F40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622390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223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BC4"/>
    <w:rPr>
      <w:color w:val="0000FF" w:themeColor="hyperlink"/>
      <w:u w:val="single"/>
    </w:rPr>
  </w:style>
  <w:style w:type="paragraph" w:customStyle="1" w:styleId="ConsPlusTitle">
    <w:name w:val="ConsPlusTitle"/>
    <w:rsid w:val="00F40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622390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223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8390</Words>
  <Characters>47827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2020-04-20T08:57:00Z</dcterms:created>
  <dcterms:modified xsi:type="dcterms:W3CDTF">2025-01-23T07:53:00Z</dcterms:modified>
</cp:coreProperties>
</file>