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4A" w:rsidRPr="007E604A" w:rsidRDefault="007E604A" w:rsidP="00AA624B">
      <w:pPr>
        <w:tabs>
          <w:tab w:val="left" w:pos="5220"/>
        </w:tabs>
        <w:ind w:right="178"/>
        <w:jc w:val="center"/>
        <w:rPr>
          <w:b/>
          <w:sz w:val="28"/>
          <w:szCs w:val="28"/>
        </w:rPr>
      </w:pPr>
      <w:r w:rsidRPr="007E604A">
        <w:rPr>
          <w:b/>
          <w:sz w:val="28"/>
          <w:szCs w:val="28"/>
        </w:rPr>
        <w:t>СОВЕТ ДЕПУТАТОВ ВОЛЧАНСКОГО СЕЛЬСОВЕТА</w:t>
      </w:r>
    </w:p>
    <w:p w:rsidR="007E604A" w:rsidRPr="007E604A" w:rsidRDefault="007E604A" w:rsidP="007E604A">
      <w:pPr>
        <w:jc w:val="center"/>
        <w:rPr>
          <w:b/>
          <w:sz w:val="28"/>
          <w:szCs w:val="28"/>
        </w:rPr>
      </w:pPr>
      <w:r w:rsidRPr="007E604A">
        <w:rPr>
          <w:b/>
          <w:sz w:val="28"/>
          <w:szCs w:val="28"/>
        </w:rPr>
        <w:t>ДОВОЛЕНСКОГО РАЙОНА НОВОСИБИРСКОЙ ОБЛАСТИ</w:t>
      </w:r>
    </w:p>
    <w:p w:rsidR="007E604A" w:rsidRPr="007E604A" w:rsidRDefault="007E604A" w:rsidP="007E604A">
      <w:pPr>
        <w:tabs>
          <w:tab w:val="left" w:pos="2985"/>
        </w:tabs>
        <w:rPr>
          <w:sz w:val="28"/>
          <w:szCs w:val="28"/>
        </w:rPr>
      </w:pPr>
      <w:r w:rsidRPr="007E604A">
        <w:rPr>
          <w:b/>
          <w:sz w:val="28"/>
          <w:szCs w:val="28"/>
        </w:rPr>
        <w:tab/>
        <w:t xml:space="preserve">          </w:t>
      </w:r>
      <w:r w:rsidRPr="007E604A">
        <w:rPr>
          <w:sz w:val="28"/>
          <w:szCs w:val="28"/>
        </w:rPr>
        <w:t>(шестого созыва)</w:t>
      </w:r>
    </w:p>
    <w:p w:rsidR="007E604A" w:rsidRPr="007E604A" w:rsidRDefault="007E604A" w:rsidP="007E604A">
      <w:pPr>
        <w:jc w:val="center"/>
        <w:rPr>
          <w:b/>
          <w:sz w:val="28"/>
          <w:szCs w:val="28"/>
        </w:rPr>
      </w:pPr>
    </w:p>
    <w:p w:rsidR="007E604A" w:rsidRPr="007E604A" w:rsidRDefault="007E604A" w:rsidP="007E604A">
      <w:pPr>
        <w:tabs>
          <w:tab w:val="left" w:pos="3585"/>
        </w:tabs>
        <w:jc w:val="center"/>
        <w:rPr>
          <w:b/>
          <w:sz w:val="28"/>
          <w:szCs w:val="28"/>
        </w:rPr>
      </w:pPr>
      <w:r w:rsidRPr="007E604A">
        <w:rPr>
          <w:b/>
          <w:sz w:val="28"/>
          <w:szCs w:val="28"/>
        </w:rPr>
        <w:t>РЕШЕНИЕ</w:t>
      </w:r>
    </w:p>
    <w:p w:rsidR="007E604A" w:rsidRPr="007E604A" w:rsidRDefault="007E604A" w:rsidP="007E604A">
      <w:pPr>
        <w:tabs>
          <w:tab w:val="left" w:pos="3585"/>
        </w:tabs>
        <w:jc w:val="center"/>
      </w:pPr>
      <w:r>
        <w:rPr>
          <w:sz w:val="28"/>
          <w:szCs w:val="28"/>
        </w:rPr>
        <w:t>восемнадцатой</w:t>
      </w:r>
      <w:r w:rsidRPr="007E604A">
        <w:rPr>
          <w:sz w:val="28"/>
          <w:szCs w:val="28"/>
        </w:rPr>
        <w:t xml:space="preserve">  сессии </w:t>
      </w:r>
    </w:p>
    <w:p w:rsidR="007E604A" w:rsidRPr="007E604A" w:rsidRDefault="007E604A" w:rsidP="007E604A">
      <w:pPr>
        <w:tabs>
          <w:tab w:val="left" w:pos="3585"/>
        </w:tabs>
        <w:jc w:val="center"/>
      </w:pPr>
    </w:p>
    <w:p w:rsidR="007E604A" w:rsidRPr="007E604A" w:rsidRDefault="007E604A" w:rsidP="007E604A">
      <w:pPr>
        <w:rPr>
          <w:sz w:val="28"/>
          <w:szCs w:val="28"/>
        </w:rPr>
      </w:pPr>
      <w:r w:rsidRPr="007E604A">
        <w:rPr>
          <w:sz w:val="28"/>
          <w:szCs w:val="28"/>
        </w:rPr>
        <w:t xml:space="preserve">  24.12. 2021                                 с. Волчанка                                               № 63</w:t>
      </w:r>
    </w:p>
    <w:p w:rsidR="007E604A" w:rsidRPr="007E604A" w:rsidRDefault="007E604A" w:rsidP="007E604A">
      <w:pPr>
        <w:rPr>
          <w:b/>
          <w:sz w:val="28"/>
          <w:szCs w:val="28"/>
        </w:rPr>
      </w:pPr>
    </w:p>
    <w:p w:rsidR="007E604A" w:rsidRPr="007E604A" w:rsidRDefault="007E604A" w:rsidP="007E604A">
      <w:pPr>
        <w:tabs>
          <w:tab w:val="center" w:pos="4677"/>
        </w:tabs>
        <w:jc w:val="center"/>
        <w:rPr>
          <w:sz w:val="28"/>
          <w:szCs w:val="28"/>
        </w:rPr>
      </w:pPr>
      <w:r w:rsidRPr="007E604A">
        <w:rPr>
          <w:sz w:val="28"/>
          <w:szCs w:val="28"/>
        </w:rPr>
        <w:t>Об утверждении тарифа на тепловую энергию в МУП ПХ «Волчанское»</w:t>
      </w:r>
    </w:p>
    <w:p w:rsidR="007E604A" w:rsidRPr="007E604A" w:rsidRDefault="007E604A" w:rsidP="007E604A">
      <w:pPr>
        <w:jc w:val="center"/>
        <w:rPr>
          <w:b/>
          <w:sz w:val="28"/>
          <w:szCs w:val="28"/>
        </w:rPr>
      </w:pPr>
    </w:p>
    <w:p w:rsidR="007E604A" w:rsidRDefault="007E604A" w:rsidP="007E604A">
      <w:pPr>
        <w:jc w:val="both"/>
        <w:rPr>
          <w:sz w:val="28"/>
          <w:szCs w:val="28"/>
        </w:rPr>
      </w:pPr>
      <w:r w:rsidRPr="007E604A">
        <w:rPr>
          <w:sz w:val="28"/>
          <w:szCs w:val="28"/>
        </w:rPr>
        <w:t xml:space="preserve">          </w:t>
      </w:r>
      <w:proofErr w:type="gramStart"/>
      <w:r w:rsidRPr="007E604A">
        <w:rPr>
          <w:sz w:val="28"/>
          <w:szCs w:val="28"/>
        </w:rPr>
        <w:t xml:space="preserve">На основании приказа Департамента по тарифам Новосибирской области №262-ТЭ от 03.11.2020г., о прекращении осуществления регулируемой деятельности в сфере теплоснабжения на территории Волчанского сельсовета </w:t>
      </w:r>
      <w:proofErr w:type="spellStart"/>
      <w:r w:rsidRPr="007E604A">
        <w:rPr>
          <w:sz w:val="28"/>
          <w:szCs w:val="28"/>
        </w:rPr>
        <w:t>Доволенского</w:t>
      </w:r>
      <w:proofErr w:type="spellEnd"/>
      <w:r w:rsidRPr="007E604A">
        <w:rPr>
          <w:sz w:val="28"/>
          <w:szCs w:val="28"/>
        </w:rPr>
        <w:t xml:space="preserve"> района Новосибирской области и в соответствии с решением правления департамента по тарифам Новосибирской области (протокол заседания правления от 03.11.2020 № 42), Совет депутатов Волчанского сельсовета </w:t>
      </w:r>
      <w:proofErr w:type="spellStart"/>
      <w:r w:rsidRPr="007E604A">
        <w:rPr>
          <w:sz w:val="28"/>
          <w:szCs w:val="28"/>
        </w:rPr>
        <w:t>Доволенского</w:t>
      </w:r>
      <w:proofErr w:type="spellEnd"/>
      <w:r w:rsidRPr="007E604A">
        <w:rPr>
          <w:sz w:val="28"/>
          <w:szCs w:val="28"/>
        </w:rPr>
        <w:t xml:space="preserve"> района Новосибирской области </w:t>
      </w:r>
      <w:proofErr w:type="gramEnd"/>
    </w:p>
    <w:p w:rsidR="007E604A" w:rsidRPr="007E604A" w:rsidRDefault="007E604A" w:rsidP="007E604A">
      <w:pPr>
        <w:jc w:val="both"/>
        <w:rPr>
          <w:sz w:val="28"/>
          <w:szCs w:val="28"/>
        </w:rPr>
      </w:pPr>
      <w:r w:rsidRPr="007E604A">
        <w:rPr>
          <w:sz w:val="28"/>
          <w:szCs w:val="28"/>
        </w:rPr>
        <w:t>РЕШИЛ:</w:t>
      </w:r>
    </w:p>
    <w:p w:rsidR="007E604A" w:rsidRPr="007E604A" w:rsidRDefault="007E604A" w:rsidP="007E604A">
      <w:pPr>
        <w:numPr>
          <w:ilvl w:val="0"/>
          <w:numId w:val="8"/>
        </w:numPr>
        <w:tabs>
          <w:tab w:val="left" w:pos="1470"/>
        </w:tabs>
        <w:jc w:val="both"/>
        <w:rPr>
          <w:sz w:val="28"/>
          <w:szCs w:val="28"/>
        </w:rPr>
      </w:pPr>
      <w:r w:rsidRPr="007E604A">
        <w:rPr>
          <w:sz w:val="28"/>
          <w:szCs w:val="28"/>
        </w:rPr>
        <w:t>Утвердить на 2022 год тариф на тепловую энергию в размере           3064,27</w:t>
      </w:r>
      <w:r>
        <w:rPr>
          <w:sz w:val="28"/>
          <w:szCs w:val="28"/>
        </w:rPr>
        <w:t xml:space="preserve"> </w:t>
      </w:r>
      <w:r w:rsidRPr="007E604A">
        <w:rPr>
          <w:sz w:val="28"/>
          <w:szCs w:val="28"/>
        </w:rPr>
        <w:t>(Три тысячи шестьдесят четыре руб. 27 коп.)</w:t>
      </w:r>
    </w:p>
    <w:p w:rsidR="007E604A" w:rsidRPr="007E604A" w:rsidRDefault="007E604A" w:rsidP="007E604A">
      <w:pPr>
        <w:numPr>
          <w:ilvl w:val="0"/>
          <w:numId w:val="8"/>
        </w:numPr>
        <w:tabs>
          <w:tab w:val="left" w:pos="1470"/>
        </w:tabs>
        <w:jc w:val="both"/>
        <w:rPr>
          <w:sz w:val="28"/>
          <w:szCs w:val="28"/>
        </w:rPr>
      </w:pPr>
      <w:r w:rsidRPr="007E604A">
        <w:rPr>
          <w:sz w:val="28"/>
          <w:szCs w:val="28"/>
        </w:rPr>
        <w:t>Расчет тарифа на тепловую энергию на 2022 год прилагается.</w:t>
      </w:r>
    </w:p>
    <w:p w:rsidR="007E604A" w:rsidRPr="007E604A" w:rsidRDefault="007E604A" w:rsidP="007E604A">
      <w:pPr>
        <w:numPr>
          <w:ilvl w:val="0"/>
          <w:numId w:val="8"/>
        </w:numPr>
        <w:tabs>
          <w:tab w:val="left" w:pos="1470"/>
        </w:tabs>
        <w:jc w:val="both"/>
        <w:rPr>
          <w:sz w:val="28"/>
          <w:szCs w:val="28"/>
        </w:rPr>
      </w:pPr>
      <w:r w:rsidRPr="007E604A">
        <w:rPr>
          <w:sz w:val="28"/>
          <w:szCs w:val="28"/>
        </w:rPr>
        <w:t>Протокол  заседания правления прилагается.</w:t>
      </w:r>
    </w:p>
    <w:p w:rsidR="007E604A" w:rsidRPr="007E604A" w:rsidRDefault="007E604A" w:rsidP="007E604A">
      <w:pPr>
        <w:numPr>
          <w:ilvl w:val="0"/>
          <w:numId w:val="8"/>
        </w:numPr>
        <w:tabs>
          <w:tab w:val="left" w:pos="1470"/>
        </w:tabs>
        <w:jc w:val="both"/>
        <w:rPr>
          <w:sz w:val="28"/>
          <w:szCs w:val="28"/>
        </w:rPr>
      </w:pPr>
      <w:r w:rsidRPr="007E604A">
        <w:rPr>
          <w:sz w:val="28"/>
          <w:szCs w:val="28"/>
        </w:rPr>
        <w:t>Опубликовать данное решение в периодическом печатном издании «</w:t>
      </w:r>
      <w:proofErr w:type="spellStart"/>
      <w:r w:rsidRPr="007E604A">
        <w:rPr>
          <w:sz w:val="28"/>
          <w:szCs w:val="28"/>
        </w:rPr>
        <w:t>Волчанский</w:t>
      </w:r>
      <w:proofErr w:type="spellEnd"/>
      <w:r w:rsidRPr="007E604A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сети «Интернет»</w:t>
      </w:r>
      <w:r w:rsidRPr="007E604A">
        <w:rPr>
          <w:sz w:val="28"/>
          <w:szCs w:val="28"/>
        </w:rPr>
        <w:t>.</w:t>
      </w:r>
    </w:p>
    <w:p w:rsidR="007E604A" w:rsidRPr="007E604A" w:rsidRDefault="007E604A" w:rsidP="007E604A">
      <w:pPr>
        <w:rPr>
          <w:sz w:val="28"/>
          <w:szCs w:val="28"/>
        </w:rPr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rPr>
          <w:sz w:val="28"/>
          <w:szCs w:val="28"/>
        </w:rPr>
      </w:pPr>
      <w:r w:rsidRPr="007E604A">
        <w:rPr>
          <w:sz w:val="28"/>
          <w:szCs w:val="28"/>
        </w:rPr>
        <w:t>Председатель Совета депутатов Волчанского сельсовета</w:t>
      </w:r>
    </w:p>
    <w:p w:rsidR="007E604A" w:rsidRPr="007E604A" w:rsidRDefault="007E604A" w:rsidP="007E604A">
      <w:pPr>
        <w:rPr>
          <w:sz w:val="28"/>
          <w:szCs w:val="28"/>
        </w:rPr>
      </w:pPr>
      <w:proofErr w:type="spellStart"/>
      <w:r w:rsidRPr="007E604A">
        <w:rPr>
          <w:sz w:val="28"/>
          <w:szCs w:val="28"/>
        </w:rPr>
        <w:t>Доволенского</w:t>
      </w:r>
      <w:proofErr w:type="spellEnd"/>
      <w:r w:rsidRPr="007E604A">
        <w:rPr>
          <w:sz w:val="28"/>
          <w:szCs w:val="28"/>
        </w:rPr>
        <w:t xml:space="preserve"> района Новосибирской области                             С.А. Гуща </w:t>
      </w:r>
    </w:p>
    <w:p w:rsidR="007E604A" w:rsidRPr="007E604A" w:rsidRDefault="007E604A" w:rsidP="007E604A">
      <w:pPr>
        <w:jc w:val="both"/>
        <w:rPr>
          <w:sz w:val="28"/>
          <w:szCs w:val="28"/>
        </w:rPr>
      </w:pPr>
    </w:p>
    <w:p w:rsidR="007E604A" w:rsidRPr="007E604A" w:rsidRDefault="007E604A" w:rsidP="007E604A">
      <w:pPr>
        <w:jc w:val="both"/>
        <w:rPr>
          <w:sz w:val="28"/>
          <w:szCs w:val="28"/>
        </w:rPr>
      </w:pPr>
      <w:r w:rsidRPr="007E604A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7E604A" w:rsidRPr="007E604A" w:rsidRDefault="007E604A" w:rsidP="007E604A">
      <w:pPr>
        <w:jc w:val="both"/>
        <w:rPr>
          <w:sz w:val="28"/>
          <w:szCs w:val="28"/>
        </w:rPr>
      </w:pPr>
      <w:proofErr w:type="spellStart"/>
      <w:r w:rsidRPr="007E604A">
        <w:rPr>
          <w:sz w:val="28"/>
          <w:szCs w:val="28"/>
        </w:rPr>
        <w:t>Доволенского</w:t>
      </w:r>
      <w:proofErr w:type="spellEnd"/>
      <w:r w:rsidRPr="007E604A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7E604A">
        <w:rPr>
          <w:sz w:val="28"/>
          <w:szCs w:val="28"/>
        </w:rPr>
        <w:t>Крикунова</w:t>
      </w:r>
      <w:proofErr w:type="spellEnd"/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AA624B" w:rsidRPr="007E604A" w:rsidRDefault="00AA624B" w:rsidP="007E604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Default="007E604A" w:rsidP="007E604A">
      <w:pPr>
        <w:spacing w:after="200" w:line="276" w:lineRule="auto"/>
      </w:pPr>
    </w:p>
    <w:p w:rsidR="007E604A" w:rsidRPr="007E604A" w:rsidRDefault="007E604A" w:rsidP="007E604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E604A">
        <w:rPr>
          <w:rFonts w:eastAsia="Calibri"/>
          <w:sz w:val="28"/>
          <w:szCs w:val="28"/>
          <w:lang w:eastAsia="en-US"/>
        </w:rPr>
        <w:lastRenderedPageBreak/>
        <w:t>Расчет тарифа на тепловую энергию на 2022 год.</w:t>
      </w:r>
    </w:p>
    <w:p w:rsidR="007E604A" w:rsidRPr="007E604A" w:rsidRDefault="007E604A" w:rsidP="007E604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7E604A">
        <w:rPr>
          <w:rFonts w:eastAsia="Calibri"/>
          <w:sz w:val="28"/>
          <w:szCs w:val="28"/>
          <w:lang w:eastAsia="en-US"/>
        </w:rPr>
        <w:t>МУП ПХ «Волчанское»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811"/>
        <w:gridCol w:w="2233"/>
      </w:tblGrid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E604A">
              <w:rPr>
                <w:rFonts w:eastAsia="Calibri"/>
                <w:lang w:eastAsia="en-US"/>
              </w:rPr>
              <w:t>п</w:t>
            </w:r>
            <w:proofErr w:type="gramEnd"/>
            <w:r w:rsidRPr="007E604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Сумма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 xml:space="preserve">Заработная плата 12 </w:t>
            </w:r>
            <w:proofErr w:type="spellStart"/>
            <w:proofErr w:type="gramStart"/>
            <w:r w:rsidRPr="007E604A">
              <w:rPr>
                <w:rFonts w:eastAsia="Calibri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996 800,00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Начисление на заработную плату 30,2%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301 000,00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Электрическая энергия  40000 кВт *5,50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220 000,00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Уголь с доставкой  400 т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1 480 000,00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 xml:space="preserve">Налоги </w:t>
            </w:r>
            <w:proofErr w:type="gramStart"/>
            <w:r w:rsidRPr="007E604A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7E604A">
              <w:rPr>
                <w:rFonts w:eastAsia="Calibri"/>
                <w:lang w:eastAsia="en-US"/>
              </w:rPr>
              <w:t>УСН, окружающая среда)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45 000,00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Обучение кочегаров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25 000,00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Проведение аудита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30 000,00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Проведение торгов (уголь)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15 000,00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Ремонт котельной, тепловых сетей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65 000,00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Непредвиденные расходы 2%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55 000,00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3 232 800,00</w:t>
            </w:r>
          </w:p>
        </w:tc>
      </w:tr>
      <w:tr w:rsidR="007E604A" w:rsidRPr="007E604A" w:rsidTr="00C6688A">
        <w:tc>
          <w:tcPr>
            <w:tcW w:w="1166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u w:val="single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1055 Г</w:t>
            </w:r>
            <w:r w:rsidRPr="007E604A">
              <w:rPr>
                <w:rFonts w:eastAsia="Calibri"/>
                <w:u w:val="single"/>
                <w:lang w:eastAsia="en-US"/>
              </w:rPr>
              <w:t xml:space="preserve">кал </w:t>
            </w:r>
          </w:p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u w:val="single"/>
                <w:lang w:eastAsia="en-US"/>
              </w:rPr>
            </w:pPr>
            <w:r w:rsidRPr="007E604A">
              <w:rPr>
                <w:rFonts w:eastAsia="Calibri"/>
                <w:u w:val="single"/>
                <w:lang w:eastAsia="en-US"/>
              </w:rPr>
              <w:t>3 232 800,00</w:t>
            </w:r>
            <w:proofErr w:type="gramStart"/>
            <w:r w:rsidRPr="007E604A">
              <w:rPr>
                <w:rFonts w:eastAsia="Calibri"/>
                <w:u w:val="single"/>
                <w:lang w:eastAsia="en-US"/>
              </w:rPr>
              <w:t xml:space="preserve"> :</w:t>
            </w:r>
            <w:proofErr w:type="gramEnd"/>
            <w:r w:rsidRPr="007E604A">
              <w:rPr>
                <w:rFonts w:eastAsia="Calibri"/>
                <w:u w:val="single"/>
                <w:lang w:eastAsia="en-US"/>
              </w:rPr>
              <w:t xml:space="preserve"> 1055Гкал = 3064,265руб.</w:t>
            </w:r>
          </w:p>
        </w:tc>
        <w:tc>
          <w:tcPr>
            <w:tcW w:w="2233" w:type="dxa"/>
            <w:shd w:val="clear" w:color="auto" w:fill="auto"/>
          </w:tcPr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7E604A" w:rsidRPr="007E604A" w:rsidRDefault="007E604A" w:rsidP="007E60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E604A">
              <w:rPr>
                <w:rFonts w:eastAsia="Calibri"/>
                <w:lang w:eastAsia="en-US"/>
              </w:rPr>
              <w:t>3 064,27 коп</w:t>
            </w:r>
          </w:p>
        </w:tc>
      </w:tr>
    </w:tbl>
    <w:p w:rsidR="007E604A" w:rsidRPr="007E604A" w:rsidRDefault="007E604A" w:rsidP="007E604A">
      <w:pPr>
        <w:spacing w:after="200" w:line="276" w:lineRule="auto"/>
        <w:ind w:left="360"/>
        <w:rPr>
          <w:rFonts w:ascii="Calibri" w:eastAsia="Calibri" w:hAnsi="Calibri"/>
          <w:sz w:val="28"/>
          <w:szCs w:val="28"/>
          <w:lang w:eastAsia="en-US"/>
        </w:rPr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7E604A" w:rsidRPr="007E604A" w:rsidRDefault="007E604A" w:rsidP="007E604A">
      <w:pPr>
        <w:widowControl w:val="0"/>
        <w:autoSpaceDE w:val="0"/>
        <w:autoSpaceDN w:val="0"/>
        <w:adjustRightInd w:val="0"/>
        <w:ind w:firstLine="540"/>
        <w:jc w:val="both"/>
      </w:pPr>
    </w:p>
    <w:p w:rsidR="00B57C21" w:rsidRPr="00B57C21" w:rsidRDefault="00B57C21" w:rsidP="00B57C21">
      <w:pPr>
        <w:widowControl w:val="0"/>
        <w:autoSpaceDE w:val="0"/>
        <w:autoSpaceDN w:val="0"/>
        <w:adjustRightInd w:val="0"/>
        <w:jc w:val="both"/>
      </w:pPr>
    </w:p>
    <w:p w:rsidR="00B57C21" w:rsidRPr="00B57C21" w:rsidRDefault="00B57C21" w:rsidP="00B57C21">
      <w:pPr>
        <w:widowControl w:val="0"/>
        <w:autoSpaceDE w:val="0"/>
        <w:autoSpaceDN w:val="0"/>
        <w:adjustRightInd w:val="0"/>
        <w:ind w:firstLine="540"/>
        <w:jc w:val="both"/>
      </w:pPr>
    </w:p>
    <w:p w:rsidR="000B36AC" w:rsidRDefault="000B36AC">
      <w:pPr>
        <w:widowControl w:val="0"/>
        <w:autoSpaceDE w:val="0"/>
        <w:autoSpaceDN w:val="0"/>
        <w:adjustRightInd w:val="0"/>
        <w:ind w:firstLine="540"/>
        <w:jc w:val="both"/>
      </w:pPr>
    </w:p>
    <w:p w:rsidR="000B36AC" w:rsidRDefault="000B36AC">
      <w:pPr>
        <w:widowControl w:val="0"/>
        <w:autoSpaceDE w:val="0"/>
        <w:autoSpaceDN w:val="0"/>
        <w:adjustRightInd w:val="0"/>
        <w:ind w:firstLine="540"/>
        <w:jc w:val="both"/>
      </w:pPr>
    </w:p>
    <w:p w:rsidR="000B36AC" w:rsidRDefault="000B36AC">
      <w:pPr>
        <w:widowControl w:val="0"/>
        <w:autoSpaceDE w:val="0"/>
        <w:autoSpaceDN w:val="0"/>
        <w:adjustRightInd w:val="0"/>
        <w:ind w:firstLine="540"/>
        <w:jc w:val="both"/>
      </w:pPr>
    </w:p>
    <w:p w:rsidR="000B36AC" w:rsidRDefault="000B36AC">
      <w:pPr>
        <w:widowControl w:val="0"/>
        <w:autoSpaceDE w:val="0"/>
        <w:autoSpaceDN w:val="0"/>
        <w:adjustRightInd w:val="0"/>
        <w:ind w:firstLine="540"/>
        <w:jc w:val="both"/>
      </w:pPr>
    </w:p>
    <w:p w:rsidR="000B36AC" w:rsidRDefault="000B36AC">
      <w:pPr>
        <w:widowControl w:val="0"/>
        <w:autoSpaceDE w:val="0"/>
        <w:autoSpaceDN w:val="0"/>
        <w:adjustRightInd w:val="0"/>
        <w:ind w:firstLine="540"/>
        <w:jc w:val="both"/>
      </w:pPr>
    </w:p>
    <w:p w:rsidR="004216C2" w:rsidRDefault="004216C2" w:rsidP="004216C2">
      <w:pPr>
        <w:outlineLvl w:val="0"/>
      </w:pPr>
    </w:p>
    <w:p w:rsidR="00E13E5A" w:rsidRDefault="00E13E5A">
      <w:pPr>
        <w:widowControl w:val="0"/>
        <w:autoSpaceDE w:val="0"/>
        <w:autoSpaceDN w:val="0"/>
        <w:adjustRightInd w:val="0"/>
        <w:ind w:firstLine="540"/>
        <w:jc w:val="both"/>
      </w:pPr>
    </w:p>
    <w:sectPr w:rsidR="00E13E5A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607F5"/>
    <w:rsid w:val="00090950"/>
    <w:rsid w:val="000B36AC"/>
    <w:rsid w:val="001370A6"/>
    <w:rsid w:val="0014401C"/>
    <w:rsid w:val="00180D71"/>
    <w:rsid w:val="001A5517"/>
    <w:rsid w:val="00223358"/>
    <w:rsid w:val="00244EDB"/>
    <w:rsid w:val="003110B3"/>
    <w:rsid w:val="003E2B85"/>
    <w:rsid w:val="00407BB7"/>
    <w:rsid w:val="00416402"/>
    <w:rsid w:val="004216C2"/>
    <w:rsid w:val="00421BAE"/>
    <w:rsid w:val="004258D1"/>
    <w:rsid w:val="00472970"/>
    <w:rsid w:val="00475525"/>
    <w:rsid w:val="004B20AA"/>
    <w:rsid w:val="0056378E"/>
    <w:rsid w:val="00592523"/>
    <w:rsid w:val="00657C4D"/>
    <w:rsid w:val="006A29AD"/>
    <w:rsid w:val="006B0156"/>
    <w:rsid w:val="00704552"/>
    <w:rsid w:val="007333A8"/>
    <w:rsid w:val="00787FF9"/>
    <w:rsid w:val="007927C7"/>
    <w:rsid w:val="007959D2"/>
    <w:rsid w:val="007E604A"/>
    <w:rsid w:val="00802CE7"/>
    <w:rsid w:val="00841BF6"/>
    <w:rsid w:val="00842047"/>
    <w:rsid w:val="00843F62"/>
    <w:rsid w:val="009165E0"/>
    <w:rsid w:val="00967E0A"/>
    <w:rsid w:val="009F2A98"/>
    <w:rsid w:val="00A57CF1"/>
    <w:rsid w:val="00A616DE"/>
    <w:rsid w:val="00A93D6E"/>
    <w:rsid w:val="00AA624B"/>
    <w:rsid w:val="00AD03D4"/>
    <w:rsid w:val="00AD7C05"/>
    <w:rsid w:val="00AF16D4"/>
    <w:rsid w:val="00B45F62"/>
    <w:rsid w:val="00B57C21"/>
    <w:rsid w:val="00BD3AE0"/>
    <w:rsid w:val="00C92F80"/>
    <w:rsid w:val="00CA16AE"/>
    <w:rsid w:val="00CA552C"/>
    <w:rsid w:val="00D55CD1"/>
    <w:rsid w:val="00E13E5A"/>
    <w:rsid w:val="00E338C0"/>
    <w:rsid w:val="00E51133"/>
    <w:rsid w:val="00F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C28F-AFA0-49AC-B47E-0F75B927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34</cp:revision>
  <cp:lastPrinted>2021-12-24T03:08:00Z</cp:lastPrinted>
  <dcterms:created xsi:type="dcterms:W3CDTF">2020-12-16T07:14:00Z</dcterms:created>
  <dcterms:modified xsi:type="dcterms:W3CDTF">2022-01-25T04:01:00Z</dcterms:modified>
</cp:coreProperties>
</file>