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D3" w:rsidRPr="00C9241A" w:rsidRDefault="008C7BD3" w:rsidP="00521AB3">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b/>
          <w:sz w:val="28"/>
          <w:szCs w:val="28"/>
          <w:lang w:eastAsia="ru-RU"/>
        </w:rPr>
        <w:t>АДМИНИСТРАЦИЯ ВОЛЧАНСКОГО  СЕЛЬСОВЕТА</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ДОВОЛЕНСКОГО РАЙОНА НОВОСИБИРСКОЙ ОБЛАСТИ</w:t>
      </w:r>
    </w:p>
    <w:p w:rsidR="008C7BD3" w:rsidRPr="00C9241A" w:rsidRDefault="008C7BD3" w:rsidP="008C7BD3">
      <w:pPr>
        <w:spacing w:after="0" w:line="240" w:lineRule="auto"/>
        <w:rPr>
          <w:rFonts w:ascii="Times New Roman" w:eastAsia="Calibri" w:hAnsi="Times New Roman" w:cs="Times New Roman"/>
          <w:b/>
          <w:sz w:val="28"/>
          <w:szCs w:val="28"/>
          <w:lang w:eastAsia="ru-RU"/>
        </w:rPr>
      </w:pP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ПОСТАНОВЛЕНИЕ</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p>
    <w:p w:rsidR="008C7BD3" w:rsidRPr="00C9241A" w:rsidRDefault="00866DD1" w:rsidP="008C7B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12.05</w:t>
      </w:r>
      <w:r w:rsidR="008C7BD3" w:rsidRPr="00C9241A">
        <w:rPr>
          <w:rFonts w:ascii="Times New Roman" w:eastAsia="Calibri" w:hAnsi="Times New Roman" w:cs="Times New Roman"/>
          <w:sz w:val="28"/>
          <w:szCs w:val="28"/>
          <w:lang w:eastAsia="ru-RU"/>
        </w:rPr>
        <w:t xml:space="preserve">.2023                                                                             </w:t>
      </w:r>
      <w:r w:rsidR="008C7B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38</w:t>
      </w:r>
    </w:p>
    <w:p w:rsidR="008C7BD3" w:rsidRPr="00C9241A" w:rsidRDefault="008C7BD3" w:rsidP="008C7BD3">
      <w:pPr>
        <w:spacing w:after="0" w:line="240" w:lineRule="auto"/>
        <w:rPr>
          <w:rFonts w:ascii="Times New Roman" w:eastAsia="Calibri" w:hAnsi="Times New Roman" w:cs="Times New Roman"/>
          <w:sz w:val="28"/>
          <w:szCs w:val="28"/>
          <w:highlight w:val="yellow"/>
          <w:lang w:eastAsia="ru-RU"/>
        </w:rPr>
      </w:pPr>
    </w:p>
    <w:p w:rsidR="008C7BD3" w:rsidRPr="00C9241A" w:rsidRDefault="008C7BD3" w:rsidP="008C7BD3">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 xml:space="preserve"> </w:t>
      </w:r>
      <w:proofErr w:type="gramStart"/>
      <w:r w:rsidRPr="00C9241A">
        <w:rPr>
          <w:rFonts w:ascii="Times New Roman" w:eastAsia="Calibri" w:hAnsi="Times New Roman" w:cs="Times New Roman"/>
          <w:sz w:val="28"/>
          <w:szCs w:val="28"/>
          <w:lang w:eastAsia="ru-RU"/>
        </w:rPr>
        <w:t>с</w:t>
      </w:r>
      <w:proofErr w:type="gramEnd"/>
      <w:r w:rsidRPr="00C9241A">
        <w:rPr>
          <w:rFonts w:ascii="Times New Roman" w:eastAsia="Calibri" w:hAnsi="Times New Roman" w:cs="Times New Roman"/>
          <w:sz w:val="28"/>
          <w:szCs w:val="28"/>
          <w:lang w:eastAsia="ru-RU"/>
        </w:rPr>
        <w:t xml:space="preserve">. Волчанка </w:t>
      </w:r>
    </w:p>
    <w:p w:rsidR="008C7BD3" w:rsidRPr="00C9241A" w:rsidRDefault="008C7BD3" w:rsidP="008C7BD3">
      <w:pPr>
        <w:spacing w:after="0" w:line="240" w:lineRule="auto"/>
        <w:jc w:val="center"/>
        <w:rPr>
          <w:rFonts w:ascii="Times New Roman" w:eastAsia="Calibri" w:hAnsi="Times New Roman" w:cs="Times New Roman"/>
          <w:b/>
          <w:sz w:val="28"/>
          <w:szCs w:val="28"/>
          <w:lang w:eastAsia="ru-RU"/>
        </w:rPr>
      </w:pPr>
      <w:bookmarkStart w:id="0" w:name="_GoBack"/>
    </w:p>
    <w:p w:rsidR="008C7BD3" w:rsidRPr="00FF7948" w:rsidRDefault="008C7BD3" w:rsidP="008C7BD3">
      <w:pPr>
        <w:jc w:val="center"/>
        <w:rPr>
          <w:rFonts w:ascii="Times New Roman" w:eastAsia="Times New Roman" w:hAnsi="Times New Roman" w:cs="Times New Roman"/>
          <w:color w:val="000000"/>
          <w:sz w:val="28"/>
          <w:szCs w:val="28"/>
          <w:lang w:eastAsia="ru-RU"/>
        </w:rPr>
      </w:pPr>
      <w:r w:rsidRPr="00C9241A">
        <w:rPr>
          <w:rFonts w:ascii="Times New Roman" w:eastAsia="Calibri" w:hAnsi="Times New Roman" w:cs="Times New Roman"/>
          <w:sz w:val="28"/>
          <w:szCs w:val="28"/>
          <w:lang w:eastAsia="ru-RU"/>
        </w:rPr>
        <w:t xml:space="preserve">О внесении изменений в  постановление администрации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w:t>
      </w:r>
      <w:r>
        <w:rPr>
          <w:rFonts w:ascii="Times New Roman" w:eastAsia="Calibri" w:hAnsi="Times New Roman" w:cs="Times New Roman"/>
          <w:sz w:val="28"/>
          <w:szCs w:val="28"/>
          <w:lang w:eastAsia="ru-RU"/>
        </w:rPr>
        <w:t>а Новосибирской области от 19.06.2015 № 38</w:t>
      </w:r>
      <w:r w:rsidRPr="00C9241A">
        <w:rPr>
          <w:rFonts w:ascii="Times New Roman" w:eastAsia="Calibri" w:hAnsi="Times New Roman" w:cs="Times New Roman"/>
          <w:sz w:val="28"/>
          <w:szCs w:val="28"/>
          <w:lang w:eastAsia="ru-RU"/>
        </w:rPr>
        <w:t xml:space="preserve"> «</w:t>
      </w:r>
      <w:r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Pr>
          <w:rFonts w:ascii="Times New Roman" w:eastAsia="Times New Roman" w:hAnsi="Times New Roman" w:cs="Times New Roman"/>
          <w:bCs/>
          <w:kern w:val="28"/>
          <w:sz w:val="28"/>
          <w:szCs w:val="28"/>
          <w:lang w:eastAsia="ru-RU"/>
        </w:rPr>
        <w:t>Доволенского</w:t>
      </w:r>
      <w:proofErr w:type="spellEnd"/>
      <w:r>
        <w:rPr>
          <w:rFonts w:ascii="Times New Roman" w:eastAsia="Times New Roman" w:hAnsi="Times New Roman" w:cs="Times New Roman"/>
          <w:bCs/>
          <w:kern w:val="28"/>
          <w:sz w:val="28"/>
          <w:szCs w:val="28"/>
          <w:lang w:eastAsia="ru-RU"/>
        </w:rPr>
        <w:t xml:space="preserve"> района Новосибирской области от 23.01.2023 № 6)</w:t>
      </w:r>
      <w:r w:rsidRPr="00FF7948">
        <w:rPr>
          <w:rFonts w:ascii="Times New Roman" w:eastAsia="Times New Roman" w:hAnsi="Times New Roman" w:cs="Times New Roman"/>
          <w:bCs/>
          <w:kern w:val="28"/>
          <w:sz w:val="28"/>
          <w:szCs w:val="28"/>
          <w:lang w:eastAsia="ru-RU"/>
        </w:rPr>
        <w:t xml:space="preserve"> </w:t>
      </w:r>
    </w:p>
    <w:bookmarkEnd w:id="0"/>
    <w:p w:rsidR="008C7BD3" w:rsidRPr="00FF7948" w:rsidRDefault="008C7BD3" w:rsidP="008C7BD3">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7A7D">
        <w:rPr>
          <w:rFonts w:ascii="Times New Roman" w:eastAsia="Times New Roman" w:hAnsi="Times New Roman" w:cs="Times New Roman"/>
          <w:sz w:val="28"/>
          <w:szCs w:val="28"/>
          <w:lang w:eastAsia="ru-RU"/>
        </w:rPr>
        <w:t xml:space="preserve">     </w:t>
      </w:r>
      <w:proofErr w:type="gramStart"/>
      <w:r w:rsidRPr="00497A7D">
        <w:rPr>
          <w:rFonts w:ascii="Times New Roman" w:eastAsia="Times New Roman" w:hAnsi="Times New Roman" w:cs="Times New Roman"/>
          <w:sz w:val="28"/>
          <w:szCs w:val="28"/>
          <w:lang w:eastAsia="ru-RU"/>
        </w:rPr>
        <w:t>В связи с экспертным заключением Министерства юст</w:t>
      </w:r>
      <w:r>
        <w:rPr>
          <w:rFonts w:ascii="Times New Roman" w:eastAsia="Times New Roman" w:hAnsi="Times New Roman" w:cs="Times New Roman"/>
          <w:sz w:val="28"/>
          <w:szCs w:val="28"/>
          <w:lang w:eastAsia="ru-RU"/>
        </w:rPr>
        <w:t>иции Новосибирской области от 28.04.2023 № 1638</w:t>
      </w:r>
      <w:r w:rsidRPr="00497A7D">
        <w:rPr>
          <w:rFonts w:ascii="Times New Roman" w:eastAsia="Times New Roman" w:hAnsi="Times New Roman" w:cs="Times New Roman"/>
          <w:sz w:val="28"/>
          <w:szCs w:val="28"/>
          <w:lang w:eastAsia="ru-RU"/>
        </w:rPr>
        <w:t xml:space="preserve">-02-02-03/9 на постановление </w:t>
      </w:r>
      <w:r w:rsidRPr="00497A7D">
        <w:rPr>
          <w:rFonts w:ascii="Times New Roman" w:eastAsia="Times New Roman" w:hAnsi="Times New Roman" w:cs="Times New Roman"/>
          <w:bCs/>
          <w:sz w:val="28"/>
          <w:szCs w:val="28"/>
          <w:lang w:eastAsia="ru-RU"/>
        </w:rPr>
        <w:t>администрации</w:t>
      </w:r>
      <w:r>
        <w:rPr>
          <w:rFonts w:ascii="Times New Roman" w:eastAsia="Times New Roman" w:hAnsi="Times New Roman" w:cs="Times New Roman"/>
          <w:bCs/>
          <w:sz w:val="28"/>
          <w:szCs w:val="28"/>
          <w:lang w:eastAsia="ru-RU"/>
        </w:rPr>
        <w:t xml:space="preserve"> Волчанского сельсовета </w:t>
      </w:r>
      <w:proofErr w:type="spellStart"/>
      <w:r>
        <w:rPr>
          <w:rFonts w:ascii="Times New Roman" w:eastAsia="Times New Roman" w:hAnsi="Times New Roman" w:cs="Times New Roman"/>
          <w:bCs/>
          <w:sz w:val="28"/>
          <w:szCs w:val="28"/>
          <w:lang w:eastAsia="ru-RU"/>
        </w:rPr>
        <w:t>Доволенского</w:t>
      </w:r>
      <w:proofErr w:type="spellEnd"/>
      <w:r>
        <w:rPr>
          <w:rFonts w:ascii="Times New Roman" w:eastAsia="Times New Roman" w:hAnsi="Times New Roman" w:cs="Times New Roman"/>
          <w:bCs/>
          <w:sz w:val="28"/>
          <w:szCs w:val="28"/>
          <w:lang w:eastAsia="ru-RU"/>
        </w:rPr>
        <w:t xml:space="preserve"> района Новосибирской области</w:t>
      </w:r>
      <w:r w:rsidRPr="00497A7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от 19.06.2015  № 38</w:t>
      </w:r>
      <w:r w:rsidRPr="00497A7D">
        <w:rPr>
          <w:rFonts w:ascii="Times New Roman" w:eastAsia="Times New Roman" w:hAnsi="Times New Roman" w:cs="Times New Roman"/>
          <w:bCs/>
          <w:sz w:val="28"/>
          <w:szCs w:val="28"/>
          <w:lang w:eastAsia="ru-RU"/>
        </w:rPr>
        <w:t xml:space="preserve"> «</w:t>
      </w:r>
      <w:r w:rsidRPr="00C9241A">
        <w:rPr>
          <w:rFonts w:ascii="Times New Roman" w:eastAsia="Calibri" w:hAnsi="Times New Roman" w:cs="Times New Roman"/>
          <w:sz w:val="28"/>
          <w:szCs w:val="28"/>
          <w:lang w:eastAsia="ru-RU"/>
        </w:rPr>
        <w:t>«</w:t>
      </w:r>
      <w:r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Pr>
          <w:rFonts w:ascii="Times New Roman" w:eastAsia="Times New Roman" w:hAnsi="Times New Roman" w:cs="Times New Roman"/>
          <w:bCs/>
          <w:kern w:val="28"/>
          <w:sz w:val="28"/>
          <w:szCs w:val="28"/>
          <w:lang w:eastAsia="ru-RU"/>
        </w:rPr>
        <w:t>Доволенского</w:t>
      </w:r>
      <w:proofErr w:type="spellEnd"/>
      <w:r>
        <w:rPr>
          <w:rFonts w:ascii="Times New Roman" w:eastAsia="Times New Roman" w:hAnsi="Times New Roman" w:cs="Times New Roman"/>
          <w:bCs/>
          <w:kern w:val="28"/>
          <w:sz w:val="28"/>
          <w:szCs w:val="28"/>
          <w:lang w:eastAsia="ru-RU"/>
        </w:rPr>
        <w:t xml:space="preserve"> района Новосибирской области от 23.01.2023 № 6</w:t>
      </w:r>
      <w:proofErr w:type="gramEnd"/>
      <w:r>
        <w:rPr>
          <w:rFonts w:ascii="Times New Roman" w:eastAsia="Times New Roman" w:hAnsi="Times New Roman" w:cs="Times New Roman"/>
          <w:bCs/>
          <w:kern w:val="28"/>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в</w:t>
      </w:r>
      <w:r w:rsidRPr="00C9241A">
        <w:rPr>
          <w:rFonts w:ascii="Times New Roman" w:eastAsia="Times New Roman" w:hAnsi="Times New Roman" w:cs="Times New Roman"/>
          <w:sz w:val="28"/>
          <w:szCs w:val="28"/>
          <w:lang w:eastAsia="ru-RU"/>
        </w:rPr>
        <w:t xml:space="preserve"> соответствии с </w:t>
      </w:r>
      <w:r>
        <w:rPr>
          <w:rFonts w:ascii="Times New Roman" w:eastAsia="Times New Roman" w:hAnsi="Times New Roman" w:cs="Times New Roman"/>
          <w:sz w:val="28"/>
          <w:szCs w:val="28"/>
          <w:lang w:eastAsia="ru-RU"/>
        </w:rPr>
        <w:t>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617E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241A">
        <w:rPr>
          <w:rFonts w:ascii="Times New Roman" w:eastAsia="Times New Roman" w:hAnsi="Times New Roman" w:cs="Times New Roman"/>
          <w:sz w:val="28"/>
          <w:szCs w:val="28"/>
          <w:lang w:eastAsia="ru-RU"/>
        </w:rPr>
        <w:t>и</w:t>
      </w:r>
      <w:r w:rsidRPr="00C9241A">
        <w:rPr>
          <w:rFonts w:ascii="Times New Roman" w:eastAsia="Calibri" w:hAnsi="Times New Roman" w:cs="Times New Roman"/>
          <w:sz w:val="28"/>
          <w:szCs w:val="28"/>
          <w:lang w:eastAsia="ru-RU"/>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района Новосибирской области  </w:t>
      </w:r>
    </w:p>
    <w:p w:rsidR="008C7BD3" w:rsidRPr="00C9241A" w:rsidRDefault="008C7BD3" w:rsidP="008C7BD3">
      <w:pPr>
        <w:spacing w:after="0" w:line="240" w:lineRule="auto"/>
        <w:jc w:val="both"/>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ПОСТАНОВЛЯЕТ:</w:t>
      </w:r>
    </w:p>
    <w:p w:rsidR="008C7BD3" w:rsidRPr="00C9241A" w:rsidRDefault="008C7BD3" w:rsidP="008C7BD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9241A">
        <w:rPr>
          <w:rFonts w:ascii="Times New Roman" w:eastAsia="Calibri" w:hAnsi="Times New Roman" w:cs="Times New Roman"/>
          <w:sz w:val="28"/>
          <w:szCs w:val="28"/>
          <w:lang w:eastAsia="ru-RU"/>
        </w:rPr>
        <w:t xml:space="preserve">      1. </w:t>
      </w:r>
      <w:proofErr w:type="gramStart"/>
      <w:r w:rsidRPr="00C9241A">
        <w:rPr>
          <w:rFonts w:ascii="Times New Roman" w:eastAsia="Calibri" w:hAnsi="Times New Roman" w:cs="Times New Roman"/>
          <w:sz w:val="28"/>
          <w:szCs w:val="28"/>
          <w:lang w:eastAsia="ru-RU"/>
        </w:rPr>
        <w:t xml:space="preserve">Внести </w:t>
      </w:r>
      <w:r w:rsidRPr="00C9241A">
        <w:rPr>
          <w:rFonts w:ascii="Times New Roman" w:eastAsia="Times New Roman" w:hAnsi="Times New Roman" w:cs="Times New Roman"/>
          <w:bCs/>
          <w:sz w:val="28"/>
          <w:szCs w:val="28"/>
          <w:lang w:eastAsia="ru-RU"/>
        </w:rPr>
        <w:t xml:space="preserve">в </w:t>
      </w:r>
      <w:r w:rsidR="00617E7D">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по утверждению и выдаче схемы расположения земельного участка на кадастровом плане или кадастровой карте, утвержденный </w:t>
      </w:r>
      <w:r w:rsidRPr="00C9241A">
        <w:rPr>
          <w:rFonts w:ascii="Times New Roman" w:eastAsia="Times New Roman" w:hAnsi="Times New Roman" w:cs="Times New Roman"/>
          <w:bCs/>
          <w:sz w:val="28"/>
          <w:szCs w:val="28"/>
          <w:lang w:eastAsia="ru-RU"/>
        </w:rPr>
        <w:t>постановление</w:t>
      </w:r>
      <w:r w:rsidR="00617E7D">
        <w:rPr>
          <w:rFonts w:ascii="Times New Roman" w:eastAsia="Times New Roman" w:hAnsi="Times New Roman" w:cs="Times New Roman"/>
          <w:bCs/>
          <w:sz w:val="28"/>
          <w:szCs w:val="28"/>
          <w:lang w:eastAsia="ru-RU"/>
        </w:rPr>
        <w:t>м</w:t>
      </w:r>
      <w:r w:rsidRPr="00C9241A">
        <w:rPr>
          <w:rFonts w:ascii="Times New Roman" w:eastAsia="Times New Roman" w:hAnsi="Times New Roman" w:cs="Times New Roman"/>
          <w:bCs/>
          <w:sz w:val="28"/>
          <w:szCs w:val="28"/>
          <w:lang w:eastAsia="ru-RU"/>
        </w:rPr>
        <w:t xml:space="preserve"> администрации Волчанского сельсовета </w:t>
      </w:r>
      <w:proofErr w:type="spellStart"/>
      <w:r w:rsidRPr="00C9241A">
        <w:rPr>
          <w:rFonts w:ascii="Times New Roman" w:eastAsia="Times New Roman" w:hAnsi="Times New Roman" w:cs="Times New Roman"/>
          <w:bCs/>
          <w:sz w:val="28"/>
          <w:szCs w:val="28"/>
          <w:lang w:eastAsia="ru-RU"/>
        </w:rPr>
        <w:t>Доволенского</w:t>
      </w:r>
      <w:proofErr w:type="spellEnd"/>
      <w:r w:rsidRPr="00C9241A">
        <w:rPr>
          <w:rFonts w:ascii="Times New Roman" w:eastAsia="Times New Roman" w:hAnsi="Times New Roman" w:cs="Times New Roman"/>
          <w:bCs/>
          <w:sz w:val="28"/>
          <w:szCs w:val="28"/>
          <w:lang w:eastAsia="ru-RU"/>
        </w:rPr>
        <w:t xml:space="preserve"> район</w:t>
      </w:r>
      <w:r w:rsidR="00617E7D">
        <w:rPr>
          <w:rFonts w:ascii="Times New Roman" w:eastAsia="Times New Roman" w:hAnsi="Times New Roman" w:cs="Times New Roman"/>
          <w:bCs/>
          <w:sz w:val="28"/>
          <w:szCs w:val="28"/>
          <w:lang w:eastAsia="ru-RU"/>
        </w:rPr>
        <w:t>а Новосибирской области от 19.06.2015  № 38</w:t>
      </w:r>
      <w:r w:rsidRPr="00C9241A">
        <w:rPr>
          <w:rFonts w:ascii="Times New Roman" w:eastAsia="Times New Roman" w:hAnsi="Times New Roman" w:cs="Times New Roman"/>
          <w:bCs/>
          <w:sz w:val="28"/>
          <w:szCs w:val="28"/>
          <w:lang w:eastAsia="ru-RU"/>
        </w:rPr>
        <w:t xml:space="preserve"> «</w:t>
      </w:r>
      <w:r w:rsidR="00DF0FEC" w:rsidRPr="00FF7948">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DF0FEC">
        <w:rPr>
          <w:rFonts w:ascii="Times New Roman" w:eastAsia="Times New Roman" w:hAnsi="Times New Roman" w:cs="Times New Roman"/>
          <w:bCs/>
          <w:kern w:val="28"/>
          <w:sz w:val="28"/>
          <w:szCs w:val="28"/>
          <w:lang w:eastAsia="ru-RU"/>
        </w:rPr>
        <w:t xml:space="preserve">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w:t>
      </w:r>
      <w:proofErr w:type="gramEnd"/>
      <w:r w:rsidR="00DF0FEC">
        <w:rPr>
          <w:rFonts w:ascii="Times New Roman" w:eastAsia="Times New Roman" w:hAnsi="Times New Roman" w:cs="Times New Roman"/>
          <w:bCs/>
          <w:kern w:val="28"/>
          <w:sz w:val="28"/>
          <w:szCs w:val="28"/>
          <w:lang w:eastAsia="ru-RU"/>
        </w:rPr>
        <w:t xml:space="preserve"> сельсовета </w:t>
      </w:r>
      <w:proofErr w:type="spellStart"/>
      <w:r w:rsidR="00DF0FEC">
        <w:rPr>
          <w:rFonts w:ascii="Times New Roman" w:eastAsia="Times New Roman" w:hAnsi="Times New Roman" w:cs="Times New Roman"/>
          <w:bCs/>
          <w:kern w:val="28"/>
          <w:sz w:val="28"/>
          <w:szCs w:val="28"/>
          <w:lang w:eastAsia="ru-RU"/>
        </w:rPr>
        <w:t>Доволенского</w:t>
      </w:r>
      <w:proofErr w:type="spellEnd"/>
      <w:r w:rsidR="00DF0FEC">
        <w:rPr>
          <w:rFonts w:ascii="Times New Roman" w:eastAsia="Times New Roman" w:hAnsi="Times New Roman" w:cs="Times New Roman"/>
          <w:bCs/>
          <w:kern w:val="28"/>
          <w:sz w:val="28"/>
          <w:szCs w:val="28"/>
          <w:lang w:eastAsia="ru-RU"/>
        </w:rPr>
        <w:t xml:space="preserve"> района Новосибирской области от 23.01.2023 № 6)</w:t>
      </w:r>
      <w:r w:rsidR="00DF0FEC" w:rsidRPr="00FF7948">
        <w:rPr>
          <w:rFonts w:ascii="Times New Roman" w:eastAsia="Times New Roman" w:hAnsi="Times New Roman" w:cs="Times New Roman"/>
          <w:bCs/>
          <w:kern w:val="28"/>
          <w:sz w:val="28"/>
          <w:szCs w:val="28"/>
          <w:lang w:eastAsia="ru-RU"/>
        </w:rPr>
        <w:t xml:space="preserve"> </w:t>
      </w:r>
      <w:r w:rsidRPr="00C9241A">
        <w:rPr>
          <w:rFonts w:ascii="Times New Roman" w:eastAsia="Times New Roman" w:hAnsi="Times New Roman" w:cs="Times New Roman"/>
          <w:sz w:val="28"/>
          <w:szCs w:val="28"/>
          <w:lang w:eastAsia="ru-RU"/>
        </w:rPr>
        <w:t>следующие изменения:</w:t>
      </w:r>
    </w:p>
    <w:p w:rsidR="008C7BD3" w:rsidRDefault="008C7BD3" w:rsidP="00BE35B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 </w:t>
      </w:r>
      <w:r w:rsidR="00996165">
        <w:rPr>
          <w:rFonts w:ascii="Times New Roman" w:eastAsia="Times New Roman" w:hAnsi="Times New Roman" w:cs="Times New Roman"/>
          <w:sz w:val="28"/>
          <w:szCs w:val="28"/>
          <w:lang w:eastAsia="ru-RU"/>
        </w:rPr>
        <w:t>В п</w:t>
      </w:r>
      <w:r>
        <w:rPr>
          <w:rFonts w:ascii="Times New Roman" w:eastAsia="Times New Roman" w:hAnsi="Times New Roman" w:cs="Times New Roman"/>
          <w:sz w:val="28"/>
          <w:szCs w:val="28"/>
          <w:lang w:eastAsia="ru-RU"/>
        </w:rPr>
        <w:t>ункт</w:t>
      </w:r>
      <w:r w:rsidR="00996165">
        <w:rPr>
          <w:rFonts w:ascii="Times New Roman" w:eastAsia="Times New Roman" w:hAnsi="Times New Roman" w:cs="Times New Roman"/>
          <w:sz w:val="28"/>
          <w:szCs w:val="28"/>
          <w:lang w:eastAsia="ru-RU"/>
        </w:rPr>
        <w:t xml:space="preserve">е 2.4.1. административного регламента слова «30 дней» </w:t>
      </w:r>
      <w:proofErr w:type="gramStart"/>
      <w:r w:rsidR="00996165">
        <w:rPr>
          <w:rFonts w:ascii="Times New Roman" w:eastAsia="Times New Roman" w:hAnsi="Times New Roman" w:cs="Times New Roman"/>
          <w:sz w:val="28"/>
          <w:szCs w:val="28"/>
          <w:lang w:eastAsia="ru-RU"/>
        </w:rPr>
        <w:t>заменить на слова</w:t>
      </w:r>
      <w:proofErr w:type="gramEnd"/>
      <w:r w:rsidR="00996165">
        <w:rPr>
          <w:rFonts w:ascii="Times New Roman" w:eastAsia="Times New Roman" w:hAnsi="Times New Roman" w:cs="Times New Roman"/>
          <w:sz w:val="28"/>
          <w:szCs w:val="28"/>
          <w:lang w:eastAsia="ru-RU"/>
        </w:rPr>
        <w:t xml:space="preserve"> «20 дней»</w:t>
      </w:r>
      <w:r w:rsidR="00BE35BD">
        <w:rPr>
          <w:rFonts w:ascii="Times New Roman" w:eastAsia="Times New Roman" w:hAnsi="Times New Roman" w:cs="Times New Roman"/>
          <w:sz w:val="28"/>
          <w:szCs w:val="28"/>
          <w:lang w:eastAsia="ru-RU"/>
        </w:rPr>
        <w:t>;</w:t>
      </w:r>
    </w:p>
    <w:p w:rsidR="004C6E90" w:rsidRPr="004949B7" w:rsidRDefault="00BE35BD" w:rsidP="004C6E9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1.2.</w:t>
      </w:r>
      <w:r w:rsidR="005F316B">
        <w:rPr>
          <w:rFonts w:ascii="Times New Roman" w:eastAsia="Times New Roman" w:hAnsi="Times New Roman" w:cs="Times New Roman"/>
          <w:sz w:val="28"/>
          <w:szCs w:val="28"/>
          <w:lang w:eastAsia="ru-RU"/>
        </w:rPr>
        <w:t xml:space="preserve"> </w:t>
      </w:r>
      <w:r w:rsidR="004C6E90">
        <w:rPr>
          <w:rFonts w:ascii="Times New Roman" w:eastAsia="Times New Roman" w:hAnsi="Times New Roman" w:cs="Times New Roman"/>
          <w:bCs/>
          <w:sz w:val="28"/>
          <w:szCs w:val="28"/>
          <w:lang w:eastAsia="ru-RU"/>
        </w:rPr>
        <w:t xml:space="preserve">Пункт 2.5.1. </w:t>
      </w:r>
      <w:r w:rsidR="004C6E90" w:rsidRPr="004949B7">
        <w:rPr>
          <w:rFonts w:ascii="Times New Roman" w:eastAsia="Times New Roman" w:hAnsi="Times New Roman" w:cs="Times New Roman"/>
          <w:bCs/>
          <w:sz w:val="28"/>
          <w:szCs w:val="28"/>
          <w:lang w:eastAsia="ru-RU"/>
        </w:rPr>
        <w:t>административного регламента изложить в следующей редакции:</w:t>
      </w:r>
    </w:p>
    <w:p w:rsidR="004C6E90" w:rsidRPr="00343CE1" w:rsidRDefault="005F316B" w:rsidP="004C6E90">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«2.5.1.</w:t>
      </w:r>
      <w:r w:rsidR="004C6E90" w:rsidRPr="004949B7">
        <w:rPr>
          <w:rFonts w:ascii="Times New Roman" w:eastAsia="Times New Roman" w:hAnsi="Times New Roman" w:cs="Times New Roman"/>
          <w:bCs/>
          <w:sz w:val="28"/>
          <w:szCs w:val="28"/>
          <w:lang w:eastAsia="ru-RU"/>
        </w:rPr>
        <w:t xml:space="preserve"> Запрещается требовать от заявителя:</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343CE1">
          <w:rPr>
            <w:rFonts w:ascii="Times New Roman" w:eastAsia="Times New Roman" w:hAnsi="Times New Roman" w:cs="Times New Roman"/>
            <w:sz w:val="28"/>
            <w:szCs w:val="28"/>
            <w:u w:val="single"/>
            <w:lang w:eastAsia="ru-RU"/>
          </w:rPr>
          <w:t>частью 1 статьи 1</w:t>
        </w:r>
      </w:hyperlink>
      <w:r w:rsidRPr="00343CE1">
        <w:rPr>
          <w:rFonts w:ascii="Times New Roman" w:eastAsia="Times New Roman" w:hAnsi="Times New Roman" w:cs="Times New Roman"/>
          <w:sz w:val="28"/>
          <w:szCs w:val="28"/>
          <w:lang w:eastAsia="ru-RU"/>
        </w:rPr>
        <w:t xml:space="preserve"> настоящего Федерального закона государственных и муниципальных услуг</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в соответствии с нормативными правовыми </w:t>
      </w:r>
      <w:hyperlink r:id="rId8" w:history="1">
        <w:r w:rsidRPr="00343CE1">
          <w:rPr>
            <w:rFonts w:ascii="Times New Roman" w:eastAsia="Times New Roman" w:hAnsi="Times New Roman" w:cs="Times New Roman"/>
            <w:sz w:val="28"/>
            <w:szCs w:val="28"/>
            <w:u w:val="single"/>
            <w:lang w:eastAsia="ru-RU"/>
          </w:rPr>
          <w:t>актами</w:t>
        </w:r>
      </w:hyperlink>
      <w:r w:rsidRPr="00343CE1">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343CE1">
          <w:rPr>
            <w:rFonts w:ascii="Times New Roman" w:eastAsia="Times New Roman" w:hAnsi="Times New Roman" w:cs="Times New Roman"/>
            <w:sz w:val="28"/>
            <w:szCs w:val="28"/>
            <w:u w:val="single"/>
            <w:lang w:eastAsia="ru-RU"/>
          </w:rPr>
          <w:t>частью 6</w:t>
        </w:r>
      </w:hyperlink>
      <w:r w:rsidRPr="00343CE1">
        <w:rPr>
          <w:rFonts w:ascii="Times New Roman" w:eastAsia="Times New Roman" w:hAnsi="Times New Roman" w:cs="Times New Roman"/>
          <w:sz w:val="28"/>
          <w:szCs w:val="28"/>
          <w:lang w:eastAsia="ru-RU"/>
        </w:rPr>
        <w:t xml:space="preserve"> настоящей статьи перечень документов.</w:t>
      </w:r>
      <w:proofErr w:type="gramEnd"/>
      <w:r w:rsidRPr="00343CE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43CE1">
          <w:rPr>
            <w:rFonts w:ascii="Times New Roman" w:eastAsia="Times New Roman" w:hAnsi="Times New Roman" w:cs="Times New Roman"/>
            <w:sz w:val="28"/>
            <w:szCs w:val="28"/>
            <w:u w:val="single"/>
            <w:lang w:eastAsia="ru-RU"/>
          </w:rPr>
          <w:t>части 1 статьи 9</w:t>
        </w:r>
      </w:hyperlink>
      <w:r w:rsidRPr="00343CE1">
        <w:rPr>
          <w:rFonts w:ascii="Times New Roman" w:eastAsia="Times New Roman" w:hAnsi="Times New Roman" w:cs="Times New Roman"/>
          <w:sz w:val="28"/>
          <w:szCs w:val="28"/>
          <w:lang w:eastAsia="ru-RU"/>
        </w:rPr>
        <w:t xml:space="preserve"> настоящего Федерального закона;</w:t>
      </w:r>
      <w:proofErr w:type="gramEnd"/>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343CE1">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и не включенных в представленный ранее комплект документов;</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6E90" w:rsidRPr="00343CE1" w:rsidRDefault="004C6E90" w:rsidP="004C6E90">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roofErr w:type="gramEnd"/>
    </w:p>
    <w:p w:rsidR="004C6E90" w:rsidRDefault="004C6E90" w:rsidP="004C6E9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343CE1">
          <w:rPr>
            <w:rFonts w:ascii="Times New Roman" w:eastAsia="Times New Roman" w:hAnsi="Times New Roman" w:cs="Times New Roman"/>
            <w:sz w:val="28"/>
            <w:szCs w:val="28"/>
            <w:u w:val="single"/>
            <w:lang w:eastAsia="ru-RU"/>
          </w:rPr>
          <w:t>пунктом 7.2 части 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Pr="004949B7">
        <w:rPr>
          <w:rFonts w:ascii="Times New Roman" w:eastAsia="Times New Roman" w:hAnsi="Times New Roman" w:cs="Times New Roman"/>
          <w:sz w:val="28"/>
          <w:szCs w:val="28"/>
          <w:lang w:eastAsia="ru-RU"/>
        </w:rPr>
        <w:t>новленных федеральными законами</w:t>
      </w:r>
      <w:r w:rsidR="005F316B">
        <w:rPr>
          <w:rFonts w:ascii="Times New Roman" w:eastAsia="Times New Roman" w:hAnsi="Times New Roman" w:cs="Times New Roman"/>
          <w:sz w:val="28"/>
          <w:szCs w:val="28"/>
          <w:lang w:eastAsia="ru-RU"/>
        </w:rPr>
        <w:t>»;</w:t>
      </w:r>
      <w:proofErr w:type="gramEnd"/>
    </w:p>
    <w:p w:rsidR="006819CA" w:rsidRPr="006819CA" w:rsidRDefault="005F316B" w:rsidP="006819CA">
      <w:pPr>
        <w:pStyle w:val="a4"/>
        <w:rPr>
          <w:sz w:val="28"/>
          <w:szCs w:val="28"/>
        </w:rPr>
      </w:pPr>
      <w:r w:rsidRPr="006819CA">
        <w:rPr>
          <w:sz w:val="28"/>
          <w:szCs w:val="28"/>
        </w:rPr>
        <w:t>1.3.</w:t>
      </w:r>
      <w:r w:rsidR="006819CA" w:rsidRPr="006819CA">
        <w:rPr>
          <w:sz w:val="28"/>
          <w:szCs w:val="28"/>
        </w:rPr>
        <w:t xml:space="preserve"> Пункт 2.8. административного регламента изложить в следующей редакции:</w:t>
      </w:r>
    </w:p>
    <w:p w:rsidR="006819CA" w:rsidRPr="006819CA" w:rsidRDefault="006819CA" w:rsidP="006819CA">
      <w:pPr>
        <w:pStyle w:val="a4"/>
        <w:rPr>
          <w:sz w:val="28"/>
          <w:szCs w:val="28"/>
        </w:rPr>
      </w:pPr>
      <w:r w:rsidRPr="006819CA">
        <w:rPr>
          <w:sz w:val="28"/>
          <w:szCs w:val="28"/>
        </w:rPr>
        <w:t>«2.8. Основанием для отказа в утверждении схемы расположения земельного участка является:</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anchor="dst360" w:history="1">
        <w:r w:rsidRPr="006819CA">
          <w:rPr>
            <w:rFonts w:ascii="Times New Roman" w:eastAsia="Times New Roman" w:hAnsi="Times New Roman" w:cs="Times New Roman"/>
            <w:sz w:val="28"/>
            <w:szCs w:val="28"/>
            <w:lang w:eastAsia="ru-RU"/>
          </w:rPr>
          <w:t>пунктом 12</w:t>
        </w:r>
      </w:hyperlink>
      <w:r w:rsidRPr="006819CA">
        <w:rPr>
          <w:rFonts w:ascii="Times New Roman" w:eastAsia="Times New Roman" w:hAnsi="Times New Roman" w:cs="Times New Roman"/>
          <w:sz w:val="28"/>
          <w:szCs w:val="28"/>
          <w:lang w:eastAsia="ru-RU"/>
        </w:rPr>
        <w:t xml:space="preserve"> настоящей статьи;</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6819CA">
        <w:rPr>
          <w:rFonts w:ascii="Times New Roman" w:eastAsia="Times New Roman" w:hAnsi="Times New Roman" w:cs="Times New Roman"/>
          <w:sz w:val="28"/>
          <w:szCs w:val="28"/>
          <w:lang w:eastAsia="ru-RU"/>
        </w:rPr>
        <w:lastRenderedPageBreak/>
        <w:t>принятым решением об утверждении схемы расположения земельного участка, срок действия которого не истек;</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819CA" w:rsidRP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819CA" w:rsidRDefault="006819CA" w:rsidP="006819CA">
      <w:pPr>
        <w:spacing w:after="0" w:line="240" w:lineRule="auto"/>
        <w:rPr>
          <w:rFonts w:ascii="Times New Roman" w:eastAsia="Times New Roman" w:hAnsi="Times New Roman" w:cs="Times New Roman"/>
          <w:sz w:val="28"/>
          <w:szCs w:val="28"/>
          <w:lang w:eastAsia="ru-RU"/>
        </w:rPr>
      </w:pPr>
      <w:r w:rsidRPr="006819CA">
        <w:rPr>
          <w:rFonts w:ascii="Times New Roman" w:eastAsia="Times New Roman" w:hAnsi="Times New Roman" w:cs="Times New Roman"/>
          <w:sz w:val="28"/>
          <w:szCs w:val="2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390B07">
        <w:rPr>
          <w:rFonts w:ascii="Times New Roman" w:eastAsia="Times New Roman" w:hAnsi="Times New Roman" w:cs="Times New Roman"/>
          <w:sz w:val="28"/>
          <w:szCs w:val="28"/>
          <w:lang w:eastAsia="ru-RU"/>
        </w:rPr>
        <w:t>»;</w:t>
      </w:r>
    </w:p>
    <w:p w:rsidR="00905C05" w:rsidRDefault="00905C05" w:rsidP="00905C05">
      <w:pPr>
        <w:pStyle w:val="ConsPlusTitle"/>
        <w:widowControl/>
        <w:outlineLvl w:val="0"/>
        <w:rPr>
          <w:rFonts w:ascii="Times New Roman" w:hAnsi="Times New Roman" w:cs="Times New Roman"/>
          <w:b w:val="0"/>
          <w:bCs/>
          <w:sz w:val="28"/>
          <w:szCs w:val="28"/>
        </w:rPr>
      </w:pPr>
      <w:r w:rsidRPr="00905C05">
        <w:rPr>
          <w:rFonts w:ascii="Times New Roman" w:hAnsi="Times New Roman" w:cs="Times New Roman"/>
          <w:b w:val="0"/>
          <w:sz w:val="28"/>
          <w:szCs w:val="28"/>
        </w:rPr>
        <w:t>1.4</w:t>
      </w:r>
      <w:r>
        <w:rPr>
          <w:rFonts w:ascii="Times New Roman" w:hAnsi="Times New Roman" w:cs="Times New Roman"/>
          <w:sz w:val="28"/>
          <w:szCs w:val="28"/>
        </w:rPr>
        <w:t xml:space="preserve">. </w:t>
      </w:r>
      <w:r>
        <w:rPr>
          <w:rFonts w:ascii="Times New Roman" w:hAnsi="Times New Roman" w:cs="Times New Roman"/>
          <w:b w:val="0"/>
          <w:bCs/>
          <w:sz w:val="28"/>
          <w:szCs w:val="28"/>
        </w:rPr>
        <w:t xml:space="preserve">В пункте 2.4.4. </w:t>
      </w:r>
      <w:r w:rsidRPr="00905C05">
        <w:rPr>
          <w:rFonts w:ascii="Times New Roman" w:hAnsi="Times New Roman" w:cs="Times New Roman"/>
          <w:b w:val="0"/>
          <w:bCs/>
          <w:sz w:val="28"/>
          <w:szCs w:val="28"/>
        </w:rPr>
        <w:t xml:space="preserve"> административного регламента ссылку на Закон Новосибирской области от 14.04.2003 № 108-ОЗ «Об использовании земель на территории Новосибирской области» исключить, как </w:t>
      </w:r>
      <w:proofErr w:type="gramStart"/>
      <w:r w:rsidRPr="00905C05">
        <w:rPr>
          <w:rFonts w:ascii="Times New Roman" w:hAnsi="Times New Roman" w:cs="Times New Roman"/>
          <w:b w:val="0"/>
          <w:bCs/>
          <w:sz w:val="28"/>
          <w:szCs w:val="28"/>
        </w:rPr>
        <w:t>утратившим</w:t>
      </w:r>
      <w:proofErr w:type="gramEnd"/>
      <w:r w:rsidRPr="00905C05">
        <w:rPr>
          <w:rFonts w:ascii="Times New Roman" w:hAnsi="Times New Roman" w:cs="Times New Roman"/>
          <w:b w:val="0"/>
          <w:bCs/>
          <w:sz w:val="28"/>
          <w:szCs w:val="28"/>
        </w:rPr>
        <w:t xml:space="preserve"> силу с 01.01.2017 года. Добавить ссылку на Закон Новосибирской области от 05.12.2016 № 112-ОЗ «Об отдельных вопросах регулирования земельных отношений на те</w:t>
      </w:r>
      <w:r>
        <w:rPr>
          <w:rFonts w:ascii="Times New Roman" w:hAnsi="Times New Roman" w:cs="Times New Roman"/>
          <w:b w:val="0"/>
          <w:bCs/>
          <w:sz w:val="28"/>
          <w:szCs w:val="28"/>
        </w:rPr>
        <w:t>рритории Новосибирской области»;</w:t>
      </w:r>
    </w:p>
    <w:p w:rsidR="00F30A1F" w:rsidRDefault="00F30A1F" w:rsidP="00F30A1F">
      <w:pPr>
        <w:ind w:right="-5"/>
        <w:rPr>
          <w:rFonts w:ascii="Times New Roman" w:eastAsia="Calibri" w:hAnsi="Times New Roman" w:cs="Times New Roman"/>
          <w:sz w:val="28"/>
          <w:szCs w:val="28"/>
          <w:lang w:eastAsia="ru-RU"/>
        </w:rPr>
      </w:pPr>
      <w:r w:rsidRPr="00F30A1F">
        <w:rPr>
          <w:rFonts w:ascii="Times New Roman" w:hAnsi="Times New Roman" w:cs="Times New Roman"/>
          <w:bCs/>
          <w:sz w:val="28"/>
          <w:szCs w:val="28"/>
        </w:rPr>
        <w:t>1.5.</w:t>
      </w:r>
      <w:r>
        <w:rPr>
          <w:rFonts w:ascii="Times New Roman" w:hAnsi="Times New Roman" w:cs="Times New Roman"/>
          <w:b/>
          <w:bCs/>
          <w:sz w:val="28"/>
          <w:szCs w:val="28"/>
        </w:rPr>
        <w:t xml:space="preserve"> </w:t>
      </w:r>
      <w:r>
        <w:rPr>
          <w:rFonts w:ascii="Times New Roman" w:eastAsia="Times New Roman" w:hAnsi="Times New Roman" w:cs="Times New Roman"/>
          <w:bCs/>
          <w:sz w:val="28"/>
          <w:szCs w:val="28"/>
          <w:lang w:eastAsia="ru-RU"/>
        </w:rPr>
        <w:t xml:space="preserve">В пункте 2.15  административного регламента абзац третий: </w:t>
      </w:r>
      <w:r w:rsidRPr="00925B9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Предоставление</w:t>
      </w:r>
      <w:r w:rsidRPr="00925B9D">
        <w:rPr>
          <w:rFonts w:ascii="Times New Roman" w:hAnsi="Times New Roman" w:cs="Times New Roman"/>
          <w:sz w:val="28"/>
          <w:szCs w:val="28"/>
        </w:rPr>
        <w:t xml:space="preserve">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s="Times New Roman"/>
          <w:sz w:val="28"/>
          <w:szCs w:val="28"/>
        </w:rPr>
        <w:t xml:space="preserve"> исключить</w:t>
      </w:r>
      <w:r w:rsidRPr="00925B9D">
        <w:rPr>
          <w:rFonts w:ascii="Times New Roman" w:hAnsi="Times New Roman" w:cs="Times New Roman"/>
          <w:sz w:val="28"/>
          <w:szCs w:val="28"/>
        </w:rPr>
        <w:t>.</w:t>
      </w:r>
    </w:p>
    <w:p w:rsidR="008C7BD3" w:rsidRPr="00F30A1F" w:rsidRDefault="00F30A1F" w:rsidP="00F30A1F">
      <w:pPr>
        <w:ind w:right="-5"/>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C7BD3">
        <w:rPr>
          <w:rFonts w:ascii="Times New Roman" w:eastAsia="Calibri" w:hAnsi="Times New Roman" w:cs="Times New Roman"/>
          <w:sz w:val="28"/>
          <w:szCs w:val="28"/>
          <w:lang w:eastAsia="ru-RU"/>
        </w:rPr>
        <w:t>2</w:t>
      </w:r>
      <w:r w:rsidR="008C7BD3" w:rsidRPr="00C9241A">
        <w:rPr>
          <w:rFonts w:ascii="Times New Roman" w:eastAsia="Calibri" w:hAnsi="Times New Roman" w:cs="Times New Roman"/>
          <w:sz w:val="28"/>
          <w:szCs w:val="28"/>
          <w:lang w:eastAsia="ru-RU"/>
        </w:rPr>
        <w:t>. Настоящее постановление опубликовать в периодическом печатном издании «</w:t>
      </w:r>
      <w:proofErr w:type="spellStart"/>
      <w:r w:rsidR="008C7BD3" w:rsidRPr="00C9241A">
        <w:rPr>
          <w:rFonts w:ascii="Times New Roman" w:eastAsia="Calibri" w:hAnsi="Times New Roman" w:cs="Times New Roman"/>
          <w:sz w:val="28"/>
          <w:szCs w:val="28"/>
          <w:lang w:eastAsia="ru-RU"/>
        </w:rPr>
        <w:t>Волчанский</w:t>
      </w:r>
      <w:proofErr w:type="spellEnd"/>
      <w:r w:rsidR="008C7BD3" w:rsidRPr="00C9241A">
        <w:rPr>
          <w:rFonts w:ascii="Times New Roman" w:eastAsia="Calibri"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008C7BD3" w:rsidRPr="00C9241A">
        <w:rPr>
          <w:rFonts w:ascii="Times New Roman" w:eastAsia="Calibri" w:hAnsi="Times New Roman" w:cs="Times New Roman"/>
          <w:sz w:val="28"/>
          <w:szCs w:val="28"/>
          <w:lang w:eastAsia="ru-RU"/>
        </w:rPr>
        <w:t>Доволенского</w:t>
      </w:r>
      <w:proofErr w:type="spellEnd"/>
      <w:r w:rsidR="008C7BD3" w:rsidRPr="00C9241A">
        <w:rPr>
          <w:rFonts w:ascii="Times New Roman" w:eastAsia="Calibri" w:hAnsi="Times New Roman" w:cs="Times New Roman"/>
          <w:sz w:val="28"/>
          <w:szCs w:val="28"/>
          <w:lang w:eastAsia="ru-RU"/>
        </w:rPr>
        <w:t xml:space="preserve"> района Новосибирской области в сети «Интернет».</w:t>
      </w:r>
    </w:p>
    <w:p w:rsidR="008C7BD3" w:rsidRPr="00C9241A" w:rsidRDefault="008C7BD3" w:rsidP="008C7BD3">
      <w:pPr>
        <w:spacing w:after="0" w:line="240" w:lineRule="auto"/>
        <w:jc w:val="both"/>
        <w:rPr>
          <w:rFonts w:ascii="Times New Roman" w:eastAsia="Calibri" w:hAnsi="Times New Roman" w:cs="Times New Roman"/>
          <w:sz w:val="28"/>
          <w:szCs w:val="28"/>
          <w:lang w:eastAsia="ru-RU"/>
        </w:rPr>
      </w:pPr>
    </w:p>
    <w:p w:rsidR="008C7BD3" w:rsidRPr="00C9241A" w:rsidRDefault="008C7BD3" w:rsidP="008C7BD3">
      <w:pPr>
        <w:spacing w:after="0" w:line="240" w:lineRule="auto"/>
        <w:jc w:val="both"/>
        <w:rPr>
          <w:rFonts w:ascii="Times New Roman" w:eastAsia="Calibri" w:hAnsi="Times New Roman" w:cs="Times New Roman"/>
          <w:sz w:val="24"/>
          <w:szCs w:val="28"/>
          <w:lang w:eastAsia="ru-RU"/>
        </w:rPr>
      </w:pPr>
    </w:p>
    <w:p w:rsidR="008C7BD3" w:rsidRPr="00C9241A" w:rsidRDefault="008C7BD3" w:rsidP="008C7BD3">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r w:rsidRPr="00C9241A">
        <w:rPr>
          <w:rFonts w:ascii="Times New Roman" w:eastAsia="Calibri" w:hAnsi="Times New Roman" w:cs="Times New Roman"/>
          <w:kern w:val="1"/>
          <w:sz w:val="28"/>
          <w:szCs w:val="28"/>
          <w:lang w:eastAsia="ar-SA"/>
        </w:rPr>
        <w:t>Глава Волчанского сельсовета</w:t>
      </w:r>
    </w:p>
    <w:p w:rsidR="008C7BD3" w:rsidRPr="00C9241A" w:rsidRDefault="008C7BD3" w:rsidP="008C7BD3">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roofErr w:type="spellStart"/>
      <w:r w:rsidRPr="00C9241A">
        <w:rPr>
          <w:rFonts w:ascii="Times New Roman" w:eastAsia="Calibri" w:hAnsi="Times New Roman" w:cs="Times New Roman"/>
          <w:kern w:val="1"/>
          <w:sz w:val="28"/>
          <w:szCs w:val="28"/>
          <w:lang w:eastAsia="ar-SA"/>
        </w:rPr>
        <w:t>Доволенского</w:t>
      </w:r>
      <w:proofErr w:type="spellEnd"/>
      <w:r w:rsidRPr="00C9241A">
        <w:rPr>
          <w:rFonts w:ascii="Times New Roman" w:eastAsia="Calibri" w:hAnsi="Times New Roman" w:cs="Times New Roman"/>
          <w:kern w:val="1"/>
          <w:sz w:val="28"/>
          <w:szCs w:val="28"/>
          <w:lang w:eastAsia="ar-SA"/>
        </w:rPr>
        <w:t xml:space="preserve"> района Новосибирской области                           Е.Д. </w:t>
      </w:r>
      <w:proofErr w:type="spellStart"/>
      <w:r w:rsidRPr="00C9241A">
        <w:rPr>
          <w:rFonts w:ascii="Times New Roman" w:eastAsia="Calibri" w:hAnsi="Times New Roman" w:cs="Times New Roman"/>
          <w:kern w:val="1"/>
          <w:sz w:val="28"/>
          <w:szCs w:val="28"/>
          <w:lang w:eastAsia="ar-SA"/>
        </w:rPr>
        <w:t>Крикунова</w:t>
      </w:r>
      <w:proofErr w:type="spellEnd"/>
    </w:p>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p w:rsidR="008C7BD3" w:rsidRDefault="008C7BD3"/>
    <w:sectPr w:rsidR="008C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6770C8"/>
    <w:multiLevelType w:val="multilevel"/>
    <w:tmpl w:val="E0DCFE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8D96AEE"/>
    <w:multiLevelType w:val="hybridMultilevel"/>
    <w:tmpl w:val="D898F44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59B548F"/>
    <w:multiLevelType w:val="hybridMultilevel"/>
    <w:tmpl w:val="DD00D5B2"/>
    <w:lvl w:ilvl="0" w:tplc="2B548C24">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91AD1"/>
    <w:multiLevelType w:val="hybridMultilevel"/>
    <w:tmpl w:val="7A325BE6"/>
    <w:lvl w:ilvl="0" w:tplc="9A043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6DD0780"/>
    <w:multiLevelType w:val="multilevel"/>
    <w:tmpl w:val="EAECF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9"/>
  </w:num>
  <w:num w:numId="5">
    <w:abstractNumId w:val="0"/>
  </w:num>
  <w:num w:numId="6">
    <w:abstractNumId w:val="3"/>
  </w:num>
  <w:num w:numId="7">
    <w:abstractNumId w:val="1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8"/>
  </w:num>
  <w:num w:numId="13">
    <w:abstractNumId w:val="4"/>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6118"/>
    <w:rsid w:val="0001764D"/>
    <w:rsid w:val="00023314"/>
    <w:rsid w:val="00023951"/>
    <w:rsid w:val="00024703"/>
    <w:rsid w:val="00025015"/>
    <w:rsid w:val="000253E0"/>
    <w:rsid w:val="00026FDF"/>
    <w:rsid w:val="00031DFC"/>
    <w:rsid w:val="00031E2F"/>
    <w:rsid w:val="000400A5"/>
    <w:rsid w:val="00042513"/>
    <w:rsid w:val="00042C12"/>
    <w:rsid w:val="00051149"/>
    <w:rsid w:val="00064345"/>
    <w:rsid w:val="000672FF"/>
    <w:rsid w:val="00084F9D"/>
    <w:rsid w:val="0009181B"/>
    <w:rsid w:val="0009234C"/>
    <w:rsid w:val="00092D6C"/>
    <w:rsid w:val="00097099"/>
    <w:rsid w:val="00097868"/>
    <w:rsid w:val="00097A84"/>
    <w:rsid w:val="000A0FFE"/>
    <w:rsid w:val="000A5EFD"/>
    <w:rsid w:val="000A6648"/>
    <w:rsid w:val="000B1256"/>
    <w:rsid w:val="000C2838"/>
    <w:rsid w:val="000C6EE1"/>
    <w:rsid w:val="000D051B"/>
    <w:rsid w:val="000D52D5"/>
    <w:rsid w:val="000E2E1C"/>
    <w:rsid w:val="000E4EBF"/>
    <w:rsid w:val="000F01BB"/>
    <w:rsid w:val="000F2B38"/>
    <w:rsid w:val="000F3125"/>
    <w:rsid w:val="000F7DE2"/>
    <w:rsid w:val="0010388E"/>
    <w:rsid w:val="00111401"/>
    <w:rsid w:val="00116913"/>
    <w:rsid w:val="001175EF"/>
    <w:rsid w:val="00122766"/>
    <w:rsid w:val="0012615F"/>
    <w:rsid w:val="00126B06"/>
    <w:rsid w:val="00152033"/>
    <w:rsid w:val="00154453"/>
    <w:rsid w:val="00155CCF"/>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075D"/>
    <w:rsid w:val="00214BD6"/>
    <w:rsid w:val="002175FE"/>
    <w:rsid w:val="0022052F"/>
    <w:rsid w:val="002228CE"/>
    <w:rsid w:val="002230D3"/>
    <w:rsid w:val="0023163C"/>
    <w:rsid w:val="00241BB4"/>
    <w:rsid w:val="00246080"/>
    <w:rsid w:val="00253BF4"/>
    <w:rsid w:val="00253C4E"/>
    <w:rsid w:val="0026205B"/>
    <w:rsid w:val="0026384F"/>
    <w:rsid w:val="002649A9"/>
    <w:rsid w:val="002679F8"/>
    <w:rsid w:val="00271B36"/>
    <w:rsid w:val="002735C9"/>
    <w:rsid w:val="00273D39"/>
    <w:rsid w:val="00276299"/>
    <w:rsid w:val="0028437B"/>
    <w:rsid w:val="00286891"/>
    <w:rsid w:val="00290B00"/>
    <w:rsid w:val="00293174"/>
    <w:rsid w:val="002A5727"/>
    <w:rsid w:val="002A7639"/>
    <w:rsid w:val="002B7861"/>
    <w:rsid w:val="002C204D"/>
    <w:rsid w:val="002C74CF"/>
    <w:rsid w:val="002D1C17"/>
    <w:rsid w:val="002D2C28"/>
    <w:rsid w:val="002D7942"/>
    <w:rsid w:val="002E0DB5"/>
    <w:rsid w:val="002E31E4"/>
    <w:rsid w:val="002F0966"/>
    <w:rsid w:val="002F0C8B"/>
    <w:rsid w:val="002F2EB6"/>
    <w:rsid w:val="002F330C"/>
    <w:rsid w:val="002F5C37"/>
    <w:rsid w:val="002F6E1D"/>
    <w:rsid w:val="00301210"/>
    <w:rsid w:val="00314899"/>
    <w:rsid w:val="00320409"/>
    <w:rsid w:val="003217F2"/>
    <w:rsid w:val="00326741"/>
    <w:rsid w:val="00327CFC"/>
    <w:rsid w:val="00331C1B"/>
    <w:rsid w:val="00335C71"/>
    <w:rsid w:val="00343CE1"/>
    <w:rsid w:val="00346AE6"/>
    <w:rsid w:val="00353BEF"/>
    <w:rsid w:val="00356682"/>
    <w:rsid w:val="0035709C"/>
    <w:rsid w:val="0035734B"/>
    <w:rsid w:val="003636A6"/>
    <w:rsid w:val="00366726"/>
    <w:rsid w:val="00370F9F"/>
    <w:rsid w:val="00376855"/>
    <w:rsid w:val="003773C7"/>
    <w:rsid w:val="00377892"/>
    <w:rsid w:val="003836F9"/>
    <w:rsid w:val="00385930"/>
    <w:rsid w:val="00386B70"/>
    <w:rsid w:val="00390B07"/>
    <w:rsid w:val="003940DB"/>
    <w:rsid w:val="003A10A5"/>
    <w:rsid w:val="003A1CBC"/>
    <w:rsid w:val="003A2090"/>
    <w:rsid w:val="003A3C2D"/>
    <w:rsid w:val="003C1058"/>
    <w:rsid w:val="003D3F5D"/>
    <w:rsid w:val="003E2026"/>
    <w:rsid w:val="003E24F0"/>
    <w:rsid w:val="003E7CE9"/>
    <w:rsid w:val="003F145B"/>
    <w:rsid w:val="003F59EC"/>
    <w:rsid w:val="003F6D2F"/>
    <w:rsid w:val="0041038D"/>
    <w:rsid w:val="00420BAE"/>
    <w:rsid w:val="004321DB"/>
    <w:rsid w:val="00444D8E"/>
    <w:rsid w:val="004459DA"/>
    <w:rsid w:val="004468CD"/>
    <w:rsid w:val="004474A2"/>
    <w:rsid w:val="004677B9"/>
    <w:rsid w:val="004679E1"/>
    <w:rsid w:val="004748D7"/>
    <w:rsid w:val="00490BE8"/>
    <w:rsid w:val="004949B7"/>
    <w:rsid w:val="00497A7D"/>
    <w:rsid w:val="004A355D"/>
    <w:rsid w:val="004C08C0"/>
    <w:rsid w:val="004C09E0"/>
    <w:rsid w:val="004C3A7C"/>
    <w:rsid w:val="004C4432"/>
    <w:rsid w:val="004C6059"/>
    <w:rsid w:val="004C6E90"/>
    <w:rsid w:val="004D380D"/>
    <w:rsid w:val="004E2283"/>
    <w:rsid w:val="004E536D"/>
    <w:rsid w:val="004E5D26"/>
    <w:rsid w:val="004F2791"/>
    <w:rsid w:val="004F39FF"/>
    <w:rsid w:val="004F467C"/>
    <w:rsid w:val="005058E2"/>
    <w:rsid w:val="00506BA7"/>
    <w:rsid w:val="00514F20"/>
    <w:rsid w:val="00521AB3"/>
    <w:rsid w:val="00524270"/>
    <w:rsid w:val="005261C4"/>
    <w:rsid w:val="00531E91"/>
    <w:rsid w:val="00531F9D"/>
    <w:rsid w:val="0053486A"/>
    <w:rsid w:val="00535F59"/>
    <w:rsid w:val="00536F84"/>
    <w:rsid w:val="00537E5C"/>
    <w:rsid w:val="00537EEB"/>
    <w:rsid w:val="005567E8"/>
    <w:rsid w:val="0056095B"/>
    <w:rsid w:val="00560C64"/>
    <w:rsid w:val="00574A22"/>
    <w:rsid w:val="005775F9"/>
    <w:rsid w:val="00583663"/>
    <w:rsid w:val="00583E8C"/>
    <w:rsid w:val="00584F23"/>
    <w:rsid w:val="0058522F"/>
    <w:rsid w:val="00587420"/>
    <w:rsid w:val="005918CD"/>
    <w:rsid w:val="00596E78"/>
    <w:rsid w:val="005A2FC3"/>
    <w:rsid w:val="005A76C7"/>
    <w:rsid w:val="005A7FC4"/>
    <w:rsid w:val="005B0F2D"/>
    <w:rsid w:val="005B2F81"/>
    <w:rsid w:val="005B49BF"/>
    <w:rsid w:val="005B73A7"/>
    <w:rsid w:val="005C0F93"/>
    <w:rsid w:val="005D195D"/>
    <w:rsid w:val="005D3D1C"/>
    <w:rsid w:val="005E184D"/>
    <w:rsid w:val="005E2CAD"/>
    <w:rsid w:val="005E6D61"/>
    <w:rsid w:val="005F316B"/>
    <w:rsid w:val="005F40B1"/>
    <w:rsid w:val="005F5F42"/>
    <w:rsid w:val="005F7358"/>
    <w:rsid w:val="0060383D"/>
    <w:rsid w:val="00606C74"/>
    <w:rsid w:val="006076AB"/>
    <w:rsid w:val="00617727"/>
    <w:rsid w:val="00617A0C"/>
    <w:rsid w:val="00617E7D"/>
    <w:rsid w:val="00620116"/>
    <w:rsid w:val="00622DBE"/>
    <w:rsid w:val="0062455F"/>
    <w:rsid w:val="006250F0"/>
    <w:rsid w:val="0062687A"/>
    <w:rsid w:val="00626A1D"/>
    <w:rsid w:val="00626AD0"/>
    <w:rsid w:val="00631CC3"/>
    <w:rsid w:val="0064093D"/>
    <w:rsid w:val="0064338C"/>
    <w:rsid w:val="00643553"/>
    <w:rsid w:val="00643CDE"/>
    <w:rsid w:val="00644B24"/>
    <w:rsid w:val="006647B4"/>
    <w:rsid w:val="00667AAF"/>
    <w:rsid w:val="00675A83"/>
    <w:rsid w:val="00676DA0"/>
    <w:rsid w:val="00680307"/>
    <w:rsid w:val="00681452"/>
    <w:rsid w:val="006819CA"/>
    <w:rsid w:val="00684894"/>
    <w:rsid w:val="00685FB4"/>
    <w:rsid w:val="0069360C"/>
    <w:rsid w:val="0069628E"/>
    <w:rsid w:val="006A1865"/>
    <w:rsid w:val="006A594E"/>
    <w:rsid w:val="006B074B"/>
    <w:rsid w:val="006B0984"/>
    <w:rsid w:val="006B1E80"/>
    <w:rsid w:val="006B24A9"/>
    <w:rsid w:val="006C36E5"/>
    <w:rsid w:val="006C688C"/>
    <w:rsid w:val="006D1FD2"/>
    <w:rsid w:val="006D4AC6"/>
    <w:rsid w:val="006F4A6A"/>
    <w:rsid w:val="0070034A"/>
    <w:rsid w:val="007015F5"/>
    <w:rsid w:val="00702110"/>
    <w:rsid w:val="0070355E"/>
    <w:rsid w:val="007045F9"/>
    <w:rsid w:val="00705517"/>
    <w:rsid w:val="007056E1"/>
    <w:rsid w:val="00714131"/>
    <w:rsid w:val="00715E7A"/>
    <w:rsid w:val="007175DE"/>
    <w:rsid w:val="0072137D"/>
    <w:rsid w:val="007307DF"/>
    <w:rsid w:val="00730F91"/>
    <w:rsid w:val="00732B72"/>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03DA"/>
    <w:rsid w:val="007E1A40"/>
    <w:rsid w:val="007E4BB7"/>
    <w:rsid w:val="007E6AB8"/>
    <w:rsid w:val="007F1A81"/>
    <w:rsid w:val="007F2851"/>
    <w:rsid w:val="007F40D6"/>
    <w:rsid w:val="00801168"/>
    <w:rsid w:val="00802407"/>
    <w:rsid w:val="00804E3A"/>
    <w:rsid w:val="0080531F"/>
    <w:rsid w:val="008150CD"/>
    <w:rsid w:val="0081516F"/>
    <w:rsid w:val="00843BB0"/>
    <w:rsid w:val="00845C48"/>
    <w:rsid w:val="00847760"/>
    <w:rsid w:val="00860833"/>
    <w:rsid w:val="00863F04"/>
    <w:rsid w:val="00866DD1"/>
    <w:rsid w:val="00871730"/>
    <w:rsid w:val="008739FB"/>
    <w:rsid w:val="0088033B"/>
    <w:rsid w:val="008871E1"/>
    <w:rsid w:val="00887C36"/>
    <w:rsid w:val="008A6712"/>
    <w:rsid w:val="008B073F"/>
    <w:rsid w:val="008B1B45"/>
    <w:rsid w:val="008B357D"/>
    <w:rsid w:val="008B5D88"/>
    <w:rsid w:val="008C1FE7"/>
    <w:rsid w:val="008C28A6"/>
    <w:rsid w:val="008C3CF7"/>
    <w:rsid w:val="008C4E9E"/>
    <w:rsid w:val="008C53EF"/>
    <w:rsid w:val="008C7BD3"/>
    <w:rsid w:val="008D0137"/>
    <w:rsid w:val="008D15F2"/>
    <w:rsid w:val="008D16A6"/>
    <w:rsid w:val="008E0389"/>
    <w:rsid w:val="008E151F"/>
    <w:rsid w:val="008F709D"/>
    <w:rsid w:val="00905C05"/>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80449"/>
    <w:rsid w:val="00986238"/>
    <w:rsid w:val="00993B57"/>
    <w:rsid w:val="00996165"/>
    <w:rsid w:val="009A4566"/>
    <w:rsid w:val="009A4CDC"/>
    <w:rsid w:val="009B10EF"/>
    <w:rsid w:val="009B4F74"/>
    <w:rsid w:val="009C250F"/>
    <w:rsid w:val="009C3667"/>
    <w:rsid w:val="009D079D"/>
    <w:rsid w:val="009D179E"/>
    <w:rsid w:val="009D43A1"/>
    <w:rsid w:val="009D587A"/>
    <w:rsid w:val="009E75E1"/>
    <w:rsid w:val="009F2696"/>
    <w:rsid w:val="009F5A0B"/>
    <w:rsid w:val="00A064BE"/>
    <w:rsid w:val="00A2287E"/>
    <w:rsid w:val="00A26A12"/>
    <w:rsid w:val="00A27FC1"/>
    <w:rsid w:val="00A3144D"/>
    <w:rsid w:val="00A33DCF"/>
    <w:rsid w:val="00A43ABA"/>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264"/>
    <w:rsid w:val="00AB3675"/>
    <w:rsid w:val="00AB4E70"/>
    <w:rsid w:val="00AC0FAB"/>
    <w:rsid w:val="00AC4217"/>
    <w:rsid w:val="00AC45E9"/>
    <w:rsid w:val="00AC5BBF"/>
    <w:rsid w:val="00AC7C96"/>
    <w:rsid w:val="00AD10CE"/>
    <w:rsid w:val="00AD10FF"/>
    <w:rsid w:val="00AD3DB2"/>
    <w:rsid w:val="00AD4818"/>
    <w:rsid w:val="00AD595B"/>
    <w:rsid w:val="00AD5B47"/>
    <w:rsid w:val="00AE6297"/>
    <w:rsid w:val="00AF4EAC"/>
    <w:rsid w:val="00AF7552"/>
    <w:rsid w:val="00AF7D9A"/>
    <w:rsid w:val="00B00104"/>
    <w:rsid w:val="00B06505"/>
    <w:rsid w:val="00B13A09"/>
    <w:rsid w:val="00B15FC1"/>
    <w:rsid w:val="00B168CA"/>
    <w:rsid w:val="00B2424A"/>
    <w:rsid w:val="00B26606"/>
    <w:rsid w:val="00B35104"/>
    <w:rsid w:val="00B35874"/>
    <w:rsid w:val="00B35C9F"/>
    <w:rsid w:val="00B43218"/>
    <w:rsid w:val="00B43258"/>
    <w:rsid w:val="00B474CA"/>
    <w:rsid w:val="00B5154F"/>
    <w:rsid w:val="00B603B8"/>
    <w:rsid w:val="00B60EE1"/>
    <w:rsid w:val="00B62A3F"/>
    <w:rsid w:val="00B6383D"/>
    <w:rsid w:val="00B67660"/>
    <w:rsid w:val="00B709BD"/>
    <w:rsid w:val="00B7203A"/>
    <w:rsid w:val="00B754FE"/>
    <w:rsid w:val="00B75975"/>
    <w:rsid w:val="00B824DB"/>
    <w:rsid w:val="00B85D5E"/>
    <w:rsid w:val="00B9375A"/>
    <w:rsid w:val="00B973C2"/>
    <w:rsid w:val="00BA11CD"/>
    <w:rsid w:val="00BA5DBF"/>
    <w:rsid w:val="00BC1763"/>
    <w:rsid w:val="00BC2CAF"/>
    <w:rsid w:val="00BC2E31"/>
    <w:rsid w:val="00BC39FE"/>
    <w:rsid w:val="00BC6201"/>
    <w:rsid w:val="00BD486C"/>
    <w:rsid w:val="00BD4FBB"/>
    <w:rsid w:val="00BD527E"/>
    <w:rsid w:val="00BE35BD"/>
    <w:rsid w:val="00BF01A6"/>
    <w:rsid w:val="00BF0DD9"/>
    <w:rsid w:val="00BF1972"/>
    <w:rsid w:val="00BF4742"/>
    <w:rsid w:val="00BF50B4"/>
    <w:rsid w:val="00BF75B0"/>
    <w:rsid w:val="00BF7B93"/>
    <w:rsid w:val="00C10A53"/>
    <w:rsid w:val="00C15DE7"/>
    <w:rsid w:val="00C17DB5"/>
    <w:rsid w:val="00C24CA8"/>
    <w:rsid w:val="00C25931"/>
    <w:rsid w:val="00C25AE7"/>
    <w:rsid w:val="00C264A8"/>
    <w:rsid w:val="00C265F4"/>
    <w:rsid w:val="00C310B4"/>
    <w:rsid w:val="00C33E73"/>
    <w:rsid w:val="00C35082"/>
    <w:rsid w:val="00C52125"/>
    <w:rsid w:val="00C55A19"/>
    <w:rsid w:val="00C653B5"/>
    <w:rsid w:val="00C70BF1"/>
    <w:rsid w:val="00C72902"/>
    <w:rsid w:val="00C74C48"/>
    <w:rsid w:val="00C823C5"/>
    <w:rsid w:val="00C9241A"/>
    <w:rsid w:val="00C92567"/>
    <w:rsid w:val="00C957FD"/>
    <w:rsid w:val="00C979EB"/>
    <w:rsid w:val="00CA066D"/>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4AA2"/>
    <w:rsid w:val="00D26EC3"/>
    <w:rsid w:val="00D27DBB"/>
    <w:rsid w:val="00D31248"/>
    <w:rsid w:val="00D345B5"/>
    <w:rsid w:val="00D36CAA"/>
    <w:rsid w:val="00D4054D"/>
    <w:rsid w:val="00D46676"/>
    <w:rsid w:val="00D51295"/>
    <w:rsid w:val="00D52E5F"/>
    <w:rsid w:val="00D552FE"/>
    <w:rsid w:val="00D559BE"/>
    <w:rsid w:val="00D60974"/>
    <w:rsid w:val="00D71D9A"/>
    <w:rsid w:val="00D72F6F"/>
    <w:rsid w:val="00D76F51"/>
    <w:rsid w:val="00D77361"/>
    <w:rsid w:val="00D90922"/>
    <w:rsid w:val="00D95955"/>
    <w:rsid w:val="00D9615A"/>
    <w:rsid w:val="00D97DDF"/>
    <w:rsid w:val="00DA2600"/>
    <w:rsid w:val="00DA35FD"/>
    <w:rsid w:val="00DB1E67"/>
    <w:rsid w:val="00DB51F1"/>
    <w:rsid w:val="00DC1B8B"/>
    <w:rsid w:val="00DC30D9"/>
    <w:rsid w:val="00DC3162"/>
    <w:rsid w:val="00DC5C45"/>
    <w:rsid w:val="00DD4BEA"/>
    <w:rsid w:val="00DD5EE4"/>
    <w:rsid w:val="00DE3F13"/>
    <w:rsid w:val="00DE759E"/>
    <w:rsid w:val="00DE77A9"/>
    <w:rsid w:val="00DF0FEC"/>
    <w:rsid w:val="00DF4367"/>
    <w:rsid w:val="00E021FC"/>
    <w:rsid w:val="00E02385"/>
    <w:rsid w:val="00E12C77"/>
    <w:rsid w:val="00E12F68"/>
    <w:rsid w:val="00E15076"/>
    <w:rsid w:val="00E23BA1"/>
    <w:rsid w:val="00E31B34"/>
    <w:rsid w:val="00E361C0"/>
    <w:rsid w:val="00E3705C"/>
    <w:rsid w:val="00E52483"/>
    <w:rsid w:val="00E52765"/>
    <w:rsid w:val="00E544BF"/>
    <w:rsid w:val="00E60717"/>
    <w:rsid w:val="00E642A6"/>
    <w:rsid w:val="00E73653"/>
    <w:rsid w:val="00E81D09"/>
    <w:rsid w:val="00E82950"/>
    <w:rsid w:val="00E87EA6"/>
    <w:rsid w:val="00EB1814"/>
    <w:rsid w:val="00EB1BC6"/>
    <w:rsid w:val="00EB7244"/>
    <w:rsid w:val="00ED1DD3"/>
    <w:rsid w:val="00EE48A1"/>
    <w:rsid w:val="00EE61C6"/>
    <w:rsid w:val="00EE757E"/>
    <w:rsid w:val="00F04CC5"/>
    <w:rsid w:val="00F052C3"/>
    <w:rsid w:val="00F23730"/>
    <w:rsid w:val="00F27479"/>
    <w:rsid w:val="00F30A1F"/>
    <w:rsid w:val="00F322DC"/>
    <w:rsid w:val="00F3696C"/>
    <w:rsid w:val="00F40507"/>
    <w:rsid w:val="00F4181C"/>
    <w:rsid w:val="00F43B78"/>
    <w:rsid w:val="00F44763"/>
    <w:rsid w:val="00F45E97"/>
    <w:rsid w:val="00F602CB"/>
    <w:rsid w:val="00F622A6"/>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339">
      <w:bodyDiv w:val="1"/>
      <w:marLeft w:val="0"/>
      <w:marRight w:val="0"/>
      <w:marTop w:val="0"/>
      <w:marBottom w:val="0"/>
      <w:divBdr>
        <w:top w:val="none" w:sz="0" w:space="0" w:color="auto"/>
        <w:left w:val="none" w:sz="0" w:space="0" w:color="auto"/>
        <w:bottom w:val="none" w:sz="0" w:space="0" w:color="auto"/>
        <w:right w:val="none" w:sz="0" w:space="0" w:color="auto"/>
      </w:divBdr>
      <w:divsChild>
        <w:div w:id="452210891">
          <w:marLeft w:val="0"/>
          <w:marRight w:val="0"/>
          <w:marTop w:val="0"/>
          <w:marBottom w:val="0"/>
          <w:divBdr>
            <w:top w:val="none" w:sz="0" w:space="0" w:color="auto"/>
            <w:left w:val="none" w:sz="0" w:space="0" w:color="auto"/>
            <w:bottom w:val="none" w:sz="0" w:space="0" w:color="auto"/>
            <w:right w:val="none" w:sz="0" w:space="0" w:color="auto"/>
          </w:divBdr>
        </w:div>
        <w:div w:id="2049331826">
          <w:marLeft w:val="0"/>
          <w:marRight w:val="0"/>
          <w:marTop w:val="0"/>
          <w:marBottom w:val="0"/>
          <w:divBdr>
            <w:top w:val="none" w:sz="0" w:space="0" w:color="auto"/>
            <w:left w:val="none" w:sz="0" w:space="0" w:color="auto"/>
            <w:bottom w:val="none" w:sz="0" w:space="0" w:color="auto"/>
            <w:right w:val="none" w:sz="0" w:space="0" w:color="auto"/>
          </w:divBdr>
        </w:div>
        <w:div w:id="2062821553">
          <w:marLeft w:val="0"/>
          <w:marRight w:val="0"/>
          <w:marTop w:val="0"/>
          <w:marBottom w:val="0"/>
          <w:divBdr>
            <w:top w:val="none" w:sz="0" w:space="0" w:color="auto"/>
            <w:left w:val="none" w:sz="0" w:space="0" w:color="auto"/>
            <w:bottom w:val="none" w:sz="0" w:space="0" w:color="auto"/>
            <w:right w:val="none" w:sz="0" w:space="0" w:color="auto"/>
          </w:divBdr>
        </w:div>
      </w:divsChild>
    </w:div>
    <w:div w:id="1295599153">
      <w:bodyDiv w:val="1"/>
      <w:marLeft w:val="0"/>
      <w:marRight w:val="0"/>
      <w:marTop w:val="0"/>
      <w:marBottom w:val="0"/>
      <w:divBdr>
        <w:top w:val="none" w:sz="0" w:space="0" w:color="auto"/>
        <w:left w:val="none" w:sz="0" w:space="0" w:color="auto"/>
        <w:bottom w:val="none" w:sz="0" w:space="0" w:color="auto"/>
        <w:right w:val="none" w:sz="0" w:space="0" w:color="auto"/>
      </w:divBdr>
    </w:div>
    <w:div w:id="1466780047">
      <w:bodyDiv w:val="1"/>
      <w:marLeft w:val="0"/>
      <w:marRight w:val="0"/>
      <w:marTop w:val="0"/>
      <w:marBottom w:val="0"/>
      <w:divBdr>
        <w:top w:val="none" w:sz="0" w:space="0" w:color="auto"/>
        <w:left w:val="none" w:sz="0" w:space="0" w:color="auto"/>
        <w:bottom w:val="none" w:sz="0" w:space="0" w:color="auto"/>
        <w:right w:val="none" w:sz="0" w:space="0" w:color="auto"/>
      </w:divBdr>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89473260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384">
      <w:bodyDiv w:val="1"/>
      <w:marLeft w:val="0"/>
      <w:marRight w:val="0"/>
      <w:marTop w:val="0"/>
      <w:marBottom w:val="0"/>
      <w:divBdr>
        <w:top w:val="none" w:sz="0" w:space="0" w:color="auto"/>
        <w:left w:val="none" w:sz="0" w:space="0" w:color="auto"/>
        <w:bottom w:val="none" w:sz="0" w:space="0" w:color="auto"/>
        <w:right w:val="none" w:sz="0" w:space="0" w:color="auto"/>
      </w:divBdr>
      <w:divsChild>
        <w:div w:id="1053651181">
          <w:marLeft w:val="0"/>
          <w:marRight w:val="0"/>
          <w:marTop w:val="0"/>
          <w:marBottom w:val="0"/>
          <w:divBdr>
            <w:top w:val="none" w:sz="0" w:space="0" w:color="auto"/>
            <w:left w:val="none" w:sz="0" w:space="0" w:color="auto"/>
            <w:bottom w:val="none" w:sz="0" w:space="0" w:color="auto"/>
            <w:right w:val="none" w:sz="0" w:space="0" w:color="auto"/>
          </w:divBdr>
        </w:div>
        <w:div w:id="1879776994">
          <w:marLeft w:val="0"/>
          <w:marRight w:val="0"/>
          <w:marTop w:val="0"/>
          <w:marBottom w:val="0"/>
          <w:divBdr>
            <w:top w:val="none" w:sz="0" w:space="0" w:color="auto"/>
            <w:left w:val="none" w:sz="0" w:space="0" w:color="auto"/>
            <w:bottom w:val="none" w:sz="0" w:space="0" w:color="auto"/>
            <w:right w:val="none" w:sz="0" w:space="0" w:color="auto"/>
          </w:divBdr>
        </w:div>
        <w:div w:id="1641156652">
          <w:marLeft w:val="0"/>
          <w:marRight w:val="0"/>
          <w:marTop w:val="0"/>
          <w:marBottom w:val="0"/>
          <w:divBdr>
            <w:top w:val="none" w:sz="0" w:space="0" w:color="auto"/>
            <w:left w:val="none" w:sz="0" w:space="0" w:color="auto"/>
            <w:bottom w:val="none" w:sz="0" w:space="0" w:color="auto"/>
            <w:right w:val="none" w:sz="0" w:space="0" w:color="auto"/>
          </w:divBdr>
        </w:div>
        <w:div w:id="180338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593eaab768d34bf2d7419322eac79481e73cf03/" TargetMode="External"/><Relationship Id="rId13" Type="http://schemas.openxmlformats.org/officeDocument/2006/relationships/hyperlink" Target="http://www.consultant.ru/document/cons_doc_LAW_389741/a2588b2a1374c05e0939bb4df8e54fc0dfd6e000/" TargetMode="External"/><Relationship Id="rId3" Type="http://schemas.openxmlformats.org/officeDocument/2006/relationships/styles" Target="styles.xml"/><Relationship Id="rId7" Type="http://schemas.openxmlformats.org/officeDocument/2006/relationships/hyperlink" Target="http://www.consultant.ru/document/cons_doc_LAW_389741/d44bdb356e6a691d0c72fef05ed16f68af0af9eb/" TargetMode="External"/><Relationship Id="rId12" Type="http://schemas.openxmlformats.org/officeDocument/2006/relationships/hyperlink" Target="http://www.consultant.ru/document/cons_doc_LAW_389741/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9741/a2588b2a1374c05e0939bb4df8e54fc0dfd6e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89741/585cf44cd76d6cfd2491e5713fd663e8e56a3831/" TargetMode="External"/><Relationship Id="rId4" Type="http://schemas.microsoft.com/office/2007/relationships/stylesWithEffects" Target="stylesWithEffects.xml"/><Relationship Id="rId9" Type="http://schemas.openxmlformats.org/officeDocument/2006/relationships/hyperlink" Target="http://www.consultant.ru/document/cons_doc_LAW_389741/a593eaab768d34bf2d7419322eac79481e73cf03/" TargetMode="External"/><Relationship Id="rId14" Type="http://schemas.openxmlformats.org/officeDocument/2006/relationships/hyperlink" Target="https://www.consultant.ru/document/cons_doc_LAW_446195/dd3bbe9940107335dc38176ca3bef30f097601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2037-618C-4614-B684-BEC29B71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2023-05-19T03:27:00Z</cp:lastPrinted>
  <dcterms:created xsi:type="dcterms:W3CDTF">2020-05-14T02:39:00Z</dcterms:created>
  <dcterms:modified xsi:type="dcterms:W3CDTF">2023-05-19T05:21:00Z</dcterms:modified>
</cp:coreProperties>
</file>