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653" w:rsidRPr="00081653" w:rsidRDefault="00081653" w:rsidP="00081653">
      <w:pPr>
        <w:jc w:val="center"/>
        <w:rPr>
          <w:rFonts w:eastAsia="Calibri"/>
          <w:b/>
          <w:sz w:val="28"/>
          <w:szCs w:val="28"/>
          <w:lang w:eastAsia="en-US"/>
        </w:rPr>
      </w:pPr>
      <w:r w:rsidRPr="00081653">
        <w:rPr>
          <w:rFonts w:eastAsia="Calibri"/>
          <w:b/>
          <w:sz w:val="28"/>
          <w:szCs w:val="28"/>
          <w:lang w:eastAsia="en-US"/>
        </w:rPr>
        <w:t>АДМИНИСТРАЦИЯ ВОЛЧАНСКОГО СЕЛЬСОВЕТА</w:t>
      </w:r>
    </w:p>
    <w:p w:rsidR="00081653" w:rsidRPr="00081653" w:rsidRDefault="00081653" w:rsidP="00081653">
      <w:pPr>
        <w:jc w:val="center"/>
        <w:rPr>
          <w:rFonts w:eastAsia="Calibri"/>
          <w:b/>
          <w:sz w:val="28"/>
          <w:szCs w:val="28"/>
          <w:lang w:eastAsia="en-US"/>
        </w:rPr>
      </w:pPr>
      <w:r w:rsidRPr="00081653">
        <w:rPr>
          <w:rFonts w:eastAsia="Calibri"/>
          <w:b/>
          <w:sz w:val="28"/>
          <w:szCs w:val="28"/>
          <w:lang w:eastAsia="en-US"/>
        </w:rPr>
        <w:t>ДОВОЛЕНСКОГО РАЙОНА НОВОСИБИРСКОЙ ОБЛАСТИ</w:t>
      </w:r>
    </w:p>
    <w:p w:rsidR="00081653" w:rsidRPr="00081653" w:rsidRDefault="00081653" w:rsidP="00081653">
      <w:pPr>
        <w:jc w:val="center"/>
        <w:rPr>
          <w:rFonts w:eastAsia="Calibri"/>
          <w:sz w:val="28"/>
          <w:szCs w:val="28"/>
          <w:lang w:eastAsia="en-US"/>
        </w:rPr>
      </w:pPr>
    </w:p>
    <w:p w:rsidR="00081653" w:rsidRPr="00081653" w:rsidRDefault="00081653" w:rsidP="00081653">
      <w:pPr>
        <w:jc w:val="center"/>
        <w:rPr>
          <w:rFonts w:eastAsia="Calibri"/>
          <w:b/>
          <w:sz w:val="28"/>
          <w:szCs w:val="28"/>
          <w:lang w:eastAsia="en-US"/>
        </w:rPr>
      </w:pPr>
      <w:r w:rsidRPr="00081653">
        <w:rPr>
          <w:rFonts w:eastAsia="Calibri"/>
          <w:b/>
          <w:sz w:val="28"/>
          <w:szCs w:val="28"/>
          <w:lang w:eastAsia="en-US"/>
        </w:rPr>
        <w:t>ПОСТАНОВЛЕНИЕ</w:t>
      </w:r>
    </w:p>
    <w:p w:rsidR="00081653" w:rsidRPr="00081653" w:rsidRDefault="00081653" w:rsidP="00081653">
      <w:pPr>
        <w:rPr>
          <w:rFonts w:eastAsia="Calibri"/>
          <w:sz w:val="28"/>
          <w:szCs w:val="28"/>
          <w:lang w:eastAsia="en-US"/>
        </w:rPr>
      </w:pPr>
    </w:p>
    <w:p w:rsidR="00081653" w:rsidRPr="00081653" w:rsidRDefault="00235EB8" w:rsidP="00081653">
      <w:pPr>
        <w:jc w:val="center"/>
        <w:rPr>
          <w:rFonts w:eastAsia="Calibri"/>
          <w:sz w:val="28"/>
          <w:szCs w:val="28"/>
          <w:lang w:eastAsia="en-US"/>
        </w:rPr>
      </w:pPr>
      <w:r>
        <w:rPr>
          <w:rFonts w:eastAsia="Calibri"/>
          <w:sz w:val="28"/>
          <w:szCs w:val="28"/>
          <w:lang w:eastAsia="en-US"/>
        </w:rPr>
        <w:t>04.04</w:t>
      </w:r>
      <w:r w:rsidR="00081653" w:rsidRPr="00081653">
        <w:rPr>
          <w:rFonts w:eastAsia="Calibri"/>
          <w:sz w:val="28"/>
          <w:szCs w:val="28"/>
          <w:lang w:eastAsia="en-US"/>
        </w:rPr>
        <w:t xml:space="preserve">.2022                                                                            </w:t>
      </w:r>
      <w:r>
        <w:rPr>
          <w:rFonts w:eastAsia="Calibri"/>
          <w:sz w:val="28"/>
          <w:szCs w:val="28"/>
          <w:lang w:eastAsia="en-US"/>
        </w:rPr>
        <w:t xml:space="preserve">                            № 24</w:t>
      </w:r>
    </w:p>
    <w:p w:rsidR="00081653" w:rsidRPr="00081653" w:rsidRDefault="00081653" w:rsidP="00081653">
      <w:pPr>
        <w:jc w:val="center"/>
        <w:rPr>
          <w:rFonts w:eastAsia="Calibri"/>
          <w:sz w:val="28"/>
          <w:szCs w:val="28"/>
          <w:lang w:eastAsia="en-US"/>
        </w:rPr>
      </w:pPr>
      <w:proofErr w:type="gramStart"/>
      <w:r w:rsidRPr="00081653">
        <w:rPr>
          <w:rFonts w:eastAsia="Calibri"/>
          <w:sz w:val="28"/>
          <w:szCs w:val="28"/>
          <w:lang w:eastAsia="en-US"/>
        </w:rPr>
        <w:t>с</w:t>
      </w:r>
      <w:proofErr w:type="gramEnd"/>
      <w:r w:rsidRPr="00081653">
        <w:rPr>
          <w:rFonts w:eastAsia="Calibri"/>
          <w:sz w:val="28"/>
          <w:szCs w:val="28"/>
          <w:lang w:eastAsia="en-US"/>
        </w:rPr>
        <w:t>. Волчанка</w:t>
      </w:r>
    </w:p>
    <w:p w:rsidR="00081653" w:rsidRPr="00081653" w:rsidRDefault="00081653" w:rsidP="00081653">
      <w:pPr>
        <w:ind w:firstLine="709"/>
        <w:jc w:val="center"/>
        <w:rPr>
          <w:rFonts w:ascii="Arial" w:hAnsi="Arial" w:cs="Arial"/>
          <w:color w:val="000000"/>
          <w:sz w:val="28"/>
          <w:szCs w:val="28"/>
        </w:rPr>
      </w:pPr>
      <w:r w:rsidRPr="00081653">
        <w:rPr>
          <w:rFonts w:ascii="Arial" w:hAnsi="Arial" w:cs="Arial"/>
          <w:b/>
          <w:bCs/>
          <w:caps/>
          <w:color w:val="000000"/>
          <w:sz w:val="28"/>
          <w:szCs w:val="28"/>
        </w:rPr>
        <w:t> </w:t>
      </w:r>
    </w:p>
    <w:p w:rsidR="00081653" w:rsidRPr="00081653" w:rsidRDefault="00081653" w:rsidP="00081653">
      <w:pPr>
        <w:jc w:val="center"/>
        <w:rPr>
          <w:sz w:val="28"/>
          <w:szCs w:val="28"/>
        </w:rPr>
      </w:pPr>
      <w:r w:rsidRPr="00081653">
        <w:rPr>
          <w:sz w:val="28"/>
          <w:szCs w:val="28"/>
        </w:rPr>
        <w:t>Об утверждении Порядка разработки и утверждения административных регламентов предоставления муниципальных услуг</w:t>
      </w:r>
    </w:p>
    <w:p w:rsidR="00081653" w:rsidRPr="00081653" w:rsidRDefault="00081653" w:rsidP="00081653">
      <w:pPr>
        <w:jc w:val="both"/>
        <w:rPr>
          <w:sz w:val="28"/>
          <w:szCs w:val="28"/>
        </w:rPr>
      </w:pPr>
    </w:p>
    <w:p w:rsidR="00081653" w:rsidRPr="00081653" w:rsidRDefault="00081653" w:rsidP="00081653">
      <w:pPr>
        <w:shd w:val="clear" w:color="auto" w:fill="FFFFFF"/>
        <w:ind w:firstLine="709"/>
        <w:jc w:val="both"/>
        <w:rPr>
          <w:sz w:val="28"/>
          <w:szCs w:val="28"/>
        </w:rPr>
      </w:pPr>
      <w:proofErr w:type="gramStart"/>
      <w:r w:rsidRPr="00081653">
        <w:rPr>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081653">
        <w:rPr>
          <w:sz w:val="28"/>
          <w:szCs w:val="28"/>
        </w:rPr>
        <w:t xml:space="preserve"> некоторые акты Правительства Российской Федерации и признании </w:t>
      </w:r>
      <w:proofErr w:type="gramStart"/>
      <w:r w:rsidRPr="00081653">
        <w:rPr>
          <w:sz w:val="28"/>
          <w:szCs w:val="28"/>
        </w:rPr>
        <w:t>утратившими</w:t>
      </w:r>
      <w:proofErr w:type="gramEnd"/>
      <w:r w:rsidRPr="00081653">
        <w:rPr>
          <w:sz w:val="28"/>
          <w:szCs w:val="28"/>
        </w:rPr>
        <w:t xml:space="preserve"> силу некоторых актов и отдельных положений актов Правительства Российской Федерации»,</w:t>
      </w:r>
      <w:r w:rsidRPr="00081653">
        <w:rPr>
          <w:b/>
          <w:sz w:val="28"/>
          <w:szCs w:val="28"/>
        </w:rPr>
        <w:t xml:space="preserve"> </w:t>
      </w:r>
      <w:r w:rsidRPr="00081653">
        <w:rPr>
          <w:sz w:val="28"/>
          <w:szCs w:val="28"/>
        </w:rPr>
        <w:t xml:space="preserve">Уставом сельского поселения Волчанского сельсовета </w:t>
      </w:r>
      <w:proofErr w:type="spellStart"/>
      <w:r w:rsidRPr="00081653">
        <w:rPr>
          <w:sz w:val="28"/>
          <w:szCs w:val="28"/>
        </w:rPr>
        <w:t>Доволенского</w:t>
      </w:r>
      <w:proofErr w:type="spellEnd"/>
      <w:r w:rsidRPr="00081653">
        <w:rPr>
          <w:sz w:val="28"/>
          <w:szCs w:val="28"/>
        </w:rPr>
        <w:t xml:space="preserve"> муниципального района</w:t>
      </w:r>
      <w:r w:rsidRPr="00081653">
        <w:rPr>
          <w:color w:val="FF0000"/>
          <w:sz w:val="28"/>
          <w:szCs w:val="28"/>
        </w:rPr>
        <w:t xml:space="preserve"> </w:t>
      </w:r>
      <w:r w:rsidRPr="00081653">
        <w:rPr>
          <w:sz w:val="28"/>
          <w:szCs w:val="28"/>
        </w:rPr>
        <w:t xml:space="preserve">Новосибирской области, администрация Волчанского сельсовета </w:t>
      </w:r>
      <w:proofErr w:type="spellStart"/>
      <w:r w:rsidRPr="00081653">
        <w:rPr>
          <w:sz w:val="28"/>
          <w:szCs w:val="28"/>
        </w:rPr>
        <w:t>Доволенского</w:t>
      </w:r>
      <w:proofErr w:type="spellEnd"/>
      <w:r w:rsidRPr="00081653">
        <w:rPr>
          <w:sz w:val="28"/>
          <w:szCs w:val="28"/>
        </w:rPr>
        <w:t xml:space="preserve"> района Новосибирской области </w:t>
      </w:r>
    </w:p>
    <w:p w:rsidR="00081653" w:rsidRPr="00081653" w:rsidRDefault="00081653" w:rsidP="00081653">
      <w:pPr>
        <w:shd w:val="clear" w:color="auto" w:fill="FFFFFF"/>
        <w:jc w:val="both"/>
        <w:rPr>
          <w:rFonts w:ascii="Arial" w:hAnsi="Arial" w:cs="Arial"/>
        </w:rPr>
      </w:pPr>
      <w:r w:rsidRPr="00081653">
        <w:rPr>
          <w:sz w:val="28"/>
          <w:szCs w:val="28"/>
        </w:rPr>
        <w:t>ПОСТАНОВЛЯЕТ:</w:t>
      </w:r>
    </w:p>
    <w:p w:rsidR="00081653" w:rsidRPr="00081653" w:rsidRDefault="00081653" w:rsidP="00081653">
      <w:pPr>
        <w:jc w:val="both"/>
        <w:rPr>
          <w:sz w:val="28"/>
          <w:szCs w:val="28"/>
        </w:rPr>
      </w:pPr>
      <w:r w:rsidRPr="00081653">
        <w:rPr>
          <w:sz w:val="28"/>
          <w:szCs w:val="28"/>
        </w:rPr>
        <w:t xml:space="preserve">      1. Утвердить прилагаемый «Порядок  разработки и утверждения административных регламентов предоставления муниципальных услуг».</w:t>
      </w:r>
    </w:p>
    <w:p w:rsidR="00081653" w:rsidRPr="00081653" w:rsidRDefault="00081653" w:rsidP="00081653">
      <w:pPr>
        <w:widowControl w:val="0"/>
        <w:autoSpaceDE w:val="0"/>
        <w:autoSpaceDN w:val="0"/>
        <w:adjustRightInd w:val="0"/>
        <w:rPr>
          <w:b/>
          <w:sz w:val="28"/>
          <w:szCs w:val="28"/>
        </w:rPr>
      </w:pPr>
      <w:r w:rsidRPr="00081653">
        <w:rPr>
          <w:sz w:val="28"/>
          <w:szCs w:val="28"/>
        </w:rPr>
        <w:t xml:space="preserve">      2. Постановление администрации Волчанского сельсовета от 10.06.2015 № 34 </w:t>
      </w:r>
      <w:r w:rsidRPr="00081653">
        <w:rPr>
          <w:rFonts w:ascii="Times New Roman CYR" w:hAnsi="Times New Roman CYR" w:cs="Times New Roman CYR"/>
          <w:sz w:val="28"/>
          <w:szCs w:val="28"/>
        </w:rPr>
        <w:t>«</w:t>
      </w:r>
      <w:r w:rsidRPr="00081653">
        <w:rPr>
          <w:rFonts w:eastAsia="Calibri"/>
          <w:bCs/>
          <w:sz w:val="28"/>
          <w:szCs w:val="28"/>
        </w:rPr>
        <w:t xml:space="preserve">Об утверждении Порядка разработки  и утверждения Администрацией Волчанского сельсовета </w:t>
      </w:r>
      <w:proofErr w:type="spellStart"/>
      <w:r w:rsidRPr="00081653">
        <w:rPr>
          <w:rFonts w:eastAsia="Calibri"/>
          <w:bCs/>
          <w:sz w:val="28"/>
          <w:szCs w:val="28"/>
        </w:rPr>
        <w:t>Доволенского</w:t>
      </w:r>
      <w:proofErr w:type="spellEnd"/>
      <w:r w:rsidRPr="00081653">
        <w:rPr>
          <w:rFonts w:eastAsia="Calibri"/>
          <w:bCs/>
          <w:sz w:val="28"/>
          <w:szCs w:val="28"/>
        </w:rPr>
        <w:t xml:space="preserve"> района Новосибирской области административных регламентов предоставления муниципальных услуг» признать утратившим силу. </w:t>
      </w:r>
    </w:p>
    <w:p w:rsidR="00081653" w:rsidRPr="00081653" w:rsidRDefault="00081653" w:rsidP="00081653">
      <w:pPr>
        <w:widowControl w:val="0"/>
        <w:autoSpaceDE w:val="0"/>
        <w:autoSpaceDN w:val="0"/>
        <w:adjustRightInd w:val="0"/>
        <w:rPr>
          <w:rFonts w:eastAsia="Calibri"/>
          <w:sz w:val="28"/>
          <w:szCs w:val="28"/>
        </w:rPr>
      </w:pPr>
      <w:r w:rsidRPr="00081653">
        <w:rPr>
          <w:sz w:val="28"/>
          <w:szCs w:val="28"/>
        </w:rPr>
        <w:t xml:space="preserve">     3. Настоящее постановление опубликовать в периодическом печатном издании «</w:t>
      </w:r>
      <w:proofErr w:type="spellStart"/>
      <w:r w:rsidRPr="00081653">
        <w:rPr>
          <w:sz w:val="28"/>
          <w:szCs w:val="28"/>
        </w:rPr>
        <w:t>Волчанский</w:t>
      </w:r>
      <w:proofErr w:type="spellEnd"/>
      <w:r w:rsidRPr="00081653">
        <w:rPr>
          <w:sz w:val="28"/>
          <w:szCs w:val="28"/>
        </w:rPr>
        <w:t xml:space="preserve"> вестник» и разместить на официальном сайте администрации Волчанского сельсовета </w:t>
      </w:r>
      <w:proofErr w:type="spellStart"/>
      <w:r w:rsidRPr="00081653">
        <w:rPr>
          <w:sz w:val="28"/>
          <w:szCs w:val="28"/>
        </w:rPr>
        <w:t>Доволенского</w:t>
      </w:r>
      <w:proofErr w:type="spellEnd"/>
      <w:r w:rsidRPr="00081653">
        <w:rPr>
          <w:sz w:val="28"/>
          <w:szCs w:val="28"/>
        </w:rPr>
        <w:t xml:space="preserve"> района Новосибирской области в сети «Интернет».</w:t>
      </w:r>
    </w:p>
    <w:p w:rsidR="00081653" w:rsidRPr="00081653" w:rsidRDefault="00081653" w:rsidP="00081653">
      <w:pPr>
        <w:widowControl w:val="0"/>
        <w:autoSpaceDE w:val="0"/>
        <w:autoSpaceDN w:val="0"/>
        <w:adjustRightInd w:val="0"/>
        <w:jc w:val="both"/>
        <w:rPr>
          <w:sz w:val="28"/>
          <w:szCs w:val="28"/>
        </w:rPr>
      </w:pPr>
      <w:r w:rsidRPr="00081653">
        <w:rPr>
          <w:sz w:val="28"/>
          <w:szCs w:val="28"/>
        </w:rPr>
        <w:t xml:space="preserve">     4. </w:t>
      </w:r>
      <w:proofErr w:type="gramStart"/>
      <w:r w:rsidRPr="00081653">
        <w:rPr>
          <w:sz w:val="28"/>
          <w:szCs w:val="28"/>
        </w:rPr>
        <w:t>Контроль за</w:t>
      </w:r>
      <w:proofErr w:type="gramEnd"/>
      <w:r w:rsidRPr="00081653">
        <w:rPr>
          <w:sz w:val="28"/>
          <w:szCs w:val="28"/>
        </w:rPr>
        <w:t xml:space="preserve"> исполнением настоящего постановления оставляю за собой.</w:t>
      </w:r>
    </w:p>
    <w:p w:rsidR="00081653" w:rsidRPr="00081653" w:rsidRDefault="00081653" w:rsidP="00081653">
      <w:pPr>
        <w:widowControl w:val="0"/>
        <w:autoSpaceDE w:val="0"/>
        <w:autoSpaceDN w:val="0"/>
        <w:adjustRightInd w:val="0"/>
        <w:jc w:val="both"/>
        <w:rPr>
          <w:sz w:val="28"/>
          <w:szCs w:val="28"/>
        </w:rPr>
      </w:pPr>
    </w:p>
    <w:p w:rsidR="00081653" w:rsidRPr="00081653" w:rsidRDefault="00081653" w:rsidP="00081653">
      <w:pPr>
        <w:widowControl w:val="0"/>
        <w:autoSpaceDE w:val="0"/>
        <w:autoSpaceDN w:val="0"/>
        <w:adjustRightInd w:val="0"/>
        <w:jc w:val="both"/>
        <w:rPr>
          <w:sz w:val="28"/>
          <w:szCs w:val="28"/>
        </w:rPr>
      </w:pPr>
    </w:p>
    <w:p w:rsidR="00081653" w:rsidRPr="00081653" w:rsidRDefault="00081653" w:rsidP="00081653">
      <w:pPr>
        <w:widowControl w:val="0"/>
        <w:autoSpaceDE w:val="0"/>
        <w:autoSpaceDN w:val="0"/>
        <w:adjustRightInd w:val="0"/>
        <w:jc w:val="both"/>
        <w:rPr>
          <w:sz w:val="28"/>
          <w:szCs w:val="28"/>
        </w:rPr>
      </w:pPr>
      <w:r w:rsidRPr="00081653">
        <w:rPr>
          <w:sz w:val="28"/>
          <w:szCs w:val="28"/>
        </w:rPr>
        <w:t>Глава Волчанского сельсовета</w:t>
      </w:r>
    </w:p>
    <w:p w:rsidR="00081653" w:rsidRDefault="00081653" w:rsidP="00081653">
      <w:pPr>
        <w:widowControl w:val="0"/>
        <w:autoSpaceDE w:val="0"/>
        <w:autoSpaceDN w:val="0"/>
        <w:adjustRightInd w:val="0"/>
        <w:jc w:val="both"/>
        <w:rPr>
          <w:sz w:val="28"/>
          <w:szCs w:val="28"/>
        </w:rPr>
      </w:pPr>
      <w:proofErr w:type="spellStart"/>
      <w:r w:rsidRPr="00081653">
        <w:rPr>
          <w:sz w:val="28"/>
          <w:szCs w:val="28"/>
        </w:rPr>
        <w:t>Доволенского</w:t>
      </w:r>
      <w:proofErr w:type="spellEnd"/>
      <w:r w:rsidRPr="00081653">
        <w:rPr>
          <w:sz w:val="28"/>
          <w:szCs w:val="28"/>
        </w:rPr>
        <w:t xml:space="preserve"> района Новосибирской области             Е.Д. </w:t>
      </w:r>
      <w:proofErr w:type="spellStart"/>
      <w:r w:rsidRPr="00081653">
        <w:rPr>
          <w:sz w:val="28"/>
          <w:szCs w:val="28"/>
        </w:rPr>
        <w:t>Крикунова</w:t>
      </w:r>
      <w:proofErr w:type="spellEnd"/>
    </w:p>
    <w:p w:rsidR="00081653" w:rsidRDefault="00081653" w:rsidP="00081653">
      <w:pPr>
        <w:widowControl w:val="0"/>
        <w:autoSpaceDE w:val="0"/>
        <w:autoSpaceDN w:val="0"/>
        <w:adjustRightInd w:val="0"/>
        <w:jc w:val="both"/>
        <w:rPr>
          <w:sz w:val="28"/>
          <w:szCs w:val="28"/>
        </w:rPr>
      </w:pPr>
    </w:p>
    <w:p w:rsidR="00081653" w:rsidRPr="00081653" w:rsidRDefault="00081653" w:rsidP="00081653">
      <w:pPr>
        <w:widowControl w:val="0"/>
        <w:autoSpaceDE w:val="0"/>
        <w:autoSpaceDN w:val="0"/>
        <w:adjustRightInd w:val="0"/>
        <w:jc w:val="both"/>
        <w:rPr>
          <w:sz w:val="28"/>
          <w:szCs w:val="28"/>
        </w:rPr>
      </w:pPr>
    </w:p>
    <w:p w:rsidR="002544BE" w:rsidRDefault="002544BE" w:rsidP="002544BE">
      <w:pPr>
        <w:autoSpaceDE w:val="0"/>
        <w:autoSpaceDN w:val="0"/>
        <w:adjustRightInd w:val="0"/>
        <w:spacing w:line="240" w:lineRule="atLeast"/>
        <w:ind w:left="5670"/>
        <w:contextualSpacing/>
        <w:outlineLvl w:val="0"/>
        <w:rPr>
          <w:rFonts w:eastAsia="Calibri"/>
          <w:sz w:val="28"/>
          <w:szCs w:val="28"/>
          <w:lang w:eastAsia="en-US"/>
        </w:rPr>
      </w:pPr>
    </w:p>
    <w:p w:rsidR="00081653" w:rsidRPr="00081653" w:rsidRDefault="00081653" w:rsidP="00081653">
      <w:pPr>
        <w:autoSpaceDE w:val="0"/>
        <w:autoSpaceDN w:val="0"/>
        <w:adjustRightInd w:val="0"/>
        <w:jc w:val="right"/>
        <w:outlineLvl w:val="0"/>
        <w:rPr>
          <w:b/>
        </w:rPr>
      </w:pPr>
      <w:r w:rsidRPr="00081653">
        <w:rPr>
          <w:b/>
        </w:rPr>
        <w:lastRenderedPageBreak/>
        <w:t>Утверждён</w:t>
      </w:r>
    </w:p>
    <w:p w:rsidR="00081653" w:rsidRPr="00081653" w:rsidRDefault="00081653" w:rsidP="00081653">
      <w:pPr>
        <w:autoSpaceDE w:val="0"/>
        <w:autoSpaceDN w:val="0"/>
        <w:adjustRightInd w:val="0"/>
        <w:jc w:val="right"/>
      </w:pPr>
      <w:r w:rsidRPr="00081653">
        <w:t xml:space="preserve">постановлением администрации </w:t>
      </w:r>
    </w:p>
    <w:p w:rsidR="00081653" w:rsidRPr="00081653" w:rsidRDefault="00081653" w:rsidP="00081653">
      <w:pPr>
        <w:autoSpaceDE w:val="0"/>
        <w:autoSpaceDN w:val="0"/>
        <w:adjustRightInd w:val="0"/>
        <w:jc w:val="right"/>
      </w:pPr>
      <w:r w:rsidRPr="00081653">
        <w:t xml:space="preserve">Волчанского сельсовета </w:t>
      </w:r>
    </w:p>
    <w:p w:rsidR="00081653" w:rsidRPr="00081653" w:rsidRDefault="00081653" w:rsidP="00081653">
      <w:pPr>
        <w:autoSpaceDE w:val="0"/>
        <w:autoSpaceDN w:val="0"/>
        <w:adjustRightInd w:val="0"/>
        <w:jc w:val="right"/>
      </w:pPr>
      <w:proofErr w:type="spellStart"/>
      <w:r w:rsidRPr="00081653">
        <w:t>Доволенского</w:t>
      </w:r>
      <w:proofErr w:type="spellEnd"/>
      <w:r w:rsidRPr="00081653">
        <w:t xml:space="preserve"> района </w:t>
      </w:r>
    </w:p>
    <w:p w:rsidR="00081653" w:rsidRPr="00081653" w:rsidRDefault="00081653" w:rsidP="00081653">
      <w:pPr>
        <w:autoSpaceDE w:val="0"/>
        <w:autoSpaceDN w:val="0"/>
        <w:adjustRightInd w:val="0"/>
        <w:jc w:val="right"/>
      </w:pPr>
      <w:r w:rsidRPr="00081653">
        <w:t>Новосибирской области</w:t>
      </w:r>
    </w:p>
    <w:p w:rsidR="00081653" w:rsidRPr="00081653" w:rsidRDefault="00235EB8" w:rsidP="00081653">
      <w:pPr>
        <w:autoSpaceDE w:val="0"/>
        <w:autoSpaceDN w:val="0"/>
        <w:adjustRightInd w:val="0"/>
        <w:spacing w:line="240" w:lineRule="atLeast"/>
        <w:jc w:val="right"/>
        <w:rPr>
          <w:rFonts w:eastAsia="Calibri"/>
          <w:sz w:val="28"/>
          <w:szCs w:val="28"/>
          <w:lang w:eastAsia="en-US"/>
        </w:rPr>
      </w:pPr>
      <w:r>
        <w:t>от 04.04.2022  № 24</w:t>
      </w:r>
      <w:bookmarkStart w:id="0" w:name="_GoBack"/>
      <w:bookmarkEnd w:id="0"/>
    </w:p>
    <w:p w:rsidR="002544BE" w:rsidRDefault="002544BE" w:rsidP="002544BE">
      <w:pPr>
        <w:autoSpaceDE w:val="0"/>
        <w:autoSpaceDN w:val="0"/>
        <w:adjustRightInd w:val="0"/>
        <w:spacing w:line="240" w:lineRule="atLeast"/>
        <w:ind w:firstLine="709"/>
        <w:jc w:val="both"/>
        <w:rPr>
          <w:rFonts w:eastAsia="Calibri"/>
          <w:sz w:val="28"/>
          <w:szCs w:val="28"/>
          <w:lang w:eastAsia="en-US"/>
        </w:rPr>
      </w:pPr>
    </w:p>
    <w:p w:rsidR="00081653" w:rsidRPr="00C6317C" w:rsidRDefault="00081653" w:rsidP="002544BE">
      <w:pPr>
        <w:autoSpaceDE w:val="0"/>
        <w:autoSpaceDN w:val="0"/>
        <w:adjustRightInd w:val="0"/>
        <w:spacing w:line="240" w:lineRule="atLeast"/>
        <w:ind w:firstLine="709"/>
        <w:jc w:val="both"/>
        <w:rPr>
          <w:rFonts w:eastAsia="Calibri"/>
          <w:sz w:val="28"/>
          <w:szCs w:val="28"/>
          <w:lang w:eastAsia="en-US"/>
        </w:rPr>
      </w:pPr>
    </w:p>
    <w:p w:rsidR="002544BE" w:rsidRPr="00081653" w:rsidRDefault="002544BE" w:rsidP="002544BE">
      <w:pPr>
        <w:autoSpaceDE w:val="0"/>
        <w:autoSpaceDN w:val="0"/>
        <w:adjustRightInd w:val="0"/>
        <w:jc w:val="center"/>
        <w:rPr>
          <w:b/>
          <w:bCs/>
          <w:sz w:val="28"/>
          <w:szCs w:val="28"/>
        </w:rPr>
      </w:pPr>
      <w:r w:rsidRPr="00081653">
        <w:rPr>
          <w:b/>
          <w:bCs/>
          <w:sz w:val="28"/>
          <w:szCs w:val="28"/>
        </w:rPr>
        <w:t xml:space="preserve">Порядок </w:t>
      </w:r>
    </w:p>
    <w:p w:rsidR="002544BE" w:rsidRPr="00081653" w:rsidRDefault="002544BE" w:rsidP="002544BE">
      <w:pPr>
        <w:autoSpaceDE w:val="0"/>
        <w:autoSpaceDN w:val="0"/>
        <w:adjustRightInd w:val="0"/>
        <w:jc w:val="center"/>
        <w:rPr>
          <w:b/>
          <w:bCs/>
          <w:sz w:val="28"/>
          <w:szCs w:val="28"/>
        </w:rPr>
      </w:pPr>
      <w:r w:rsidRPr="00081653">
        <w:rPr>
          <w:b/>
          <w:bCs/>
          <w:sz w:val="28"/>
          <w:szCs w:val="28"/>
        </w:rPr>
        <w:t>разработки и утверждения административных регламентов</w:t>
      </w:r>
    </w:p>
    <w:p w:rsidR="002544BE" w:rsidRPr="00081653" w:rsidRDefault="002544BE" w:rsidP="002544BE">
      <w:pPr>
        <w:autoSpaceDE w:val="0"/>
        <w:autoSpaceDN w:val="0"/>
        <w:adjustRightInd w:val="0"/>
        <w:jc w:val="center"/>
        <w:rPr>
          <w:b/>
          <w:bCs/>
          <w:sz w:val="28"/>
          <w:szCs w:val="28"/>
        </w:rPr>
      </w:pPr>
      <w:r w:rsidRPr="00081653">
        <w:rPr>
          <w:b/>
          <w:bCs/>
          <w:sz w:val="28"/>
          <w:szCs w:val="28"/>
        </w:rPr>
        <w:t>предоставления муниципальных услуг</w:t>
      </w:r>
    </w:p>
    <w:p w:rsidR="002544BE" w:rsidRPr="002544BE" w:rsidRDefault="002544BE" w:rsidP="002544BE">
      <w:pPr>
        <w:autoSpaceDE w:val="0"/>
        <w:autoSpaceDN w:val="0"/>
        <w:adjustRightInd w:val="0"/>
        <w:spacing w:before="240"/>
        <w:jc w:val="center"/>
        <w:outlineLvl w:val="1"/>
        <w:rPr>
          <w:rFonts w:eastAsia="Calibri"/>
          <w:sz w:val="28"/>
          <w:szCs w:val="28"/>
          <w:lang w:eastAsia="en-US"/>
        </w:rPr>
      </w:pPr>
      <w:r w:rsidRPr="002544BE">
        <w:rPr>
          <w:rFonts w:eastAsia="Calibri"/>
          <w:sz w:val="28"/>
          <w:szCs w:val="28"/>
          <w:lang w:eastAsia="en-US"/>
        </w:rPr>
        <w:t>1. Общие положения</w:t>
      </w:r>
    </w:p>
    <w:p w:rsidR="002544BE" w:rsidRDefault="002544BE" w:rsidP="002544BE">
      <w:pPr>
        <w:spacing w:after="200"/>
        <w:ind w:firstLine="709"/>
        <w:contextualSpacing/>
        <w:jc w:val="both"/>
        <w:rPr>
          <w:rFonts w:eastAsia="Calibri"/>
          <w:color w:val="FF0000"/>
          <w:sz w:val="28"/>
          <w:szCs w:val="28"/>
          <w:lang w:eastAsia="en-US"/>
        </w:rPr>
      </w:pPr>
      <w:r>
        <w:rPr>
          <w:rFonts w:eastAsia="Calibri"/>
          <w:sz w:val="28"/>
          <w:szCs w:val="28"/>
          <w:lang w:eastAsia="en-US"/>
        </w:rPr>
        <w:t>1.1. Настоящий Порядок</w:t>
      </w:r>
      <w:r w:rsidRPr="00C6317C">
        <w:rPr>
          <w:rFonts w:eastAsia="Calibri"/>
          <w:sz w:val="28"/>
          <w:szCs w:val="28"/>
          <w:lang w:eastAsia="en-US"/>
        </w:rPr>
        <w:t xml:space="preserve"> разработки и утверждения административных регламентов предоставления муниципальных услуг (далее – П</w:t>
      </w:r>
      <w:r>
        <w:rPr>
          <w:rFonts w:eastAsia="Calibri"/>
          <w:sz w:val="28"/>
          <w:szCs w:val="28"/>
          <w:lang w:eastAsia="en-US"/>
        </w:rPr>
        <w:t>орядок</w:t>
      </w:r>
      <w:r w:rsidRPr="00C6317C">
        <w:rPr>
          <w:rFonts w:eastAsia="Calibri"/>
          <w:sz w:val="28"/>
          <w:szCs w:val="28"/>
          <w:lang w:eastAsia="en-US"/>
        </w:rPr>
        <w:t xml:space="preserve">) </w:t>
      </w:r>
      <w:r>
        <w:rPr>
          <w:rFonts w:eastAsia="Calibri"/>
          <w:sz w:val="28"/>
          <w:szCs w:val="28"/>
          <w:lang w:eastAsia="en-US"/>
        </w:rPr>
        <w:t>органами, предоставляющими муниципальные услуги, устанавливаю</w:t>
      </w:r>
      <w:r w:rsidRPr="00C6317C">
        <w:rPr>
          <w:rFonts w:eastAsia="Calibri"/>
          <w:sz w:val="28"/>
          <w:szCs w:val="28"/>
          <w:lang w:eastAsia="en-US"/>
        </w:rPr>
        <w:t>т общие требования к разработке и утверждению административных регламентов предоставления муниципальных услуг (далее - административные регламенты)</w:t>
      </w:r>
      <w:r>
        <w:rPr>
          <w:rFonts w:eastAsia="Calibri"/>
          <w:sz w:val="28"/>
          <w:szCs w:val="28"/>
          <w:lang w:eastAsia="en-US"/>
        </w:rPr>
        <w:t xml:space="preserve">. </w:t>
      </w:r>
    </w:p>
    <w:p w:rsidR="002544BE" w:rsidRPr="00C6317C" w:rsidRDefault="002544BE" w:rsidP="002544BE">
      <w:pPr>
        <w:ind w:firstLine="709"/>
        <w:contextualSpacing/>
        <w:jc w:val="both"/>
        <w:rPr>
          <w:rFonts w:eastAsia="Calibri"/>
          <w:sz w:val="28"/>
          <w:szCs w:val="28"/>
          <w:lang w:eastAsia="en-US"/>
        </w:rPr>
      </w:pPr>
      <w:r>
        <w:rPr>
          <w:rFonts w:eastAsia="Calibri"/>
          <w:sz w:val="28"/>
          <w:szCs w:val="28"/>
          <w:lang w:eastAsia="en-US"/>
        </w:rPr>
        <w:t>1.2</w:t>
      </w:r>
      <w:r w:rsidRPr="00C6317C">
        <w:rPr>
          <w:rFonts w:eastAsia="Calibri"/>
          <w:sz w:val="28"/>
          <w:szCs w:val="28"/>
          <w:lang w:eastAsia="en-US"/>
        </w:rPr>
        <w:t xml:space="preserve">. Административные регламенты разрабатываются </w:t>
      </w:r>
      <w:r w:rsidR="00081653">
        <w:rPr>
          <w:rFonts w:eastAsia="Calibri"/>
          <w:sz w:val="28"/>
          <w:szCs w:val="28"/>
          <w:lang w:eastAsia="en-US"/>
        </w:rPr>
        <w:t>администрацией Волчанского</w:t>
      </w:r>
      <w:r w:rsidRPr="002544BE">
        <w:rPr>
          <w:rFonts w:eastAsia="Calibri"/>
          <w:sz w:val="28"/>
          <w:szCs w:val="28"/>
          <w:lang w:eastAsia="en-US"/>
        </w:rPr>
        <w:t xml:space="preserve"> сельсовета </w:t>
      </w:r>
      <w:proofErr w:type="spellStart"/>
      <w:r w:rsidRPr="002544BE">
        <w:rPr>
          <w:rFonts w:eastAsia="Calibri"/>
          <w:sz w:val="28"/>
          <w:szCs w:val="28"/>
          <w:lang w:eastAsia="en-US"/>
        </w:rPr>
        <w:t>Доволенского</w:t>
      </w:r>
      <w:proofErr w:type="spellEnd"/>
      <w:r w:rsidRPr="002544BE">
        <w:rPr>
          <w:rFonts w:eastAsia="Calibri"/>
          <w:sz w:val="28"/>
          <w:szCs w:val="28"/>
          <w:lang w:eastAsia="en-US"/>
        </w:rPr>
        <w:t xml:space="preserve"> района</w:t>
      </w:r>
      <w:r w:rsidRPr="006C145E">
        <w:rPr>
          <w:rFonts w:eastAsia="Calibri"/>
          <w:color w:val="FF0000"/>
          <w:sz w:val="28"/>
          <w:szCs w:val="28"/>
          <w:lang w:eastAsia="en-US"/>
        </w:rPr>
        <w:t xml:space="preserve"> </w:t>
      </w:r>
      <w:r>
        <w:rPr>
          <w:rFonts w:eastAsia="Calibri"/>
          <w:sz w:val="28"/>
          <w:szCs w:val="28"/>
          <w:lang w:eastAsia="en-US"/>
        </w:rPr>
        <w:t>Новосибирской области,</w:t>
      </w:r>
      <w:r>
        <w:rPr>
          <w:sz w:val="28"/>
          <w:szCs w:val="28"/>
        </w:rPr>
        <w:t xml:space="preserve"> предоставляющей</w:t>
      </w:r>
      <w:r w:rsidRPr="008F3E14">
        <w:rPr>
          <w:sz w:val="28"/>
          <w:szCs w:val="28"/>
        </w:rPr>
        <w:t xml:space="preserve"> </w:t>
      </w:r>
      <w:r>
        <w:rPr>
          <w:sz w:val="28"/>
          <w:szCs w:val="28"/>
        </w:rPr>
        <w:t>муниципальные</w:t>
      </w:r>
      <w:r w:rsidRPr="008F3E14">
        <w:rPr>
          <w:sz w:val="28"/>
          <w:szCs w:val="28"/>
        </w:rPr>
        <w:t xml:space="preserve"> услуги</w:t>
      </w:r>
      <w:r>
        <w:rPr>
          <w:sz w:val="28"/>
          <w:szCs w:val="28"/>
        </w:rPr>
        <w:t>.</w:t>
      </w:r>
    </w:p>
    <w:p w:rsidR="002544BE" w:rsidRPr="008F3E14" w:rsidRDefault="002544BE" w:rsidP="002544BE">
      <w:pPr>
        <w:pStyle w:val="ConsPlusNormal"/>
        <w:ind w:firstLine="709"/>
        <w:jc w:val="both"/>
      </w:pPr>
      <w:r>
        <w:t xml:space="preserve">1.3. </w:t>
      </w:r>
      <w:proofErr w:type="gramStart"/>
      <w:r w:rsidRPr="008F3E14">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w:t>
      </w:r>
      <w:r>
        <w:t>муниципальной</w:t>
      </w:r>
      <w:r w:rsidRPr="008F3E14">
        <w:t xml:space="preserve"> услуги (при его наличии) после внесения сведений о </w:t>
      </w:r>
      <w:r>
        <w:t>муниципальной</w:t>
      </w:r>
      <w:r w:rsidRPr="008F3E14">
        <w:t xml:space="preserve"> услуге в федеральную государс</w:t>
      </w:r>
      <w:r>
        <w:t>твенную информационную систему «</w:t>
      </w:r>
      <w:r w:rsidRPr="008F3E14">
        <w:t xml:space="preserve">Федеральный реестр государственных </w:t>
      </w:r>
      <w:r>
        <w:t>и муниципальных услуг (функций)»</w:t>
      </w:r>
      <w:r w:rsidRPr="008F3E14">
        <w:t xml:space="preserve"> (далее - реестр услуг).</w:t>
      </w:r>
      <w:proofErr w:type="gramEnd"/>
    </w:p>
    <w:p w:rsidR="002544BE" w:rsidRPr="00C6317C" w:rsidRDefault="002544BE" w:rsidP="002544BE">
      <w:pPr>
        <w:autoSpaceDE w:val="0"/>
        <w:autoSpaceDN w:val="0"/>
        <w:adjustRightInd w:val="0"/>
        <w:ind w:firstLine="709"/>
        <w:contextualSpacing/>
        <w:jc w:val="both"/>
        <w:rPr>
          <w:rFonts w:eastAsia="Calibri"/>
          <w:sz w:val="28"/>
          <w:szCs w:val="28"/>
          <w:lang w:eastAsia="en-US"/>
        </w:rPr>
      </w:pPr>
      <w:r w:rsidRPr="00C6317C">
        <w:rPr>
          <w:rFonts w:eastAsia="Calibri"/>
          <w:sz w:val="28"/>
          <w:szCs w:val="28"/>
          <w:lang w:eastAsia="en-US"/>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w:t>
      </w:r>
      <w:r>
        <w:rPr>
          <w:rFonts w:eastAsia="Calibri"/>
          <w:sz w:val="28"/>
          <w:szCs w:val="28"/>
          <w:lang w:eastAsia="en-US"/>
        </w:rPr>
        <w:t>ента в соответствии с настоящим Порядком</w:t>
      </w:r>
      <w:r w:rsidRPr="00C6317C">
        <w:rPr>
          <w:rFonts w:eastAsia="Calibri"/>
          <w:sz w:val="28"/>
          <w:szCs w:val="28"/>
          <w:lang w:eastAsia="en-US"/>
        </w:rPr>
        <w:t>.</w:t>
      </w:r>
    </w:p>
    <w:p w:rsidR="002544BE" w:rsidRPr="000D79C7" w:rsidRDefault="002544BE" w:rsidP="002544BE">
      <w:pPr>
        <w:pStyle w:val="ConsPlusNormal"/>
        <w:ind w:firstLine="709"/>
        <w:jc w:val="both"/>
      </w:pPr>
      <w:r w:rsidRPr="000D79C7">
        <w:t>1.</w:t>
      </w:r>
      <w:r>
        <w:t>4</w:t>
      </w:r>
      <w:r w:rsidRPr="000D79C7">
        <w:t>. Сведения о муниципальной услуге должны быть достаточны для описания:</w:t>
      </w:r>
    </w:p>
    <w:p w:rsidR="002544BE" w:rsidRPr="000D79C7" w:rsidRDefault="002544BE" w:rsidP="002544BE">
      <w:pPr>
        <w:pStyle w:val="ConsPlusNormal"/>
        <w:ind w:firstLine="709"/>
        <w:jc w:val="both"/>
      </w:pPr>
      <w:bookmarkStart w:id="1" w:name="P54"/>
      <w:bookmarkEnd w:id="1"/>
      <w:r w:rsidRPr="000D79C7">
        <w:lastRenderedPageBreak/>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2544BE" w:rsidRPr="008F3E14" w:rsidRDefault="002544BE" w:rsidP="002544BE">
      <w:pPr>
        <w:pStyle w:val="ConsPlusNormal"/>
        <w:ind w:firstLine="709"/>
        <w:jc w:val="both"/>
      </w:pPr>
      <w:proofErr w:type="gramStart"/>
      <w:r w:rsidRPr="008F3E14">
        <w:t>уникальных для каждой категории заявителей</w:t>
      </w:r>
      <w:r>
        <w:t>,</w:t>
      </w:r>
      <w:r w:rsidRPr="008F3E14">
        <w:t xml:space="preserve">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t>муниципальной</w:t>
      </w:r>
      <w:r w:rsidRPr="008F3E14">
        <w:t xml:space="preserve"> услуги, основаниях для отказа в приеме таких документов и (или) информации, основаниях для приостановления предоставления </w:t>
      </w:r>
      <w:r>
        <w:t>муниципальной</w:t>
      </w:r>
      <w:r w:rsidRPr="008F3E14">
        <w:t xml:space="preserve"> услуги, критериях принятия решения</w:t>
      </w:r>
      <w:proofErr w:type="gramEnd"/>
      <w:r w:rsidRPr="008F3E14">
        <w:t xml:space="preserve"> о предоставлении (об отказе в предоставлении) </w:t>
      </w:r>
      <w:r>
        <w:t>муниципальной</w:t>
      </w:r>
      <w:r w:rsidRPr="008F3E14">
        <w:t xml:space="preserve"> услуги, а также максимального срока предоставления </w:t>
      </w:r>
      <w:r>
        <w:t>муниципальной</w:t>
      </w:r>
      <w:r w:rsidRPr="008F3E14">
        <w:t xml:space="preserve"> услуги (далее - вариант предоставления </w:t>
      </w:r>
      <w:r>
        <w:t>муниципальной</w:t>
      </w:r>
      <w:r w:rsidRPr="008F3E14">
        <w:t xml:space="preserve"> услуги).</w:t>
      </w:r>
    </w:p>
    <w:p w:rsidR="002544BE" w:rsidRPr="00D24FA8" w:rsidRDefault="002544BE" w:rsidP="002544BE">
      <w:pPr>
        <w:pStyle w:val="ConsPlusNormal"/>
        <w:ind w:firstLine="709"/>
        <w:jc w:val="both"/>
      </w:pPr>
      <w:r w:rsidRPr="008F3E14">
        <w:t xml:space="preserve">Сведения о </w:t>
      </w:r>
      <w:r>
        <w:t>муниципальной</w:t>
      </w:r>
      <w:r w:rsidRPr="008F3E14">
        <w:t xml:space="preserve"> услуге, преобразованные в машиночитаемый вид</w:t>
      </w:r>
      <w:r>
        <w:t xml:space="preserve">, </w:t>
      </w:r>
      <w:r w:rsidRPr="008F3E14">
        <w:t xml:space="preserve">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w:t>
      </w:r>
      <w:r w:rsidRPr="00D24FA8">
        <w:t>регламента.</w:t>
      </w:r>
    </w:p>
    <w:p w:rsidR="002544BE" w:rsidRPr="00D24FA8" w:rsidRDefault="002544BE" w:rsidP="002544BE">
      <w:pPr>
        <w:pStyle w:val="ConsPlusNormal"/>
        <w:ind w:firstLine="709"/>
        <w:jc w:val="both"/>
        <w:rPr>
          <w:rFonts w:eastAsia="Calibri"/>
          <w:lang w:eastAsia="en-US"/>
        </w:rPr>
      </w:pPr>
      <w:r>
        <w:rPr>
          <w:rFonts w:eastAsia="Calibri"/>
          <w:lang w:eastAsia="en-US"/>
        </w:rPr>
        <w:t>1.5</w:t>
      </w:r>
      <w:r w:rsidRPr="00D24FA8">
        <w:rPr>
          <w:rFonts w:eastAsia="Calibri"/>
          <w:lang w:eastAsia="en-US"/>
        </w:rPr>
        <w:t xml:space="preserve">. </w:t>
      </w:r>
      <w:proofErr w:type="gramStart"/>
      <w:r w:rsidRPr="00D24FA8">
        <w:rPr>
          <w:rFonts w:eastAsia="Calibri"/>
          <w:lang w:eastAsia="en-US"/>
        </w:rPr>
        <w:t xml:space="preserve">При разработке административных регламентов </w:t>
      </w:r>
      <w:r>
        <w:rPr>
          <w:rFonts w:eastAsia="Calibri"/>
          <w:lang w:eastAsia="en-US"/>
        </w:rPr>
        <w:t>орган, предоставляющий муниципальные услуги,</w:t>
      </w:r>
      <w:r w:rsidRPr="00D24FA8">
        <w:rPr>
          <w:rFonts w:eastAsia="Calibri"/>
          <w:lang w:eastAsia="en-US"/>
        </w:rPr>
        <w:t xml:space="preserve">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w:t>
      </w:r>
      <w:proofErr w:type="spellStart"/>
      <w:r w:rsidRPr="00D24FA8">
        <w:rPr>
          <w:rFonts w:eastAsia="Calibri"/>
          <w:lang w:eastAsia="en-US"/>
        </w:rPr>
        <w:t>проактивном</w:t>
      </w:r>
      <w:proofErr w:type="spellEnd"/>
      <w:r w:rsidRPr="00D24FA8">
        <w:rPr>
          <w:rFonts w:eastAsia="Calibri"/>
          <w:lang w:eastAsia="en-US"/>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w:t>
      </w:r>
      <w:r>
        <w:rPr>
          <w:rFonts w:eastAsia="Calibri"/>
          <w:lang w:eastAsia="en-US"/>
        </w:rPr>
        <w:t>ной услуги, а также в</w:t>
      </w:r>
      <w:r w:rsidRPr="00D24FA8">
        <w:rPr>
          <w:rFonts w:eastAsia="Calibri"/>
          <w:lang w:eastAsia="en-US"/>
        </w:rPr>
        <w:t>недрение</w:t>
      </w:r>
      <w:proofErr w:type="gramEnd"/>
      <w:r w:rsidRPr="00D24FA8">
        <w:rPr>
          <w:rFonts w:eastAsia="Calibri"/>
          <w:lang w:eastAsia="en-US"/>
        </w:rPr>
        <w:t xml:space="preserve"> иных принципов предоставления муниципальных услуг, предусмотренных Федеральным </w:t>
      </w:r>
      <w:r w:rsidRPr="006F7C25">
        <w:rPr>
          <w:rFonts w:eastAsia="Calibri"/>
          <w:lang w:eastAsia="en-US"/>
        </w:rPr>
        <w:t xml:space="preserve">законом </w:t>
      </w:r>
      <w:r>
        <w:t xml:space="preserve">от 27.07.2010 </w:t>
      </w:r>
      <w:r w:rsidRPr="006F7C25">
        <w:t xml:space="preserve">№ 210-ФЗ </w:t>
      </w:r>
      <w:r w:rsidRPr="006F7C25">
        <w:rPr>
          <w:rFonts w:eastAsia="Calibri"/>
          <w:lang w:eastAsia="en-US"/>
        </w:rPr>
        <w:t>«Об организации предоставления государственных и муниципальных услуг» (далее</w:t>
      </w:r>
      <w:r>
        <w:rPr>
          <w:rFonts w:eastAsia="Calibri"/>
          <w:lang w:eastAsia="en-US"/>
        </w:rPr>
        <w:t xml:space="preserve"> – Федеральный закон № 210-ФЗ).</w:t>
      </w:r>
    </w:p>
    <w:p w:rsidR="002544BE" w:rsidRPr="00C6317C" w:rsidRDefault="002544BE" w:rsidP="002544BE">
      <w:pPr>
        <w:autoSpaceDE w:val="0"/>
        <w:autoSpaceDN w:val="0"/>
        <w:adjustRightInd w:val="0"/>
        <w:ind w:firstLine="709"/>
        <w:contextualSpacing/>
        <w:jc w:val="both"/>
        <w:rPr>
          <w:rFonts w:eastAsia="Calibri"/>
          <w:sz w:val="28"/>
          <w:szCs w:val="28"/>
          <w:lang w:eastAsia="en-US"/>
        </w:rPr>
      </w:pPr>
    </w:p>
    <w:p w:rsidR="002544BE" w:rsidRPr="00C6317C" w:rsidRDefault="002544BE" w:rsidP="002544BE">
      <w:pPr>
        <w:autoSpaceDE w:val="0"/>
        <w:autoSpaceDN w:val="0"/>
        <w:adjustRightInd w:val="0"/>
        <w:jc w:val="center"/>
        <w:outlineLvl w:val="1"/>
        <w:rPr>
          <w:rFonts w:eastAsia="Calibri"/>
          <w:b/>
          <w:sz w:val="28"/>
          <w:szCs w:val="28"/>
          <w:lang w:eastAsia="en-US"/>
        </w:rPr>
      </w:pPr>
      <w:r w:rsidRPr="00C6317C">
        <w:rPr>
          <w:rFonts w:eastAsia="Calibri"/>
          <w:b/>
          <w:sz w:val="28"/>
          <w:szCs w:val="28"/>
          <w:lang w:eastAsia="en-US"/>
        </w:rPr>
        <w:t>2. Требования к административным регламентам</w:t>
      </w:r>
    </w:p>
    <w:p w:rsidR="002544BE" w:rsidRPr="00C6317C" w:rsidRDefault="002544BE" w:rsidP="002544BE">
      <w:pPr>
        <w:autoSpaceDE w:val="0"/>
        <w:autoSpaceDN w:val="0"/>
        <w:adjustRightInd w:val="0"/>
        <w:ind w:firstLine="709"/>
        <w:contextualSpacing/>
        <w:jc w:val="both"/>
        <w:rPr>
          <w:sz w:val="28"/>
          <w:szCs w:val="28"/>
        </w:rPr>
      </w:pPr>
      <w:r w:rsidRPr="00C6317C">
        <w:rPr>
          <w:rFonts w:eastAsia="Calibri"/>
          <w:sz w:val="28"/>
          <w:szCs w:val="28"/>
          <w:lang w:eastAsia="en-US"/>
        </w:rPr>
        <w:t xml:space="preserve">2.1. </w:t>
      </w:r>
      <w:r w:rsidRPr="00C6317C">
        <w:rPr>
          <w:sz w:val="28"/>
          <w:szCs w:val="28"/>
        </w:rPr>
        <w:t>Наименование административного регламента определяется орган</w:t>
      </w:r>
      <w:r>
        <w:rPr>
          <w:sz w:val="28"/>
          <w:szCs w:val="28"/>
        </w:rPr>
        <w:t>ом, предоставляющим муниципальную</w:t>
      </w:r>
      <w:r w:rsidRPr="00C6317C">
        <w:rPr>
          <w:sz w:val="28"/>
          <w:szCs w:val="28"/>
        </w:rPr>
        <w:t xml:space="preserve"> услуг</w:t>
      </w:r>
      <w:r>
        <w:rPr>
          <w:sz w:val="28"/>
          <w:szCs w:val="28"/>
        </w:rPr>
        <w:t>у</w:t>
      </w:r>
      <w:r w:rsidRPr="00C6317C">
        <w:rPr>
          <w:sz w:val="28"/>
          <w:szCs w:val="28"/>
        </w:rPr>
        <w:t xml:space="preserve">, которым предусмотрена соответствующая </w:t>
      </w:r>
      <w:r>
        <w:rPr>
          <w:sz w:val="28"/>
          <w:szCs w:val="28"/>
        </w:rPr>
        <w:t xml:space="preserve">муниципальная </w:t>
      </w:r>
      <w:r w:rsidRPr="00C6317C">
        <w:rPr>
          <w:sz w:val="28"/>
          <w:szCs w:val="28"/>
        </w:rPr>
        <w:t xml:space="preserve">услуга. </w:t>
      </w:r>
    </w:p>
    <w:p w:rsidR="002544BE" w:rsidRPr="00DC4DC4" w:rsidRDefault="002544BE" w:rsidP="002544BE">
      <w:pPr>
        <w:pStyle w:val="ConsPlusNormal"/>
        <w:ind w:firstLine="709"/>
        <w:jc w:val="both"/>
      </w:pPr>
      <w:r w:rsidRPr="00DC4DC4">
        <w:rPr>
          <w:rFonts w:eastAsia="Calibri"/>
          <w:lang w:eastAsia="en-US"/>
        </w:rPr>
        <w:t>2.2. Административный регламент должен содержать следующие разделы:</w:t>
      </w:r>
    </w:p>
    <w:p w:rsidR="002544BE" w:rsidRPr="008F3E14" w:rsidRDefault="002544BE" w:rsidP="002544BE">
      <w:pPr>
        <w:pStyle w:val="ConsPlusNormal"/>
        <w:ind w:firstLine="709"/>
        <w:jc w:val="both"/>
      </w:pPr>
      <w:r w:rsidRPr="008F3E14">
        <w:t>а) общие положения;</w:t>
      </w:r>
    </w:p>
    <w:p w:rsidR="002544BE" w:rsidRPr="008F3E14" w:rsidRDefault="002544BE" w:rsidP="002544BE">
      <w:pPr>
        <w:pStyle w:val="ConsPlusNormal"/>
        <w:ind w:firstLine="709"/>
        <w:jc w:val="both"/>
      </w:pPr>
      <w:r w:rsidRPr="008F3E14">
        <w:t xml:space="preserve">б) стандарт предоставления </w:t>
      </w:r>
      <w:r>
        <w:t>муниципальной</w:t>
      </w:r>
      <w:r w:rsidRPr="008F3E14">
        <w:t xml:space="preserve"> услуги;</w:t>
      </w:r>
    </w:p>
    <w:p w:rsidR="00F354EB" w:rsidRDefault="00102860" w:rsidP="00F354EB">
      <w:pPr>
        <w:pStyle w:val="ConsPlusNormal"/>
        <w:ind w:firstLine="709"/>
        <w:jc w:val="both"/>
      </w:pPr>
      <w:r>
        <w:rPr>
          <w:color w:val="000000"/>
          <w:sz w:val="30"/>
          <w:szCs w:val="30"/>
        </w:rPr>
        <w:t xml:space="preserve">в) </w:t>
      </w:r>
      <w:r w:rsidR="00F354EB" w:rsidRPr="00102860">
        <w:rPr>
          <w:color w:val="000000"/>
          <w:sz w:val="30"/>
          <w:szCs w:val="3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00F354EB" w:rsidRPr="00102860">
        <w:rPr>
          <w:color w:val="000000"/>
          <w:sz w:val="30"/>
          <w:szCs w:val="30"/>
        </w:rPr>
        <w:lastRenderedPageBreak/>
        <w:t>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r>
        <w:t>;</w:t>
      </w:r>
    </w:p>
    <w:p w:rsidR="002544BE" w:rsidRPr="008F3E14" w:rsidRDefault="002544BE" w:rsidP="002544BE">
      <w:pPr>
        <w:pStyle w:val="ConsPlusNormal"/>
        <w:ind w:firstLine="709"/>
        <w:jc w:val="both"/>
      </w:pPr>
      <w:r w:rsidRPr="008F3E14">
        <w:t xml:space="preserve">г) формы </w:t>
      </w:r>
      <w:proofErr w:type="gramStart"/>
      <w:r w:rsidRPr="008F3E14">
        <w:t>контроля за</w:t>
      </w:r>
      <w:proofErr w:type="gramEnd"/>
      <w:r w:rsidRPr="008F3E14">
        <w:t xml:space="preserve"> исполнением административного регламента;</w:t>
      </w:r>
    </w:p>
    <w:p w:rsidR="002544BE" w:rsidRPr="008F3E14" w:rsidRDefault="002544BE" w:rsidP="002544BE">
      <w:pPr>
        <w:pStyle w:val="ConsPlusNormal"/>
        <w:ind w:firstLine="709"/>
        <w:jc w:val="both"/>
      </w:pPr>
      <w:r w:rsidRPr="008F3E14">
        <w:t xml:space="preserve">д) досудебный (внесудебный) порядок обжалования решений и действий (бездействия) органа, предоставляющего </w:t>
      </w:r>
      <w:r>
        <w:t>муниципальную</w:t>
      </w:r>
      <w:r w:rsidRPr="008F3E14">
        <w:t xml:space="preserve"> </w:t>
      </w:r>
      <w:r w:rsidRPr="00996B39">
        <w:t xml:space="preserve">услугу, многофункционального центра, организаций, указанных в </w:t>
      </w:r>
      <w:hyperlink r:id="rId8" w:history="1">
        <w:r>
          <w:t>части 1.1 статьи </w:t>
        </w:r>
        <w:r w:rsidRPr="00996B39">
          <w:t>16</w:t>
        </w:r>
      </w:hyperlink>
      <w:r>
        <w:t> </w:t>
      </w:r>
      <w:r>
        <w:rPr>
          <w:rFonts w:eastAsia="Calibri"/>
          <w:lang w:eastAsia="en-US"/>
        </w:rPr>
        <w:t>Федерального закона № 210-ФЗ</w:t>
      </w:r>
      <w:r w:rsidRPr="008F3E14">
        <w:t>, а также их должностных лиц, муниципальных служащих, работников.</w:t>
      </w:r>
    </w:p>
    <w:p w:rsidR="002544BE"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 xml:space="preserve">2.2.1. Раздел «Общие положения» </w:t>
      </w:r>
      <w:r w:rsidRPr="008F3E14">
        <w:rPr>
          <w:sz w:val="28"/>
          <w:szCs w:val="28"/>
        </w:rPr>
        <w:t>состоит из следующих подразделов</w:t>
      </w:r>
      <w:r>
        <w:rPr>
          <w:rFonts w:eastAsia="Calibri"/>
          <w:sz w:val="28"/>
          <w:szCs w:val="28"/>
          <w:lang w:eastAsia="en-US"/>
        </w:rPr>
        <w:t>:</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Pr>
          <w:rFonts w:eastAsia="Calibri"/>
          <w:sz w:val="28"/>
          <w:szCs w:val="28"/>
          <w:lang w:eastAsia="en-US"/>
        </w:rPr>
        <w:t>а)</w:t>
      </w:r>
      <w:r w:rsidRPr="00C6317C">
        <w:rPr>
          <w:rFonts w:eastAsia="Calibri"/>
          <w:sz w:val="28"/>
          <w:szCs w:val="28"/>
          <w:lang w:eastAsia="en-US"/>
        </w:rPr>
        <w:t xml:space="preserve"> предмет регулирования административного регламента;</w:t>
      </w:r>
    </w:p>
    <w:p w:rsidR="002544BE" w:rsidRPr="00C6317C" w:rsidRDefault="002544BE" w:rsidP="002544BE">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б)</w:t>
      </w:r>
      <w:r w:rsidRPr="00C6317C">
        <w:rPr>
          <w:rFonts w:eastAsia="Calibri"/>
          <w:sz w:val="28"/>
          <w:szCs w:val="28"/>
          <w:lang w:eastAsia="en-US"/>
        </w:rPr>
        <w:t xml:space="preserve"> круг заявителей; </w:t>
      </w:r>
    </w:p>
    <w:p w:rsidR="002544BE" w:rsidRPr="008F3E14" w:rsidRDefault="002544BE" w:rsidP="002544BE">
      <w:pPr>
        <w:pStyle w:val="ConsPlusNormal"/>
        <w:ind w:firstLine="709"/>
        <w:jc w:val="both"/>
      </w:pPr>
      <w:r>
        <w:rPr>
          <w:rFonts w:eastAsia="Calibri"/>
          <w:lang w:eastAsia="en-US"/>
        </w:rPr>
        <w:t>в)</w:t>
      </w:r>
      <w:r w:rsidRPr="00C6317C">
        <w:rPr>
          <w:rFonts w:eastAsia="Calibri"/>
          <w:lang w:eastAsia="en-US"/>
        </w:rPr>
        <w:t xml:space="preserve"> </w:t>
      </w:r>
      <w:r w:rsidRPr="008F3E14">
        <w:t xml:space="preserve">требование предоставления заявителю </w:t>
      </w:r>
      <w:r>
        <w:t>муниципальной</w:t>
      </w:r>
      <w:r w:rsidRPr="008F3E14">
        <w:t xml:space="preserve"> услуги в соответствии с вариантом предоставления </w:t>
      </w:r>
      <w:r>
        <w:t>муниципальной</w:t>
      </w:r>
      <w:r w:rsidRPr="008F3E14">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544BE" w:rsidRDefault="002544BE" w:rsidP="002544BE">
      <w:pPr>
        <w:autoSpaceDE w:val="0"/>
        <w:autoSpaceDN w:val="0"/>
        <w:adjustRightInd w:val="0"/>
        <w:ind w:firstLine="709"/>
        <w:contextualSpacing/>
        <w:jc w:val="both"/>
        <w:rPr>
          <w:rFonts w:eastAsia="Calibri"/>
          <w:sz w:val="28"/>
          <w:szCs w:val="28"/>
          <w:lang w:eastAsia="en-US"/>
        </w:rPr>
      </w:pPr>
      <w:r w:rsidRPr="00C6317C">
        <w:rPr>
          <w:rFonts w:eastAsia="Calibri"/>
          <w:sz w:val="28"/>
          <w:szCs w:val="28"/>
          <w:lang w:eastAsia="en-US"/>
        </w:rPr>
        <w:t>2.2.2. Раздел «Стандарт предос</w:t>
      </w:r>
      <w:r>
        <w:rPr>
          <w:rFonts w:eastAsia="Calibri"/>
          <w:sz w:val="28"/>
          <w:szCs w:val="28"/>
          <w:lang w:eastAsia="en-US"/>
        </w:rPr>
        <w:t xml:space="preserve">тавления муниципальной услуги» </w:t>
      </w:r>
      <w:r w:rsidRPr="008F3E14">
        <w:rPr>
          <w:sz w:val="28"/>
          <w:szCs w:val="28"/>
        </w:rPr>
        <w:t>состоит из следующих подразделов</w:t>
      </w:r>
      <w:r>
        <w:rPr>
          <w:rFonts w:eastAsia="Calibri"/>
          <w:sz w:val="28"/>
          <w:szCs w:val="28"/>
          <w:lang w:eastAsia="en-US"/>
        </w:rPr>
        <w:t>:</w:t>
      </w:r>
    </w:p>
    <w:p w:rsidR="002544BE" w:rsidRPr="008F3E14" w:rsidRDefault="002544BE" w:rsidP="002544BE">
      <w:pPr>
        <w:pStyle w:val="ConsPlusNormal"/>
        <w:ind w:firstLine="709"/>
        <w:jc w:val="both"/>
      </w:pPr>
      <w:r w:rsidRPr="008F3E14">
        <w:t xml:space="preserve">а) наименование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б) наименование органа, предоставляющего </w:t>
      </w:r>
      <w:r>
        <w:t>муниципальн</w:t>
      </w:r>
      <w:r w:rsidRPr="008F3E14">
        <w:t>ую услугу;</w:t>
      </w:r>
    </w:p>
    <w:p w:rsidR="002544BE" w:rsidRPr="008F3E14" w:rsidRDefault="002544BE" w:rsidP="002544BE">
      <w:pPr>
        <w:pStyle w:val="ConsPlusNormal"/>
        <w:ind w:firstLine="709"/>
        <w:jc w:val="both"/>
      </w:pPr>
      <w:r w:rsidRPr="008F3E14">
        <w:t xml:space="preserve">в) результат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г) срок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д) правовые основания для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е) исчерпывающий перечень документов, необходимых для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ж) исчерпывающий перечень оснований для отказа в приеме документов, необходимых для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з) исчерпывающий перечень оснований для приостановления предоставления </w:t>
      </w:r>
      <w:r>
        <w:t>муниципальной</w:t>
      </w:r>
      <w:r w:rsidRPr="008F3E14">
        <w:t xml:space="preserve"> услуги или отказа в предоставлении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и) размер платы, взимаемой с заявителя при предоставлении </w:t>
      </w:r>
      <w:r>
        <w:t>муниципальной</w:t>
      </w:r>
      <w:r w:rsidRPr="008F3E14">
        <w:t xml:space="preserve"> услуги, и способы ее взимания;</w:t>
      </w:r>
    </w:p>
    <w:p w:rsidR="002544BE" w:rsidRPr="008F3E14" w:rsidRDefault="002544BE" w:rsidP="002544BE">
      <w:pPr>
        <w:pStyle w:val="ConsPlusNormal"/>
        <w:ind w:firstLine="709"/>
        <w:jc w:val="both"/>
      </w:pPr>
      <w:r w:rsidRPr="008F3E14">
        <w:t xml:space="preserve">к) максимальный срок ожидания в очереди при подаче заявителем запроса о предоставлении </w:t>
      </w:r>
      <w:r>
        <w:t>муниципальной</w:t>
      </w:r>
      <w:r w:rsidRPr="008F3E14">
        <w:t xml:space="preserve"> услуги и при получении результата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л) срок регистрации запроса заявителя о предоставлении </w:t>
      </w:r>
      <w:r>
        <w:t>муниципальной</w:t>
      </w:r>
      <w:r w:rsidRPr="008F3E14">
        <w:t xml:space="preserve"> услуги;</w:t>
      </w:r>
    </w:p>
    <w:p w:rsidR="002544BE" w:rsidRPr="008F3E14" w:rsidRDefault="002544BE" w:rsidP="002544BE">
      <w:pPr>
        <w:pStyle w:val="ConsPlusNormal"/>
        <w:ind w:firstLine="709"/>
        <w:jc w:val="both"/>
      </w:pPr>
      <w:r w:rsidRPr="008F3E14">
        <w:lastRenderedPageBreak/>
        <w:t xml:space="preserve">м) требования к помещениям, в которых предоставляются </w:t>
      </w:r>
      <w:r>
        <w:t>муниципальн</w:t>
      </w:r>
      <w:r w:rsidRPr="008F3E14">
        <w:t>ые услуги;</w:t>
      </w:r>
    </w:p>
    <w:p w:rsidR="002544BE" w:rsidRPr="008F3E14" w:rsidRDefault="002544BE" w:rsidP="002544BE">
      <w:pPr>
        <w:pStyle w:val="ConsPlusNormal"/>
        <w:ind w:firstLine="709"/>
        <w:jc w:val="both"/>
      </w:pPr>
      <w:r w:rsidRPr="008F3E14">
        <w:t xml:space="preserve">н) показатели доступности и качества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о) иные требования к предоставлению </w:t>
      </w:r>
      <w:r>
        <w:t>муниципальной</w:t>
      </w:r>
      <w:r w:rsidRPr="008F3E14">
        <w:t xml:space="preserve">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544BE" w:rsidRPr="00D92175" w:rsidRDefault="002544BE" w:rsidP="002544BE">
      <w:pPr>
        <w:pStyle w:val="ConsPlusNormal"/>
        <w:ind w:firstLine="709"/>
        <w:jc w:val="both"/>
        <w:rPr>
          <w:rFonts w:eastAsia="Calibri"/>
          <w:lang w:eastAsia="en-US"/>
        </w:rPr>
      </w:pPr>
      <w:r w:rsidRPr="00D92175">
        <w:rPr>
          <w:rFonts w:eastAsia="Calibri"/>
          <w:lang w:eastAsia="en-US"/>
        </w:rPr>
        <w:t>2.2.2.1</w:t>
      </w:r>
      <w:r>
        <w:rPr>
          <w:rFonts w:eastAsia="Calibri"/>
          <w:lang w:eastAsia="en-US"/>
        </w:rPr>
        <w:t>.</w:t>
      </w:r>
      <w:r w:rsidRPr="00D92175">
        <w:rPr>
          <w:rFonts w:eastAsia="Calibri"/>
          <w:lang w:eastAsia="en-US"/>
        </w:rPr>
        <w:t xml:space="preserve">  Подраздел «Наименование органа, предоставляющего муниципальную услугу» должен содержать:</w:t>
      </w:r>
    </w:p>
    <w:p w:rsidR="002544BE" w:rsidRPr="00D92175" w:rsidRDefault="002544BE" w:rsidP="002544BE">
      <w:pPr>
        <w:pStyle w:val="ConsPlusNormal"/>
        <w:ind w:firstLine="709"/>
        <w:jc w:val="both"/>
      </w:pPr>
      <w:r w:rsidRPr="00D92175">
        <w:rPr>
          <w:rFonts w:eastAsia="Calibri"/>
          <w:lang w:eastAsia="en-US"/>
        </w:rPr>
        <w:t xml:space="preserve"> </w:t>
      </w:r>
      <w:r w:rsidRPr="00D92175">
        <w:t>а) полное наименование органа, предоставляющего муниципальную услугу</w:t>
      </w:r>
      <w:r w:rsidRPr="00D92175">
        <w:rPr>
          <w:rStyle w:val="a7"/>
        </w:rPr>
        <w:footnoteReference w:id="1"/>
      </w:r>
      <w:r w:rsidRPr="00D92175">
        <w:t>;</w:t>
      </w:r>
    </w:p>
    <w:p w:rsidR="002544BE" w:rsidRDefault="002544BE" w:rsidP="002544BE">
      <w:pPr>
        <w:pStyle w:val="ConsPlusNormal"/>
        <w:ind w:firstLine="709"/>
        <w:jc w:val="both"/>
        <w:rPr>
          <w:rFonts w:eastAsia="Calibri"/>
          <w:lang w:eastAsia="en-US"/>
        </w:rPr>
      </w:pPr>
      <w:r w:rsidRPr="00C6317C">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r>
        <w:rPr>
          <w:rFonts w:eastAsia="Calibri"/>
          <w:lang w:eastAsia="en-US"/>
        </w:rPr>
        <w:t>.</w:t>
      </w:r>
    </w:p>
    <w:p w:rsidR="002544BE" w:rsidRPr="00C6317C" w:rsidRDefault="002544BE" w:rsidP="002544BE">
      <w:pPr>
        <w:pStyle w:val="ConsPlusNormal"/>
        <w:ind w:firstLine="709"/>
        <w:jc w:val="both"/>
      </w:pPr>
      <w:r>
        <w:rPr>
          <w:rFonts w:eastAsia="Calibri"/>
          <w:lang w:eastAsia="en-US"/>
        </w:rPr>
        <w:t>2.2.2.2.</w:t>
      </w:r>
      <w:r w:rsidRPr="00C6317C">
        <w:rPr>
          <w:rFonts w:eastAsia="Calibri"/>
          <w:lang w:eastAsia="en-US"/>
        </w:rPr>
        <w:t xml:space="preserve"> </w:t>
      </w:r>
      <w:r>
        <w:rPr>
          <w:rFonts w:eastAsia="Calibri"/>
          <w:lang w:eastAsia="en-US"/>
        </w:rPr>
        <w:t>Подраздел «Р</w:t>
      </w:r>
      <w:r w:rsidRPr="00C6317C">
        <w:rPr>
          <w:rFonts w:eastAsia="Calibri"/>
          <w:lang w:eastAsia="en-US"/>
        </w:rPr>
        <w:t>езультат предоставления муниципальной услуги</w:t>
      </w:r>
      <w:r>
        <w:rPr>
          <w:rFonts w:eastAsia="Calibri"/>
          <w:lang w:eastAsia="en-US"/>
        </w:rPr>
        <w:t>»</w:t>
      </w:r>
      <w:r w:rsidRPr="00C6317C">
        <w:t xml:space="preserve"> должен включать следующие положения:</w:t>
      </w:r>
      <w:r>
        <w:rPr>
          <w:rStyle w:val="a7"/>
        </w:rPr>
        <w:footnoteReference w:id="2"/>
      </w:r>
    </w:p>
    <w:p w:rsidR="002544BE" w:rsidRPr="00C6317C" w:rsidRDefault="002544BE" w:rsidP="002544BE">
      <w:pPr>
        <w:pStyle w:val="ConsPlusNormal"/>
        <w:ind w:firstLine="709"/>
        <w:jc w:val="both"/>
      </w:pPr>
      <w:r>
        <w:t xml:space="preserve">а) </w:t>
      </w:r>
      <w:r w:rsidRPr="00C6317C">
        <w:t xml:space="preserve">наименование результата (результатов) предоставления </w:t>
      </w:r>
      <w:r w:rsidRPr="00C6317C">
        <w:rPr>
          <w:rFonts w:eastAsia="Calibri"/>
          <w:lang w:eastAsia="en-US"/>
        </w:rPr>
        <w:t>муниципальной</w:t>
      </w:r>
      <w:r w:rsidRPr="00C6317C">
        <w:t xml:space="preserve"> услуги;</w:t>
      </w:r>
    </w:p>
    <w:p w:rsidR="002544BE" w:rsidRPr="00C6317C" w:rsidRDefault="002544BE" w:rsidP="002544BE">
      <w:pPr>
        <w:pStyle w:val="ConsPlusNormal"/>
        <w:ind w:firstLine="709"/>
        <w:jc w:val="both"/>
      </w:pPr>
      <w:r>
        <w:t xml:space="preserve">б) </w:t>
      </w:r>
      <w:r w:rsidRPr="00C6317C">
        <w:t xml:space="preserve">наименование и состав реквизитов документа, содержащего решение о предоставлении </w:t>
      </w:r>
      <w:r w:rsidRPr="00C6317C">
        <w:rPr>
          <w:rFonts w:eastAsia="Calibri"/>
          <w:lang w:eastAsia="en-US"/>
        </w:rPr>
        <w:t>муниципальной</w:t>
      </w:r>
      <w:r w:rsidRPr="00C6317C">
        <w:t xml:space="preserve"> услуги, на основании которого заявителю предоставляется результат </w:t>
      </w:r>
      <w:r w:rsidRPr="00C6317C">
        <w:rPr>
          <w:rFonts w:eastAsia="Calibri"/>
          <w:lang w:eastAsia="en-US"/>
        </w:rPr>
        <w:t>муниципальной</w:t>
      </w:r>
      <w:r w:rsidRPr="00C6317C">
        <w:t xml:space="preserve"> услуги;</w:t>
      </w:r>
    </w:p>
    <w:p w:rsidR="002544BE" w:rsidRPr="00C6317C" w:rsidRDefault="002544BE" w:rsidP="002544BE">
      <w:pPr>
        <w:pStyle w:val="ConsPlusNormal"/>
        <w:ind w:firstLine="709"/>
        <w:jc w:val="both"/>
      </w:pPr>
      <w:r>
        <w:t xml:space="preserve">в) </w:t>
      </w:r>
      <w:r w:rsidRPr="00C6317C">
        <w:t xml:space="preserve">состав реестровой записи о результате предоставления </w:t>
      </w:r>
      <w:r w:rsidRPr="00C6317C">
        <w:rPr>
          <w:rFonts w:eastAsia="Calibri"/>
          <w:lang w:eastAsia="en-US"/>
        </w:rPr>
        <w:t>муниципальной</w:t>
      </w:r>
      <w:r w:rsidRPr="00C6317C">
        <w:t xml:space="preserve"> услуги, а также наименование информационного ресурса, в котором размещена такая реестровая запись (в случае, если результатом предоставления </w:t>
      </w:r>
      <w:r w:rsidRPr="00C6317C">
        <w:rPr>
          <w:rFonts w:eastAsia="Calibri"/>
          <w:lang w:eastAsia="en-US"/>
        </w:rPr>
        <w:t>муниципальной</w:t>
      </w:r>
      <w:r w:rsidRPr="00C6317C">
        <w:t xml:space="preserve"> услуги является реестровая запись);</w:t>
      </w:r>
    </w:p>
    <w:p w:rsidR="002544BE" w:rsidRPr="00C6317C" w:rsidRDefault="002544BE" w:rsidP="002544BE">
      <w:pPr>
        <w:pStyle w:val="ConsPlusNormal"/>
        <w:ind w:firstLine="709"/>
        <w:jc w:val="both"/>
      </w:pPr>
      <w:r>
        <w:t xml:space="preserve">г) </w:t>
      </w:r>
      <w:r w:rsidRPr="00C6317C">
        <w:t xml:space="preserve">наименование информационной системы, в которой фиксируется факт получения заявителем результата предоставления </w:t>
      </w:r>
      <w:r w:rsidRPr="00C6317C">
        <w:rPr>
          <w:rFonts w:eastAsia="Calibri"/>
          <w:lang w:eastAsia="en-US"/>
        </w:rPr>
        <w:t>муниципальной</w:t>
      </w:r>
      <w:r w:rsidRPr="00C6317C">
        <w:t xml:space="preserve"> услуги;</w:t>
      </w:r>
    </w:p>
    <w:p w:rsidR="002544BE" w:rsidRPr="00C6317C" w:rsidRDefault="002544BE" w:rsidP="002544BE">
      <w:pPr>
        <w:pStyle w:val="ConsPlusNormal"/>
        <w:ind w:firstLine="709"/>
        <w:jc w:val="both"/>
      </w:pPr>
      <w:r>
        <w:t xml:space="preserve">д) </w:t>
      </w:r>
      <w:r w:rsidRPr="00C6317C">
        <w:t xml:space="preserve">способ получения результата предоставления </w:t>
      </w:r>
      <w:r w:rsidRPr="00C6317C">
        <w:rPr>
          <w:rFonts w:eastAsia="Calibri"/>
          <w:lang w:eastAsia="en-US"/>
        </w:rPr>
        <w:t>муниципальной</w:t>
      </w:r>
      <w:r w:rsidRPr="00C6317C">
        <w:t xml:space="preserve"> услуги</w:t>
      </w:r>
      <w:r>
        <w:rPr>
          <w:rFonts w:eastAsia="Calibri"/>
          <w:lang w:eastAsia="en-US"/>
        </w:rPr>
        <w:t>.</w:t>
      </w:r>
    </w:p>
    <w:p w:rsidR="002544BE" w:rsidRPr="00C6317C" w:rsidRDefault="002544BE" w:rsidP="002544BE">
      <w:pPr>
        <w:pStyle w:val="ConsPlusNormal"/>
        <w:ind w:firstLine="709"/>
        <w:jc w:val="both"/>
      </w:pPr>
      <w:r>
        <w:rPr>
          <w:rFonts w:eastAsia="Calibri"/>
          <w:lang w:eastAsia="en-US"/>
        </w:rPr>
        <w:t>2.2.2.3.</w:t>
      </w:r>
      <w:r w:rsidRPr="00C6317C">
        <w:rPr>
          <w:rFonts w:eastAsia="Calibri"/>
          <w:lang w:eastAsia="en-US"/>
        </w:rPr>
        <w:t xml:space="preserve"> </w:t>
      </w:r>
      <w:r>
        <w:rPr>
          <w:rFonts w:eastAsia="Calibri"/>
          <w:lang w:eastAsia="en-US"/>
        </w:rPr>
        <w:t>Подраздел «С</w:t>
      </w:r>
      <w:r w:rsidRPr="00C6317C">
        <w:rPr>
          <w:rFonts w:eastAsia="Calibri"/>
          <w:lang w:eastAsia="en-US"/>
        </w:rPr>
        <w:t>рок предоставления муниципальной услуги</w:t>
      </w:r>
      <w:r>
        <w:rPr>
          <w:rFonts w:eastAsia="Calibri"/>
          <w:lang w:eastAsia="en-US"/>
        </w:rPr>
        <w:t>»</w:t>
      </w:r>
      <w:r w:rsidRPr="00C6317C">
        <w:t xml:space="preserve"> должен включать сведения о максимальном сроке предоставления </w:t>
      </w:r>
      <w:r w:rsidRPr="00C6317C">
        <w:rPr>
          <w:rFonts w:eastAsia="Calibri"/>
          <w:lang w:eastAsia="en-US"/>
        </w:rPr>
        <w:t>муниципальной</w:t>
      </w:r>
      <w:r w:rsidRPr="00C6317C">
        <w:t xml:space="preserve"> услуги, который исчисляется со дня регистрации запроса и документов и (или) информации, необходимых для предоставления </w:t>
      </w:r>
      <w:r w:rsidRPr="00C6317C">
        <w:rPr>
          <w:rFonts w:eastAsia="Calibri"/>
          <w:lang w:eastAsia="en-US"/>
        </w:rPr>
        <w:t>муниципальной</w:t>
      </w:r>
      <w:r w:rsidRPr="00C6317C">
        <w:t xml:space="preserve"> услуги:</w:t>
      </w:r>
    </w:p>
    <w:p w:rsidR="002544BE" w:rsidRPr="00C6317C" w:rsidRDefault="002544BE" w:rsidP="002544BE">
      <w:pPr>
        <w:pStyle w:val="ConsPlusNormal"/>
        <w:ind w:firstLine="709"/>
        <w:jc w:val="both"/>
      </w:pPr>
      <w:proofErr w:type="gramStart"/>
      <w:r w:rsidRPr="00C6317C">
        <w:lastRenderedPageBreak/>
        <w:t xml:space="preserve">в органе, предоставляющем </w:t>
      </w:r>
      <w:r w:rsidRPr="00C6317C">
        <w:rPr>
          <w:rFonts w:eastAsia="Calibri"/>
          <w:lang w:eastAsia="en-US"/>
        </w:rPr>
        <w:t>муниципальной</w:t>
      </w:r>
      <w:r w:rsidRPr="00C6317C">
        <w:t xml:space="preserve"> услугу, в том числе в случае, если запрос и документы и (или) информация, необходимые для предоставления </w:t>
      </w:r>
      <w:r w:rsidRPr="00C6317C">
        <w:rPr>
          <w:rFonts w:eastAsia="Calibri"/>
          <w:lang w:eastAsia="en-US"/>
        </w:rPr>
        <w:t>муниципальной</w:t>
      </w:r>
      <w:r w:rsidRPr="00C6317C">
        <w:t xml:space="preserve"> услуги, поданы заявителем посредством почтового отправления в орган, предоставляющий </w:t>
      </w:r>
      <w:r w:rsidRPr="00C6317C">
        <w:rPr>
          <w:rFonts w:eastAsia="Calibri"/>
          <w:lang w:eastAsia="en-US"/>
        </w:rPr>
        <w:t>муниципальной</w:t>
      </w:r>
      <w:r w:rsidRPr="00C6317C">
        <w:t xml:space="preserve"> услугу;</w:t>
      </w:r>
      <w:proofErr w:type="gramEnd"/>
    </w:p>
    <w:p w:rsidR="002544BE" w:rsidRPr="00C6317C" w:rsidRDefault="002544BE" w:rsidP="002544BE">
      <w:pPr>
        <w:pStyle w:val="ConsPlusNormal"/>
        <w:ind w:firstLine="709"/>
        <w:jc w:val="both"/>
      </w:pPr>
      <w:r w:rsidRPr="00C6317C">
        <w:t>в федеральной муниципальной</w:t>
      </w:r>
      <w:r>
        <w:t xml:space="preserve"> информационной системе «</w:t>
      </w:r>
      <w:r w:rsidRPr="00C6317C">
        <w:t xml:space="preserve">Единый портал государственных </w:t>
      </w:r>
      <w:r>
        <w:t>и муниципальных услуг (функций)»</w:t>
      </w:r>
      <w:r w:rsidRPr="00C6317C">
        <w:t xml:space="preserve"> (далее - Единый портал государственных и муниципальных услуг), на официальном сайте органа, предоставляющего </w:t>
      </w:r>
      <w:r w:rsidRPr="00C6317C">
        <w:rPr>
          <w:rFonts w:eastAsia="Calibri"/>
          <w:lang w:eastAsia="en-US"/>
        </w:rPr>
        <w:t>муниципальную</w:t>
      </w:r>
      <w:r w:rsidRPr="00C6317C">
        <w:t xml:space="preserve"> услугу;</w:t>
      </w:r>
    </w:p>
    <w:p w:rsidR="002544BE" w:rsidRDefault="002544BE" w:rsidP="002544BE">
      <w:pPr>
        <w:pStyle w:val="ConsPlusNormal"/>
        <w:ind w:firstLine="709"/>
        <w:jc w:val="both"/>
      </w:pPr>
      <w:r w:rsidRPr="00C6317C">
        <w:t xml:space="preserve">в многофункциональном центре в случае, если запрос и документы и (или) информация, необходимые для предоставления </w:t>
      </w:r>
      <w:r w:rsidRPr="00C6317C">
        <w:rPr>
          <w:rFonts w:eastAsia="Calibri"/>
          <w:lang w:eastAsia="en-US"/>
        </w:rPr>
        <w:t>муниципальной</w:t>
      </w:r>
      <w:r w:rsidRPr="00C6317C">
        <w:t xml:space="preserve"> услуги, поданы заявителем в многофункциональном центре.</w:t>
      </w:r>
    </w:p>
    <w:p w:rsidR="002544BE" w:rsidRPr="00C6317C" w:rsidRDefault="002544BE" w:rsidP="002544BE">
      <w:pPr>
        <w:pStyle w:val="ConsPlusNormal"/>
        <w:ind w:firstLine="709"/>
        <w:jc w:val="both"/>
      </w:pPr>
      <w:r w:rsidRPr="00C6317C">
        <w:t xml:space="preserve">Максимальный срок предоставления </w:t>
      </w:r>
      <w:r w:rsidRPr="00C6317C">
        <w:rPr>
          <w:rFonts w:eastAsia="Calibri"/>
          <w:lang w:eastAsia="en-US"/>
        </w:rPr>
        <w:t>муниципальной</w:t>
      </w:r>
      <w:r w:rsidRPr="00C6317C">
        <w:t xml:space="preserve"> услуги для каждого варианта предоставления услуги приводится в содержащих описания таких вариантов подраздел</w:t>
      </w:r>
      <w:r>
        <w:t>ах административного регламента.</w:t>
      </w:r>
    </w:p>
    <w:p w:rsidR="002544BE" w:rsidRPr="00EC5E8F" w:rsidRDefault="002544BE" w:rsidP="002544BE">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2.2.2.4.</w:t>
      </w:r>
      <w:r w:rsidRPr="00C6317C">
        <w:rPr>
          <w:rFonts w:eastAsia="Calibri"/>
          <w:sz w:val="28"/>
          <w:szCs w:val="28"/>
          <w:lang w:eastAsia="en-US"/>
        </w:rPr>
        <w:t xml:space="preserve"> </w:t>
      </w:r>
      <w:proofErr w:type="gramStart"/>
      <w:r>
        <w:rPr>
          <w:rFonts w:eastAsia="Calibri"/>
          <w:sz w:val="28"/>
          <w:szCs w:val="28"/>
          <w:lang w:eastAsia="en-US"/>
        </w:rPr>
        <w:t>Подраздел «П</w:t>
      </w:r>
      <w:r w:rsidRPr="00C6317C">
        <w:rPr>
          <w:rFonts w:eastAsia="Calibri"/>
          <w:sz w:val="28"/>
          <w:szCs w:val="28"/>
          <w:lang w:eastAsia="en-US"/>
        </w:rPr>
        <w:t>равовые основания для предоставления муниципальной услуги</w:t>
      </w:r>
      <w:r>
        <w:rPr>
          <w:rFonts w:eastAsia="Calibri"/>
          <w:sz w:val="28"/>
          <w:szCs w:val="28"/>
          <w:lang w:eastAsia="en-US"/>
        </w:rPr>
        <w:t>»</w:t>
      </w:r>
      <w:r w:rsidRPr="00C6317C">
        <w:rPr>
          <w:sz w:val="28"/>
          <w:szCs w:val="28"/>
        </w:rPr>
        <w:t xml:space="preserve"> должен включать сведения о размещении на официальном сайте органа, предоставляющего </w:t>
      </w:r>
      <w:r>
        <w:rPr>
          <w:rFonts w:eastAsia="Calibri"/>
          <w:sz w:val="28"/>
          <w:szCs w:val="28"/>
          <w:lang w:eastAsia="en-US"/>
        </w:rPr>
        <w:t>муниципальную</w:t>
      </w:r>
      <w:r w:rsidRPr="00C6317C">
        <w:rPr>
          <w:sz w:val="28"/>
          <w:szCs w:val="28"/>
        </w:rPr>
        <w:t xml:space="preserve"> услугу, а также на Едином портале государственных и муниципальных услуг перечня нормативных правовых актов, регулирующих предоставление </w:t>
      </w:r>
      <w:r w:rsidRPr="00C6317C">
        <w:rPr>
          <w:rFonts w:eastAsia="Calibri"/>
          <w:sz w:val="28"/>
          <w:szCs w:val="28"/>
          <w:lang w:eastAsia="en-US"/>
        </w:rPr>
        <w:t>муниципальной</w:t>
      </w:r>
      <w:r w:rsidRPr="00C6317C">
        <w:rPr>
          <w:sz w:val="28"/>
          <w:szCs w:val="28"/>
        </w:rPr>
        <w:t xml:space="preserve"> услуги, информации о порядке досудебного (внесудебного) обжалования решений и действий (бездействия) органов, предоставляющих </w:t>
      </w:r>
      <w:r w:rsidRPr="00C6317C">
        <w:rPr>
          <w:rFonts w:eastAsia="Calibri"/>
          <w:sz w:val="28"/>
          <w:szCs w:val="28"/>
          <w:lang w:eastAsia="en-US"/>
        </w:rPr>
        <w:t>муниципальн</w:t>
      </w:r>
      <w:r>
        <w:rPr>
          <w:rFonts w:eastAsia="Calibri"/>
          <w:sz w:val="28"/>
          <w:szCs w:val="28"/>
          <w:lang w:eastAsia="en-US"/>
        </w:rPr>
        <w:t>ые</w:t>
      </w:r>
      <w:r w:rsidRPr="00C6317C">
        <w:rPr>
          <w:sz w:val="28"/>
          <w:szCs w:val="28"/>
        </w:rPr>
        <w:t xml:space="preserve"> </w:t>
      </w:r>
      <w:r w:rsidRPr="00EC5E8F">
        <w:rPr>
          <w:sz w:val="28"/>
          <w:szCs w:val="28"/>
        </w:rPr>
        <w:t>услуги, а также их должностных лиц, муниципальных служащих, работников</w:t>
      </w:r>
      <w:r w:rsidRPr="00EC5E8F">
        <w:rPr>
          <w:rFonts w:eastAsia="Calibri"/>
          <w:sz w:val="28"/>
          <w:szCs w:val="28"/>
          <w:lang w:eastAsia="en-US"/>
        </w:rPr>
        <w:t>.</w:t>
      </w:r>
      <w:proofErr w:type="gramEnd"/>
    </w:p>
    <w:p w:rsidR="002544BE" w:rsidRPr="00B65201" w:rsidRDefault="002544BE" w:rsidP="002544BE">
      <w:pPr>
        <w:pStyle w:val="ConsPlusNormal"/>
        <w:ind w:firstLine="540"/>
        <w:jc w:val="both"/>
      </w:pPr>
      <w:r w:rsidRPr="00EC5E8F">
        <w:rPr>
          <w:rFonts w:eastAsia="Calibri"/>
          <w:lang w:eastAsia="en-US"/>
        </w:rPr>
        <w:t xml:space="preserve">2.2.2.5. </w:t>
      </w:r>
      <w:proofErr w:type="gramStart"/>
      <w:r w:rsidRPr="00EC5E8F">
        <w:t xml:space="preserve">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65201" w:rsidRPr="00B65201">
        <w:t>муниципальной</w:t>
      </w:r>
      <w:r w:rsidRPr="00B65201">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B65201">
        <w:t xml:space="preserve"> следующие положения:</w:t>
      </w:r>
    </w:p>
    <w:p w:rsidR="002544BE" w:rsidRPr="00B65201" w:rsidRDefault="002544BE" w:rsidP="002544BE">
      <w:pPr>
        <w:pStyle w:val="ConsPlusNormal"/>
        <w:ind w:firstLine="540"/>
        <w:jc w:val="both"/>
      </w:pPr>
      <w:r w:rsidRPr="00B65201">
        <w:t xml:space="preserve">а) состав и способы подачи запроса о предоставлении </w:t>
      </w:r>
      <w:r w:rsidR="005B3546" w:rsidRPr="00B65201">
        <w:t>муниципальной</w:t>
      </w:r>
      <w:r w:rsidRPr="00B65201">
        <w:t xml:space="preserve"> услуги, который должен содержать:</w:t>
      </w:r>
    </w:p>
    <w:p w:rsidR="002544BE" w:rsidRPr="00B65201" w:rsidRDefault="002544BE" w:rsidP="002544BE">
      <w:pPr>
        <w:pStyle w:val="ConsPlusNormal"/>
        <w:ind w:firstLine="540"/>
        <w:jc w:val="both"/>
      </w:pPr>
      <w:r w:rsidRPr="00B65201">
        <w:t xml:space="preserve">б) полное наименование органа, предоставляющего </w:t>
      </w:r>
      <w:r w:rsidR="005B3546" w:rsidRPr="00B65201">
        <w:t>муниципальную</w:t>
      </w:r>
      <w:r w:rsidRPr="00B65201">
        <w:t xml:space="preserve"> услугу;</w:t>
      </w:r>
    </w:p>
    <w:p w:rsidR="002544BE" w:rsidRPr="00B65201" w:rsidRDefault="002544BE" w:rsidP="002544BE">
      <w:pPr>
        <w:pStyle w:val="ConsPlusNormal"/>
        <w:ind w:firstLine="540"/>
        <w:jc w:val="both"/>
      </w:pPr>
      <w:r w:rsidRPr="00B65201">
        <w:t>в) сведения, позволяющие идентифицировать заявителя, содержащиеся в документах, предусмотренных законодательством Российской Федерации;</w:t>
      </w:r>
    </w:p>
    <w:p w:rsidR="002544BE" w:rsidRPr="00B65201" w:rsidRDefault="002544BE" w:rsidP="002544BE">
      <w:pPr>
        <w:pStyle w:val="ConsPlusNormal"/>
        <w:ind w:firstLine="540"/>
        <w:jc w:val="both"/>
      </w:pPr>
      <w:r w:rsidRPr="00B65201">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2544BE" w:rsidRPr="00EC5E8F" w:rsidRDefault="002544BE" w:rsidP="002544BE">
      <w:pPr>
        <w:pStyle w:val="ConsPlusNormal"/>
        <w:ind w:firstLine="540"/>
        <w:jc w:val="both"/>
      </w:pPr>
      <w:r w:rsidRPr="00B65201">
        <w:t>д) дополнительные сведения, необходимые для предоставления муниципальной услуги;</w:t>
      </w:r>
    </w:p>
    <w:p w:rsidR="002544BE" w:rsidRPr="00EC5E8F" w:rsidRDefault="002544BE" w:rsidP="002544BE">
      <w:pPr>
        <w:pStyle w:val="ConsPlusNormal"/>
        <w:ind w:firstLine="540"/>
        <w:jc w:val="both"/>
      </w:pPr>
      <w:r w:rsidRPr="00EC5E8F">
        <w:lastRenderedPageBreak/>
        <w:t>е) перечень прилагаемых к запросу документов и (или) информации;</w:t>
      </w:r>
    </w:p>
    <w:p w:rsidR="002544BE" w:rsidRPr="00EC5E8F" w:rsidRDefault="002544BE" w:rsidP="002544BE">
      <w:pPr>
        <w:pStyle w:val="ConsPlusNormal"/>
        <w:ind w:firstLine="540"/>
        <w:jc w:val="both"/>
      </w:pPr>
      <w:r w:rsidRPr="00EC5E8F">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544BE" w:rsidRPr="00B65201" w:rsidRDefault="002544BE" w:rsidP="002544BE">
      <w:pPr>
        <w:pStyle w:val="ConsPlusNormal"/>
        <w:ind w:firstLine="540"/>
        <w:jc w:val="both"/>
      </w:pPr>
      <w:r w:rsidRPr="00EC5E8F">
        <w:t xml:space="preserve">з) наименование документов (категорий документов), необходимых для предоставления </w:t>
      </w:r>
      <w:r w:rsidR="005B3546" w:rsidRPr="00B65201">
        <w:t>муниципальной</w:t>
      </w:r>
      <w:r w:rsidRPr="00B65201">
        <w:t xml:space="preserve">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2544BE" w:rsidRPr="00EC5E8F" w:rsidRDefault="002544BE" w:rsidP="002544BE">
      <w:pPr>
        <w:pStyle w:val="ConsPlusNormal"/>
        <w:ind w:firstLine="540"/>
        <w:jc w:val="both"/>
      </w:pPr>
      <w:r w:rsidRPr="00B65201">
        <w:t xml:space="preserve">Формы запроса и иных документов, подаваемых заявителем в связи с предоставлением </w:t>
      </w:r>
      <w:r w:rsidR="005B3546" w:rsidRPr="00B65201">
        <w:t xml:space="preserve"> муниципальной</w:t>
      </w:r>
      <w:r w:rsidR="005B3546">
        <w:t xml:space="preserve"> </w:t>
      </w:r>
      <w:r w:rsidRPr="00EC5E8F">
        <w:t xml:space="preserve">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2544BE" w:rsidRPr="00EC5E8F" w:rsidRDefault="002544BE" w:rsidP="002544BE">
      <w:pPr>
        <w:pStyle w:val="ConsPlusNormal"/>
        <w:ind w:firstLine="709"/>
        <w:jc w:val="both"/>
      </w:pPr>
      <w:r w:rsidRPr="00EC5E8F">
        <w:t>Исчерпывающий перечень документов, указанных в подпунктах «</w:t>
      </w:r>
      <w:r>
        <w:t>ж</w:t>
      </w:r>
      <w:r w:rsidRPr="00EC5E8F">
        <w:t>» и «</w:t>
      </w:r>
      <w:r>
        <w:t>з</w:t>
      </w:r>
      <w:r w:rsidRPr="00EC5E8F">
        <w:t xml:space="preserve">» настоящего пункта, приводится для каждого варианта предоставления </w:t>
      </w:r>
      <w:r w:rsidRPr="00EC5E8F">
        <w:rPr>
          <w:rFonts w:eastAsia="Calibri"/>
          <w:lang w:eastAsia="en-US"/>
        </w:rPr>
        <w:t>муниципальной</w:t>
      </w:r>
      <w:r w:rsidRPr="00EC5E8F">
        <w:t xml:space="preserve"> услуги в содержащих описания таких вариантов положениях административного регламента.</w:t>
      </w:r>
    </w:p>
    <w:p w:rsidR="002544BE" w:rsidRPr="008F3E14" w:rsidRDefault="002544BE" w:rsidP="002544BE">
      <w:pPr>
        <w:pStyle w:val="ConsPlusNormal"/>
        <w:ind w:firstLine="709"/>
        <w:jc w:val="both"/>
      </w:pPr>
      <w:r w:rsidRPr="00C6317C">
        <w:rPr>
          <w:rFonts w:eastAsia="Calibri"/>
          <w:lang w:eastAsia="en-US"/>
        </w:rPr>
        <w:t>2.2.2.</w:t>
      </w:r>
      <w:r>
        <w:rPr>
          <w:rFonts w:eastAsia="Calibri"/>
          <w:lang w:eastAsia="en-US"/>
        </w:rPr>
        <w:t xml:space="preserve">6. </w:t>
      </w:r>
      <w:r>
        <w:t>Подраздел «</w:t>
      </w:r>
      <w:r w:rsidRPr="008F3E14">
        <w:t>Исчерпывающий перечень оснований для отказа в приеме документов, необходимых для предос</w:t>
      </w:r>
      <w:r>
        <w:t>тавления муниципальной услуги»</w:t>
      </w:r>
      <w:r w:rsidRPr="008F3E14">
        <w:t xml:space="preserve"> должен включать информацию об исчерпывающем перечне таких оснований.</w:t>
      </w:r>
    </w:p>
    <w:p w:rsidR="002544BE" w:rsidRPr="008F3E14" w:rsidRDefault="002544BE" w:rsidP="002544BE">
      <w:pPr>
        <w:pStyle w:val="ConsPlusNormal"/>
        <w:ind w:firstLine="709"/>
        <w:jc w:val="both"/>
      </w:pPr>
      <w:r w:rsidRPr="008F3E14">
        <w:t xml:space="preserve">Исчерпывающий перечень оснований для каждого варианта предоставления </w:t>
      </w:r>
      <w:r>
        <w:t>муниципальной</w:t>
      </w:r>
      <w:r w:rsidRPr="008F3E14">
        <w:t xml:space="preserve">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544BE" w:rsidRPr="008F3E14" w:rsidRDefault="002544BE" w:rsidP="002544BE">
      <w:pPr>
        <w:pStyle w:val="ConsPlusNormal"/>
        <w:ind w:firstLine="709"/>
        <w:jc w:val="both"/>
      </w:pPr>
      <w:r w:rsidRPr="00C6317C">
        <w:rPr>
          <w:rFonts w:eastAsia="Calibri"/>
          <w:lang w:eastAsia="en-US"/>
        </w:rPr>
        <w:t>2.2.2.</w:t>
      </w:r>
      <w:r>
        <w:rPr>
          <w:rFonts w:eastAsia="Calibri"/>
          <w:lang w:eastAsia="en-US"/>
        </w:rPr>
        <w:t>7.</w:t>
      </w:r>
      <w:r w:rsidRPr="00C6317C">
        <w:rPr>
          <w:rFonts w:eastAsia="Calibri"/>
          <w:lang w:eastAsia="en-US"/>
        </w:rPr>
        <w:t xml:space="preserve"> </w:t>
      </w:r>
      <w:r>
        <w:t>Подраздел «</w:t>
      </w:r>
      <w:r w:rsidRPr="008F3E14">
        <w:t xml:space="preserve">Исчерпывающий перечень оснований для приостановления предоставления </w:t>
      </w:r>
      <w:r>
        <w:t>муниципальной</w:t>
      </w:r>
      <w:r w:rsidRPr="008F3E14">
        <w:t xml:space="preserve"> услуги или отказа в предос</w:t>
      </w:r>
      <w:r>
        <w:t>тавлении муниципальной услуги»</w:t>
      </w:r>
      <w:r w:rsidRPr="008F3E14">
        <w:t xml:space="preserve"> должен включать следующие положения:</w:t>
      </w:r>
    </w:p>
    <w:p w:rsidR="002544BE" w:rsidRPr="008F3E14" w:rsidRDefault="002544BE" w:rsidP="002544BE">
      <w:pPr>
        <w:pStyle w:val="ConsPlusNormal"/>
        <w:ind w:firstLine="709"/>
        <w:jc w:val="both"/>
      </w:pPr>
      <w:r>
        <w:t xml:space="preserve">а) </w:t>
      </w:r>
      <w:r w:rsidRPr="008F3E14">
        <w:t xml:space="preserve">исчерпывающий перечень оснований для приостановления предоставления </w:t>
      </w:r>
      <w:r>
        <w:t>муниципальной</w:t>
      </w:r>
      <w:r w:rsidRPr="008F3E14">
        <w:t xml:space="preserve"> услуги в случае, если возможность приостановления </w:t>
      </w:r>
      <w:r>
        <w:t>муниципальной</w:t>
      </w:r>
      <w:r w:rsidRPr="008F3E14">
        <w:t xml:space="preserve"> услуги предусмотрена законодательством Российской Федерации;</w:t>
      </w:r>
    </w:p>
    <w:p w:rsidR="002544BE" w:rsidRPr="008F3E14" w:rsidRDefault="002544BE" w:rsidP="002544BE">
      <w:pPr>
        <w:pStyle w:val="ConsPlusNormal"/>
        <w:ind w:firstLine="709"/>
        <w:jc w:val="both"/>
      </w:pPr>
      <w:r>
        <w:t xml:space="preserve">б) </w:t>
      </w:r>
      <w:r w:rsidRPr="008F3E14">
        <w:t xml:space="preserve">исчерпывающий перечень оснований для отказа в предоставлении </w:t>
      </w:r>
      <w:r>
        <w:t>муниципальной</w:t>
      </w:r>
      <w:r w:rsidRPr="008F3E14">
        <w:t xml:space="preserve"> услуги.</w:t>
      </w:r>
    </w:p>
    <w:p w:rsidR="002544BE" w:rsidRPr="00912A37" w:rsidRDefault="002544BE" w:rsidP="002544BE">
      <w:pPr>
        <w:pStyle w:val="ConsPlusNormal"/>
        <w:ind w:firstLine="709"/>
        <w:jc w:val="both"/>
      </w:pPr>
      <w:r w:rsidRPr="008F3E14">
        <w:t>Для каждого основания, включенного в перечни</w:t>
      </w:r>
      <w:r w:rsidRPr="00912A37">
        <w:t xml:space="preserve">, указанные в </w:t>
      </w:r>
      <w:hyperlink w:anchor="P118" w:history="1">
        <w:r w:rsidRPr="00912A37">
          <w:t>подпунктах «а»</w:t>
        </w:r>
      </w:hyperlink>
      <w:r w:rsidRPr="00912A37">
        <w:t xml:space="preserve"> и </w:t>
      </w:r>
      <w:hyperlink w:anchor="P119" w:history="1">
        <w:r w:rsidRPr="00912A37">
          <w:t>«б»</w:t>
        </w:r>
      </w:hyperlink>
      <w:r w:rsidRPr="00912A37">
        <w:t xml:space="preserve"> настоящего </w:t>
      </w:r>
      <w:r>
        <w:t>пункта</w:t>
      </w:r>
      <w:r w:rsidRPr="00912A37">
        <w:t xml:space="preserve">, предусматриваются соответственно критерии принятия решения о предоставлении (об отказе в предоставлении) </w:t>
      </w:r>
      <w:r>
        <w:t>муниципальной</w:t>
      </w:r>
      <w:r w:rsidRPr="00912A37">
        <w:t xml:space="preserve"> услуги и критерии принятия решения о приостановлении предоставления </w:t>
      </w:r>
      <w:r>
        <w:t>муниципальной</w:t>
      </w:r>
      <w:r w:rsidRPr="00912A37">
        <w:t xml:space="preserve"> услуги, включаемые в состав описания соответствующих административных процедур.</w:t>
      </w:r>
    </w:p>
    <w:p w:rsidR="002544BE" w:rsidRPr="008F3E14" w:rsidRDefault="002544BE" w:rsidP="002544BE">
      <w:pPr>
        <w:pStyle w:val="ConsPlusNormal"/>
        <w:ind w:firstLine="709"/>
        <w:jc w:val="both"/>
      </w:pPr>
      <w:r w:rsidRPr="00912A37">
        <w:lastRenderedPageBreak/>
        <w:t xml:space="preserve">Исчерпывающий перечень оснований, предусмотренных </w:t>
      </w:r>
      <w:r>
        <w:t xml:space="preserve">в </w:t>
      </w:r>
      <w:hyperlink w:anchor="P118" w:history="1">
        <w:r w:rsidRPr="00912A37">
          <w:t>подпунктах «а»</w:t>
        </w:r>
      </w:hyperlink>
      <w:r w:rsidRPr="00912A37">
        <w:t xml:space="preserve"> и </w:t>
      </w:r>
      <w:hyperlink w:anchor="P119" w:history="1">
        <w:r w:rsidRPr="00912A37">
          <w:t>«б»</w:t>
        </w:r>
      </w:hyperlink>
      <w:r w:rsidRPr="00912A37">
        <w:t xml:space="preserve"> настоящего п</w:t>
      </w:r>
      <w:r>
        <w:t>ункт</w:t>
      </w:r>
      <w:r w:rsidRPr="00912A37">
        <w:t xml:space="preserve">а, приводится для каждого варианта предоставления </w:t>
      </w:r>
      <w:r>
        <w:t>муниципальной</w:t>
      </w:r>
      <w:r w:rsidRPr="00912A37">
        <w:t xml:space="preserve"> услуги в содержащих описания таких вариантов подразделах административного регламента. В случае отсутствия таких оснований следует</w:t>
      </w:r>
      <w:r w:rsidRPr="008F3E14">
        <w:t xml:space="preserve"> прямо указать в тексте административного регламента на их отсутствие.</w:t>
      </w:r>
    </w:p>
    <w:p w:rsidR="002544BE" w:rsidRPr="008F3E14" w:rsidRDefault="002544BE" w:rsidP="002544BE">
      <w:pPr>
        <w:pStyle w:val="ConsPlusNormal"/>
        <w:ind w:firstLine="709"/>
        <w:jc w:val="both"/>
      </w:pPr>
      <w:r w:rsidRPr="00912A37">
        <w:rPr>
          <w:rFonts w:eastAsia="Calibri"/>
          <w:lang w:eastAsia="en-US"/>
        </w:rPr>
        <w:t xml:space="preserve">2.2.2.8. </w:t>
      </w:r>
      <w:r>
        <w:t>Подраздел «</w:t>
      </w:r>
      <w:r w:rsidRPr="00912A37">
        <w:t xml:space="preserve">Размер платы, взимаемой с заявителя при предоставлении </w:t>
      </w:r>
      <w:r>
        <w:t>муниципальной</w:t>
      </w:r>
      <w:r w:rsidRPr="00912A37">
        <w:t xml:space="preserve"> услуги,</w:t>
      </w:r>
      <w:r>
        <w:t xml:space="preserve"> и способы ее взимания» включае</w:t>
      </w:r>
      <w:r w:rsidRPr="008F3E14">
        <w:t>т</w:t>
      </w:r>
      <w:r>
        <w:t xml:space="preserve">  в себя </w:t>
      </w:r>
      <w:r w:rsidRPr="008F3E14">
        <w:t>следующие положения:</w:t>
      </w:r>
    </w:p>
    <w:p w:rsidR="002544BE" w:rsidRPr="008F3E14" w:rsidRDefault="002544BE" w:rsidP="002544BE">
      <w:pPr>
        <w:pStyle w:val="ConsPlusNormal"/>
        <w:ind w:firstLine="709"/>
        <w:jc w:val="both"/>
      </w:pPr>
      <w:r w:rsidRPr="008F3E14">
        <w:t xml:space="preserve">а) сведения о размещении на Едином портале государственных и муниципальных услуг информации о размере </w:t>
      </w:r>
      <w:r>
        <w:t>государственной</w:t>
      </w:r>
      <w:r w:rsidRPr="008F3E14">
        <w:t xml:space="preserve"> пошлины или иной платы, взимаемой за предоставление </w:t>
      </w:r>
      <w:r>
        <w:t>муниципальной</w:t>
      </w:r>
      <w:r w:rsidRPr="008F3E14">
        <w:t xml:space="preserve"> услуги;</w:t>
      </w:r>
    </w:p>
    <w:p w:rsidR="002544BE" w:rsidRPr="008F3E14" w:rsidRDefault="002544BE" w:rsidP="002544BE">
      <w:pPr>
        <w:pStyle w:val="ConsPlusNormal"/>
        <w:ind w:firstLine="709"/>
        <w:jc w:val="both"/>
      </w:pPr>
      <w:r w:rsidRPr="008F3E14">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44BE" w:rsidRPr="008F3E14" w:rsidRDefault="002544BE" w:rsidP="002544BE">
      <w:pPr>
        <w:pStyle w:val="ConsPlusNormal"/>
        <w:ind w:firstLine="709"/>
        <w:jc w:val="both"/>
      </w:pPr>
      <w:r w:rsidRPr="00912A37">
        <w:rPr>
          <w:rFonts w:eastAsia="Calibri"/>
          <w:lang w:eastAsia="en-US"/>
        </w:rPr>
        <w:t xml:space="preserve">2.2.2.9. </w:t>
      </w:r>
      <w:proofErr w:type="gramStart"/>
      <w:r>
        <w:rPr>
          <w:rFonts w:eastAsia="Calibri"/>
          <w:lang w:eastAsia="en-US"/>
        </w:rPr>
        <w:t>В п</w:t>
      </w:r>
      <w:r>
        <w:t>одраздел «</w:t>
      </w:r>
      <w:r w:rsidRPr="00912A37">
        <w:t>Требования</w:t>
      </w:r>
      <w:r w:rsidRPr="008F3E14">
        <w:t xml:space="preserve"> к помещениям, в которых предоставляются </w:t>
      </w:r>
      <w:r>
        <w:t>муниципальн</w:t>
      </w:r>
      <w:r w:rsidRPr="008F3E14">
        <w:t>ые услуги</w:t>
      </w:r>
      <w:r>
        <w:t>»</w:t>
      </w:r>
      <w:r w:rsidRPr="008F3E14">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w:t>
      </w:r>
      <w:r>
        <w:t>муниципальной</w:t>
      </w:r>
      <w:r w:rsidRPr="008F3E14">
        <w:t xml:space="preserve"> услуги, информационные стенды с образцами их заполнения и перечнем документов и (или) информации, необходимые для предоставления каждой </w:t>
      </w:r>
      <w:r>
        <w:t>муниципальной</w:t>
      </w:r>
      <w:r w:rsidRPr="008F3E14">
        <w:t xml:space="preserve"> услуги, а также требования к обеспечению доступности для инвалидов указанных объектов в соответствии</w:t>
      </w:r>
      <w:proofErr w:type="gramEnd"/>
      <w:r w:rsidRPr="008F3E14">
        <w:t xml:space="preserve"> с законодательством Российской Федерации о социальной защите инвалидов.</w:t>
      </w:r>
    </w:p>
    <w:p w:rsidR="002544BE" w:rsidRPr="008F3E14" w:rsidRDefault="002544BE" w:rsidP="002544BE">
      <w:pPr>
        <w:pStyle w:val="ConsPlusNormal"/>
        <w:ind w:firstLine="709"/>
        <w:jc w:val="both"/>
      </w:pPr>
      <w:r>
        <w:t xml:space="preserve">2.2.2.10. </w:t>
      </w:r>
      <w:proofErr w:type="gramStart"/>
      <w:r>
        <w:t>Подраздел «</w:t>
      </w:r>
      <w:r w:rsidRPr="008F3E14">
        <w:t xml:space="preserve">Показатели качества и доступности </w:t>
      </w:r>
      <w:r>
        <w:t>муниципальной</w:t>
      </w:r>
      <w:r w:rsidRPr="008F3E14">
        <w:t xml:space="preserve"> услуги</w:t>
      </w:r>
      <w:r>
        <w:t>» включает</w:t>
      </w:r>
      <w:r w:rsidRPr="008F3E14">
        <w:t xml:space="preserve"> перечень показателей качества и доступности </w:t>
      </w:r>
      <w:r>
        <w:t>муниципальной</w:t>
      </w:r>
      <w:r w:rsidRPr="008F3E14">
        <w:t xml:space="preserve"> услуги, в том числе доступность электронных форм документов, необходимых для предоставления услуги, возможность подачи запроса на получение </w:t>
      </w:r>
      <w:r>
        <w:t>муниципальной</w:t>
      </w:r>
      <w:r w:rsidRPr="008F3E14">
        <w:t xml:space="preserve"> услуги и документов в электронной форме, своевременное предоставление </w:t>
      </w:r>
      <w:r>
        <w:t>муниципальной</w:t>
      </w:r>
      <w:r w:rsidRPr="008F3E14">
        <w:t xml:space="preserve"> услуги (отсутствие нарушений сроков предоставления </w:t>
      </w:r>
      <w:r>
        <w:t>муниципальной</w:t>
      </w:r>
      <w:r w:rsidRPr="008F3E14">
        <w:t xml:space="preserve"> услуги), предоставление </w:t>
      </w:r>
      <w:r>
        <w:t>муниципальной</w:t>
      </w:r>
      <w:r w:rsidRPr="008F3E14">
        <w:t xml:space="preserve"> услуги в соответствии с вариантом предоставления </w:t>
      </w:r>
      <w:r>
        <w:t>муниципальной</w:t>
      </w:r>
      <w:r w:rsidRPr="008F3E14">
        <w:t xml:space="preserve"> услуги, доступность инструментов</w:t>
      </w:r>
      <w:proofErr w:type="gramEnd"/>
      <w:r w:rsidRPr="008F3E14">
        <w:t xml:space="preserve"> совершения в электронном виде платежей, необходимых для получения </w:t>
      </w:r>
      <w:r>
        <w:t>муниципальной</w:t>
      </w:r>
      <w:r w:rsidRPr="008F3E14">
        <w:t xml:space="preserve"> услуги, удобство информирования заявителя о ходе предоставления </w:t>
      </w:r>
      <w:r>
        <w:t>муниципальной</w:t>
      </w:r>
      <w:r w:rsidRPr="008F3E14">
        <w:t xml:space="preserve"> услуги, а также получения результата предоставления услуги.</w:t>
      </w:r>
    </w:p>
    <w:p w:rsidR="002544BE" w:rsidRPr="008F3E14" w:rsidRDefault="002544BE" w:rsidP="002544BE">
      <w:pPr>
        <w:pStyle w:val="ConsPlusNormal"/>
        <w:ind w:firstLine="709"/>
        <w:jc w:val="both"/>
      </w:pPr>
      <w:r w:rsidRPr="008F3E14">
        <w:t>2</w:t>
      </w:r>
      <w:r>
        <w:t>.2.2.11. Подраздел «</w:t>
      </w:r>
      <w:r w:rsidRPr="008F3E14">
        <w:t xml:space="preserve">Иные требования к предоставлению </w:t>
      </w:r>
      <w:r>
        <w:t>муниципальной</w:t>
      </w:r>
      <w:r w:rsidRPr="008F3E14">
        <w:t xml:space="preserve"> у</w:t>
      </w:r>
      <w:r>
        <w:t>слуги» включает</w:t>
      </w:r>
      <w:r w:rsidRPr="008F3E14">
        <w:t xml:space="preserve"> следующие положения:</w:t>
      </w:r>
    </w:p>
    <w:p w:rsidR="002544BE" w:rsidRPr="008F3E14" w:rsidRDefault="002544BE" w:rsidP="002544BE">
      <w:pPr>
        <w:pStyle w:val="ConsPlusNormal"/>
        <w:ind w:firstLine="709"/>
        <w:jc w:val="both"/>
      </w:pPr>
      <w:r w:rsidRPr="008F3E14">
        <w:t xml:space="preserve">а) перечень услуг, которые являются необходимыми и обязательными для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lastRenderedPageBreak/>
        <w:t xml:space="preserve">б) размер платы за предоставление </w:t>
      </w:r>
      <w:r w:rsidRPr="009E5D4A">
        <w:t xml:space="preserve">указанных в </w:t>
      </w:r>
      <w:hyperlink w:anchor="P128" w:history="1">
        <w:r w:rsidRPr="009E5D4A">
          <w:t>подпункте «а»</w:t>
        </w:r>
      </w:hyperlink>
      <w:r w:rsidRPr="009E5D4A">
        <w:t xml:space="preserve"> настоящего </w:t>
      </w:r>
      <w:r>
        <w:t>пункта</w:t>
      </w:r>
      <w:r w:rsidRPr="009E5D4A">
        <w:t xml:space="preserve"> услуг в случаях, когда размер платы установлен законодательством</w:t>
      </w:r>
      <w:r w:rsidRPr="008F3E14">
        <w:t xml:space="preserve"> Российской Федерации;</w:t>
      </w:r>
    </w:p>
    <w:p w:rsidR="002544BE" w:rsidRDefault="002544BE" w:rsidP="002544BE">
      <w:pPr>
        <w:pStyle w:val="ConsPlusNormal"/>
        <w:ind w:firstLine="709"/>
        <w:jc w:val="both"/>
      </w:pPr>
      <w:r w:rsidRPr="008F3E14">
        <w:t xml:space="preserve">в) перечень информационных систем, используемых для предоставления </w:t>
      </w:r>
      <w:r>
        <w:t>муниципальной</w:t>
      </w:r>
      <w:r w:rsidRPr="008F3E14">
        <w:t xml:space="preserve"> услуги.</w:t>
      </w:r>
    </w:p>
    <w:p w:rsidR="002544BE" w:rsidRPr="006F7C25" w:rsidRDefault="002544BE" w:rsidP="002544BE">
      <w:pPr>
        <w:pStyle w:val="ConsPlusNormal"/>
        <w:ind w:firstLine="709"/>
        <w:jc w:val="both"/>
      </w:pPr>
      <w:proofErr w:type="gramStart"/>
      <w:r w:rsidRPr="006F7C25">
        <w:t xml:space="preserve">При определении особенностей предоставления </w:t>
      </w:r>
      <w:r>
        <w:t>муниципальной</w:t>
      </w:r>
      <w:r w:rsidRPr="006F7C25">
        <w:t xml:space="preserve"> услуги в электронной форме указываются виды электронной подписи, которые допускаются к использованию при обращении за получением </w:t>
      </w:r>
      <w:r>
        <w:t xml:space="preserve">муниципальной </w:t>
      </w:r>
      <w:r w:rsidRPr="006F7C25">
        <w:t>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w:t>
      </w:r>
      <w:r>
        <w:t>нных и муниципальных услуг, утвержденные п</w:t>
      </w:r>
      <w:r w:rsidRPr="006F7C25">
        <w:t>остановлением П</w:t>
      </w:r>
      <w:r w:rsidR="005B3546">
        <w:t>равительства от 25.06.2012</w:t>
      </w:r>
      <w:proofErr w:type="gramEnd"/>
      <w:r w:rsidR="005B3546">
        <w:t xml:space="preserve"> </w:t>
      </w:r>
      <w:r>
        <w:t>№ 634 «</w:t>
      </w:r>
      <w:r w:rsidRPr="006F7C25">
        <w:t>О видах электронной подписи, использование которых допускается при обращении за получением госуда</w:t>
      </w:r>
      <w:r>
        <w:t>рственных и муниципальных услуг»</w:t>
      </w:r>
      <w:r w:rsidRPr="006F7C25">
        <w:t>.</w:t>
      </w:r>
    </w:p>
    <w:p w:rsidR="002544BE" w:rsidRPr="008F3E14" w:rsidRDefault="002544BE" w:rsidP="002544BE">
      <w:pPr>
        <w:pStyle w:val="ConsPlusNormal"/>
        <w:ind w:firstLine="709"/>
        <w:jc w:val="both"/>
      </w:pPr>
      <w:r w:rsidRPr="00E636A3">
        <w:rPr>
          <w:rFonts w:eastAsia="Calibri"/>
          <w:lang w:eastAsia="en-US"/>
        </w:rPr>
        <w:t xml:space="preserve">2.2.3. </w:t>
      </w:r>
      <w:r w:rsidRPr="00D92175">
        <w:rPr>
          <w:rFonts w:eastAsia="Calibri"/>
          <w:lang w:eastAsia="en-US"/>
        </w:rPr>
        <w:t>Раздел «</w:t>
      </w:r>
      <w:r w:rsidRPr="008F3E14">
        <w:t>Состав, последовательность и сроки выпол</w:t>
      </w:r>
      <w:r>
        <w:t>нения административных процедур»</w:t>
      </w:r>
      <w:r w:rsidRPr="008F3E14">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2544BE" w:rsidRPr="008F3E14" w:rsidRDefault="002544BE" w:rsidP="002544BE">
      <w:pPr>
        <w:pStyle w:val="ConsPlusNormal"/>
        <w:ind w:firstLine="709"/>
        <w:jc w:val="both"/>
      </w:pPr>
      <w:bookmarkStart w:id="2" w:name="P132"/>
      <w:bookmarkEnd w:id="2"/>
      <w:proofErr w:type="gramStart"/>
      <w:r w:rsidRPr="008F3E14">
        <w:t xml:space="preserve">а) перечень вариантов предоставления </w:t>
      </w:r>
      <w:r>
        <w:t>муниципальной</w:t>
      </w:r>
      <w:r w:rsidRPr="008F3E14">
        <w:t xml:space="preserve"> услуги, включающий, в том числе варианты предоставления </w:t>
      </w:r>
      <w:r>
        <w:t>муниципальной услуги, необходимые</w:t>
      </w:r>
      <w:r w:rsidRPr="008F3E14">
        <w:t xml:space="preserve"> для исправления допущенных опечаток и ошибок в выданных в результате предоставления </w:t>
      </w:r>
      <w:r>
        <w:t>муниципальной</w:t>
      </w:r>
      <w:r w:rsidRPr="008F3E14">
        <w:t xml:space="preserve"> услуги документах и созданных реестровых записях, для выдачи дубликата документа, выданного по результатам предоставления </w:t>
      </w:r>
      <w:r>
        <w:t>муниципальной</w:t>
      </w:r>
      <w:r w:rsidRPr="008F3E14">
        <w:t xml:space="preserve"> или муниципальной услуги, в том числе исчерпывающий перечень оснований для отказа в выдаче такого дубликата, а также порядок</w:t>
      </w:r>
      <w:proofErr w:type="gramEnd"/>
      <w:r w:rsidRPr="008F3E14">
        <w:t xml:space="preserve"> оставления запроса заявителя о предоставлении </w:t>
      </w:r>
      <w:r>
        <w:t>муниципальной</w:t>
      </w:r>
      <w:r w:rsidRPr="008F3E14">
        <w:t xml:space="preserve"> услуги без рассмотрения (при необходимости);</w:t>
      </w:r>
    </w:p>
    <w:p w:rsidR="002544BE" w:rsidRPr="008F3E14" w:rsidRDefault="002544BE" w:rsidP="002544BE">
      <w:pPr>
        <w:pStyle w:val="ConsPlusNormal"/>
        <w:ind w:firstLine="709"/>
        <w:jc w:val="both"/>
      </w:pPr>
      <w:r w:rsidRPr="008F3E14">
        <w:t>б) описание административной процедуры профилирования заявителя;</w:t>
      </w:r>
    </w:p>
    <w:p w:rsidR="002544BE" w:rsidRDefault="002544BE" w:rsidP="002544BE">
      <w:pPr>
        <w:pStyle w:val="ConsPlusNormal"/>
        <w:ind w:firstLine="709"/>
        <w:jc w:val="both"/>
      </w:pPr>
      <w:r w:rsidRPr="008F3E14">
        <w:t xml:space="preserve">в) подразделы, содержащие описание вариантов предоставления </w:t>
      </w:r>
      <w:r>
        <w:t>муниципальной</w:t>
      </w:r>
      <w:r w:rsidRPr="008F3E14">
        <w:t xml:space="preserve"> услуги.</w:t>
      </w:r>
    </w:p>
    <w:p w:rsidR="002544BE" w:rsidRPr="008F3E14" w:rsidRDefault="002544BE" w:rsidP="002544BE">
      <w:pPr>
        <w:pStyle w:val="ConsPlusNormal"/>
        <w:ind w:firstLine="709"/>
        <w:jc w:val="both"/>
      </w:pPr>
      <w:r>
        <w:t>2.2.3.1. Подраздел «Профилирование</w:t>
      </w:r>
      <w:r w:rsidRPr="008F3E14">
        <w:t xml:space="preserve"> заявителя</w:t>
      </w:r>
      <w:r>
        <w:t>»</w:t>
      </w:r>
      <w:r w:rsidRPr="008F3E14">
        <w:t xml:space="preserve"> включа</w:t>
      </w:r>
      <w:r>
        <w:t>ет</w:t>
      </w:r>
      <w:r w:rsidRPr="008F3E14">
        <w:t xml:space="preserve"> способы и порядок определения и предъявления необходимого заявителю варианта предоставления </w:t>
      </w:r>
      <w:r>
        <w:t>муниципальной</w:t>
      </w:r>
      <w:r w:rsidRPr="008F3E14">
        <w:t xml:space="preserve"> услуги.</w:t>
      </w:r>
    </w:p>
    <w:p w:rsidR="002544BE" w:rsidRPr="006F7C25" w:rsidRDefault="002544BE" w:rsidP="002544BE">
      <w:pPr>
        <w:pStyle w:val="ConsPlusNormal"/>
        <w:ind w:firstLine="709"/>
        <w:jc w:val="both"/>
      </w:pPr>
      <w:r w:rsidRPr="006F7C25">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544BE" w:rsidRDefault="002544BE" w:rsidP="002544BE">
      <w:pPr>
        <w:pStyle w:val="ConsPlusNormal"/>
        <w:ind w:firstLine="709"/>
        <w:jc w:val="both"/>
      </w:pPr>
      <w:r>
        <w:t>2.2.3.2.</w:t>
      </w:r>
      <w:r w:rsidRPr="008F3E14">
        <w:t xml:space="preserve"> Подразделы, содержащие описание вариантов предоставления </w:t>
      </w:r>
      <w:r>
        <w:t>муниципальной</w:t>
      </w:r>
      <w:r w:rsidRPr="008F3E14">
        <w:t xml:space="preserve"> услуги, формируются по количеству вариантов предоставления услуги, предусмотренных </w:t>
      </w:r>
      <w:hyperlink w:anchor="P132" w:history="1">
        <w:r>
          <w:t>подпунктом «</w:t>
        </w:r>
        <w:r w:rsidRPr="002C6A47">
          <w:t>а</w:t>
        </w:r>
        <w:r>
          <w:t>»</w:t>
        </w:r>
        <w:r w:rsidRPr="002C6A47">
          <w:t xml:space="preserve"> раздела</w:t>
        </w:r>
      </w:hyperlink>
      <w:r w:rsidRPr="002C6A47">
        <w:t xml:space="preserve"> 2.2.3</w:t>
      </w:r>
      <w:r w:rsidRPr="008F3E14">
        <w:t xml:space="preserve"> </w:t>
      </w:r>
      <w:r w:rsidRPr="008F3E14">
        <w:lastRenderedPageBreak/>
        <w:t xml:space="preserve">настоящих Правил, и должны содержать результат предоставления </w:t>
      </w:r>
      <w:r>
        <w:t>муниципальной</w:t>
      </w:r>
      <w:r w:rsidRPr="008F3E14">
        <w:t xml:space="preserve"> услуги, перечень и описание административных процедур предоставления </w:t>
      </w:r>
      <w:r>
        <w:t>муниципальной</w:t>
      </w:r>
      <w:r w:rsidRPr="008F3E14">
        <w:t xml:space="preserve"> услуги, а также максимальный срок предоставления </w:t>
      </w:r>
      <w:r>
        <w:t>муниципальной</w:t>
      </w:r>
      <w:r w:rsidRPr="008F3E14">
        <w:t xml:space="preserve"> услуги в соответствии с вариантом предоставления </w:t>
      </w:r>
      <w:r>
        <w:t>муниципальной</w:t>
      </w:r>
      <w:r w:rsidRPr="008F3E14">
        <w:t xml:space="preserve"> услуги.</w:t>
      </w:r>
    </w:p>
    <w:p w:rsidR="002544BE" w:rsidRPr="008F3E14" w:rsidRDefault="002544BE" w:rsidP="002544BE">
      <w:pPr>
        <w:pStyle w:val="ConsPlusNormal"/>
        <w:ind w:firstLine="709"/>
        <w:jc w:val="both"/>
      </w:pPr>
      <w:r>
        <w:t>2.2.3.3. В описание а</w:t>
      </w:r>
      <w:r w:rsidRPr="008F3E14">
        <w:t>дминистративн</w:t>
      </w:r>
      <w:r>
        <w:t>ой</w:t>
      </w:r>
      <w:r w:rsidRPr="008F3E14">
        <w:t xml:space="preserve"> процедур</w:t>
      </w:r>
      <w:r>
        <w:t>ы</w:t>
      </w:r>
      <w:r w:rsidRPr="008F3E14">
        <w:t xml:space="preserve"> приема запроса и документов и (или) информации, необходимых для предоставления </w:t>
      </w:r>
      <w:r>
        <w:t>муниципальной</w:t>
      </w:r>
      <w:r w:rsidRPr="008F3E14">
        <w:t xml:space="preserve"> услуги, включаются следующие положения:</w:t>
      </w:r>
    </w:p>
    <w:p w:rsidR="002544BE" w:rsidRPr="008F3E14" w:rsidRDefault="002544BE" w:rsidP="002544BE">
      <w:pPr>
        <w:pStyle w:val="ConsPlusNormal"/>
        <w:ind w:firstLine="709"/>
        <w:jc w:val="both"/>
      </w:pPr>
      <w:r w:rsidRPr="008F3E14">
        <w:t xml:space="preserve">а) состав запроса и перечень документов и (или) информации, необходимых для предоставления </w:t>
      </w:r>
      <w:r>
        <w:t>муниципальной</w:t>
      </w:r>
      <w:r w:rsidRPr="008F3E14">
        <w:t xml:space="preserve"> услуги в соответствии с вариантом предоставления </w:t>
      </w:r>
      <w:r>
        <w:t>муниципальной</w:t>
      </w:r>
      <w:r w:rsidRPr="008F3E14">
        <w:t xml:space="preserve"> услуги, а также способы подачи таких запроса и документов и (или) информации;</w:t>
      </w:r>
    </w:p>
    <w:p w:rsidR="002544BE" w:rsidRPr="008F3E14" w:rsidRDefault="002544BE" w:rsidP="002544BE">
      <w:pPr>
        <w:pStyle w:val="ConsPlusNormal"/>
        <w:ind w:firstLine="709"/>
        <w:jc w:val="both"/>
      </w:pPr>
      <w:r w:rsidRPr="008F3E14">
        <w:t xml:space="preserve">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в) наличие (отсутствие) возможности подачи запроса представителем заявителя;</w:t>
      </w:r>
    </w:p>
    <w:p w:rsidR="002544BE" w:rsidRPr="008F3E14" w:rsidRDefault="002544BE" w:rsidP="002544BE">
      <w:pPr>
        <w:pStyle w:val="ConsPlusNormal"/>
        <w:ind w:firstLine="709"/>
        <w:jc w:val="both"/>
      </w:pPr>
      <w:r w:rsidRPr="008F3E14">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544BE" w:rsidRPr="008F3E14" w:rsidRDefault="002544BE" w:rsidP="002544BE">
      <w:pPr>
        <w:pStyle w:val="ConsPlusNormal"/>
        <w:ind w:firstLine="709"/>
        <w:jc w:val="both"/>
      </w:pPr>
      <w:r w:rsidRPr="008F3E14">
        <w:t xml:space="preserve">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w:t>
      </w:r>
      <w:r>
        <w:t>муниципальной</w:t>
      </w:r>
      <w:r w:rsidRPr="008F3E14">
        <w:t xml:space="preserve">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2544BE" w:rsidRPr="008F3E14" w:rsidRDefault="002544BE" w:rsidP="002544BE">
      <w:pPr>
        <w:pStyle w:val="ConsPlusNormal"/>
        <w:ind w:firstLine="709"/>
        <w:jc w:val="both"/>
      </w:pPr>
      <w:r w:rsidRPr="008F3E14">
        <w:t xml:space="preserve">е) возможность (невозможность) приема органом, предоставляющим </w:t>
      </w:r>
      <w:r>
        <w:t>муниципальн</w:t>
      </w:r>
      <w:r w:rsidRPr="008F3E14">
        <w:t xml:space="preserve">ую услугу, или многофункциональным центром запроса и документов и (или) информации, необходимых для предоставления </w:t>
      </w:r>
      <w:r>
        <w:t>муниципальной</w:t>
      </w:r>
      <w:r w:rsidRPr="008F3E14">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544BE" w:rsidRDefault="002544BE" w:rsidP="002544BE">
      <w:pPr>
        <w:pStyle w:val="ConsPlusNormal"/>
        <w:ind w:firstLine="709"/>
        <w:jc w:val="both"/>
      </w:pPr>
      <w:r w:rsidRPr="008F3E14">
        <w:t xml:space="preserve">ж) срок регистрации запроса и документов и (или) информации, необходимых для предоставления </w:t>
      </w:r>
      <w:r>
        <w:t>муниципальной</w:t>
      </w:r>
      <w:r w:rsidRPr="008F3E14">
        <w:t xml:space="preserve"> услуги, в органе, предоставляющем </w:t>
      </w:r>
      <w:r>
        <w:t>муниципальн</w:t>
      </w:r>
      <w:r w:rsidRPr="008F3E14">
        <w:t>ую услугу, или в многофункциональном центре.</w:t>
      </w:r>
    </w:p>
    <w:p w:rsidR="002544BE" w:rsidRPr="008F3E14" w:rsidRDefault="002544BE" w:rsidP="002544BE">
      <w:pPr>
        <w:pStyle w:val="ConsPlusNormal"/>
        <w:ind w:firstLine="709"/>
        <w:jc w:val="both"/>
      </w:pPr>
      <w:r>
        <w:t xml:space="preserve">2.2.3.4. </w:t>
      </w:r>
      <w:r w:rsidRPr="008F3E14">
        <w:t xml:space="preserve">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w:t>
      </w:r>
      <w:r>
        <w:t>муниципальной</w:t>
      </w:r>
      <w:r w:rsidRPr="008F3E14">
        <w:t xml:space="preserve"> услуги, который должен содержать:</w:t>
      </w:r>
    </w:p>
    <w:p w:rsidR="002544BE" w:rsidRPr="008F3E14" w:rsidRDefault="002544BE" w:rsidP="002544BE">
      <w:pPr>
        <w:pStyle w:val="ConsPlusNormal"/>
        <w:ind w:firstLine="709"/>
        <w:jc w:val="both"/>
      </w:pPr>
      <w:r w:rsidRPr="008F3E14">
        <w:t xml:space="preserve">наименование федерального органа исполнительной власти, органа государственного внебюджетного фонда или </w:t>
      </w:r>
      <w:r>
        <w:t>муниципальной</w:t>
      </w:r>
      <w:r w:rsidRPr="008F3E14">
        <w:t xml:space="preserve"> корпорации, органа исполнительной власти субъекта Российской Федерации (для </w:t>
      </w:r>
      <w:r w:rsidRPr="008F3E14">
        <w:lastRenderedPageBreak/>
        <w:t>административного регламента по переданным полномочиям), в которые направляется запрос;</w:t>
      </w:r>
    </w:p>
    <w:p w:rsidR="002544BE" w:rsidRPr="008F3E14" w:rsidRDefault="002544BE" w:rsidP="002544BE">
      <w:pPr>
        <w:pStyle w:val="ConsPlusNormal"/>
        <w:ind w:firstLine="709"/>
        <w:jc w:val="both"/>
      </w:pPr>
      <w:r w:rsidRPr="008F3E14">
        <w:t>направляемые в запросе сведения;</w:t>
      </w:r>
    </w:p>
    <w:p w:rsidR="002544BE" w:rsidRPr="008F3E14" w:rsidRDefault="002544BE" w:rsidP="002544BE">
      <w:pPr>
        <w:pStyle w:val="ConsPlusNormal"/>
        <w:ind w:firstLine="709"/>
        <w:jc w:val="both"/>
      </w:pPr>
      <w:r w:rsidRPr="008F3E14">
        <w:t>запрашиваемые в запросе сведения с указанием их цели использования;</w:t>
      </w:r>
    </w:p>
    <w:p w:rsidR="002544BE" w:rsidRPr="008F3E14" w:rsidRDefault="002544BE" w:rsidP="002544BE">
      <w:pPr>
        <w:pStyle w:val="ConsPlusNormal"/>
        <w:ind w:firstLine="709"/>
        <w:jc w:val="both"/>
      </w:pPr>
      <w:r w:rsidRPr="008F3E14">
        <w:t>основание для информационного запроса, срок его направления;</w:t>
      </w:r>
    </w:p>
    <w:p w:rsidR="002544BE" w:rsidRPr="008F3E14" w:rsidRDefault="002544BE" w:rsidP="002544BE">
      <w:pPr>
        <w:pStyle w:val="ConsPlusNormal"/>
        <w:ind w:firstLine="709"/>
        <w:jc w:val="both"/>
      </w:pPr>
      <w:r w:rsidRPr="008F3E14">
        <w:t xml:space="preserve">срок, в течение которого результат запроса должен поступить в орган, предоставляющий </w:t>
      </w:r>
      <w:r>
        <w:t>муниципальн</w:t>
      </w:r>
      <w:r w:rsidRPr="008F3E14">
        <w:t>ую услугу.</w:t>
      </w:r>
    </w:p>
    <w:p w:rsidR="002544BE" w:rsidRPr="008F3E14" w:rsidRDefault="002544BE" w:rsidP="002544BE">
      <w:pPr>
        <w:pStyle w:val="ConsPlusNormal"/>
        <w:ind w:firstLine="709"/>
        <w:jc w:val="both"/>
      </w:pPr>
      <w:r w:rsidRPr="008F3E14">
        <w:t xml:space="preserve">Орган, предоставляющий </w:t>
      </w:r>
      <w:r>
        <w:t>муниципальн</w:t>
      </w:r>
      <w:r w:rsidRPr="008F3E14">
        <w:t xml:space="preserve">ую услугу, организует между входящими в его состав структурными подразделениями обмен сведениями, необходимыми для предоставления </w:t>
      </w:r>
      <w:r>
        <w:t>муниципальной</w:t>
      </w:r>
      <w:r w:rsidRPr="008F3E14">
        <w:t xml:space="preserve">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2544BE" w:rsidRPr="008F3E14" w:rsidRDefault="002544BE" w:rsidP="002544BE">
      <w:pPr>
        <w:pStyle w:val="ConsPlusNormal"/>
        <w:ind w:firstLine="709"/>
        <w:jc w:val="both"/>
      </w:pPr>
      <w:r>
        <w:t>2.2.3.5. А</w:t>
      </w:r>
      <w:r w:rsidRPr="008F3E14">
        <w:t>дминистративн</w:t>
      </w:r>
      <w:r>
        <w:t>ая процедура</w:t>
      </w:r>
      <w:r w:rsidRPr="008F3E14">
        <w:t xml:space="preserve"> приостановления предоставления </w:t>
      </w:r>
      <w:r>
        <w:t>муниципальной</w:t>
      </w:r>
      <w:r w:rsidRPr="008F3E14">
        <w:t xml:space="preserve"> услуги включаются следующие положения:</w:t>
      </w:r>
    </w:p>
    <w:p w:rsidR="002544BE" w:rsidRPr="008F3E14" w:rsidRDefault="002544BE" w:rsidP="002544BE">
      <w:pPr>
        <w:pStyle w:val="ConsPlusNormal"/>
        <w:ind w:firstLine="709"/>
        <w:jc w:val="both"/>
      </w:pPr>
      <w:r w:rsidRPr="008F3E14">
        <w:t xml:space="preserve">а) перечень оснований для приостановления предоставления </w:t>
      </w:r>
      <w:r>
        <w:t>муниципальной</w:t>
      </w:r>
      <w:r w:rsidRPr="008F3E14">
        <w:t xml:space="preserve"> услуги, а в случае отсутствия таких оснований - указание на их отсутствие;</w:t>
      </w:r>
    </w:p>
    <w:p w:rsidR="002544BE" w:rsidRPr="008F3E14" w:rsidRDefault="002544BE" w:rsidP="002544BE">
      <w:pPr>
        <w:pStyle w:val="ConsPlusNormal"/>
        <w:ind w:firstLine="709"/>
        <w:jc w:val="both"/>
      </w:pPr>
      <w:r w:rsidRPr="008F3E14">
        <w:t xml:space="preserve">б) состав и содержание осуществляемых при приостановлении предоставления </w:t>
      </w:r>
      <w:r>
        <w:t>муниципальной</w:t>
      </w:r>
      <w:r w:rsidRPr="008F3E14">
        <w:t xml:space="preserve"> услуги административных действий;</w:t>
      </w:r>
    </w:p>
    <w:p w:rsidR="002544BE" w:rsidRPr="008F3E14" w:rsidRDefault="002544BE" w:rsidP="002544BE">
      <w:pPr>
        <w:pStyle w:val="ConsPlusNormal"/>
        <w:ind w:firstLine="709"/>
        <w:jc w:val="both"/>
      </w:pPr>
      <w:r w:rsidRPr="008F3E14">
        <w:t xml:space="preserve">в) перечень оснований для возобновления предоставления </w:t>
      </w:r>
      <w:r>
        <w:t>муниципальной</w:t>
      </w:r>
      <w:r w:rsidRPr="008F3E14">
        <w:t xml:space="preserve"> услуги.</w:t>
      </w:r>
    </w:p>
    <w:p w:rsidR="002544BE" w:rsidRPr="008F3E14" w:rsidRDefault="002544BE" w:rsidP="002544BE">
      <w:pPr>
        <w:pStyle w:val="ConsPlusNormal"/>
        <w:ind w:firstLine="709"/>
        <w:jc w:val="both"/>
      </w:pPr>
      <w:r>
        <w:t>2.2.3.6. А</w:t>
      </w:r>
      <w:r w:rsidRPr="008F3E14">
        <w:t>дминистративн</w:t>
      </w:r>
      <w:r>
        <w:t>ая</w:t>
      </w:r>
      <w:r w:rsidRPr="008F3E14">
        <w:t xml:space="preserve"> процедур</w:t>
      </w:r>
      <w:r>
        <w:t>а</w:t>
      </w:r>
      <w:r w:rsidRPr="008F3E14">
        <w:t xml:space="preserve"> принятия решения о предоставлении (об отказе в предоставлении) </w:t>
      </w:r>
      <w:r>
        <w:t>муниципальной</w:t>
      </w:r>
      <w:r w:rsidRPr="008F3E14">
        <w:t xml:space="preserve"> услуги включаются следующие положения:</w:t>
      </w:r>
    </w:p>
    <w:p w:rsidR="002544BE" w:rsidRPr="008F3E14" w:rsidRDefault="002544BE" w:rsidP="002544BE">
      <w:pPr>
        <w:pStyle w:val="ConsPlusNormal"/>
        <w:ind w:firstLine="709"/>
        <w:jc w:val="both"/>
      </w:pPr>
      <w:r w:rsidRPr="008F3E14">
        <w:t xml:space="preserve">а) критерии принятия решения о предоставлении (об отказе в предоставлении)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б) срок принятия решения о предоставлении (об отказе в предоставлении) </w:t>
      </w:r>
      <w:r>
        <w:t>муниципальной</w:t>
      </w:r>
      <w:r w:rsidRPr="008F3E14">
        <w:t xml:space="preserve"> услуги, исчисляемый </w:t>
      </w:r>
      <w:proofErr w:type="gramStart"/>
      <w:r w:rsidRPr="008F3E14">
        <w:t>с даты получения</w:t>
      </w:r>
      <w:proofErr w:type="gramEnd"/>
      <w:r w:rsidRPr="008F3E14">
        <w:t xml:space="preserve"> органом, предоставляющим </w:t>
      </w:r>
      <w:r>
        <w:t>муниципальн</w:t>
      </w:r>
      <w:r w:rsidRPr="008F3E14">
        <w:t>ую услугу, всех сведений, необходимых для принятия решения.</w:t>
      </w:r>
    </w:p>
    <w:p w:rsidR="002544BE" w:rsidRPr="008F3E14" w:rsidRDefault="002544BE" w:rsidP="002544BE">
      <w:pPr>
        <w:pStyle w:val="ConsPlusNormal"/>
        <w:ind w:firstLine="709"/>
        <w:jc w:val="both"/>
      </w:pPr>
      <w:r>
        <w:t>2.2.3.7. А</w:t>
      </w:r>
      <w:r w:rsidRPr="008F3E14">
        <w:t>дминистративн</w:t>
      </w:r>
      <w:r>
        <w:t>ая</w:t>
      </w:r>
      <w:r w:rsidRPr="008F3E14">
        <w:t xml:space="preserve"> процедур</w:t>
      </w:r>
      <w:r>
        <w:t>а</w:t>
      </w:r>
      <w:r w:rsidRPr="008F3E14">
        <w:t xml:space="preserve"> предоставления результата </w:t>
      </w:r>
      <w:r>
        <w:t>муниципальной</w:t>
      </w:r>
      <w:r w:rsidR="005B3546">
        <w:t xml:space="preserve"> услуги включает</w:t>
      </w:r>
      <w:r w:rsidRPr="008F3E14">
        <w:t xml:space="preserve"> следующие положения:</w:t>
      </w:r>
    </w:p>
    <w:p w:rsidR="002544BE" w:rsidRPr="008F3E14" w:rsidRDefault="002544BE" w:rsidP="002544BE">
      <w:pPr>
        <w:pStyle w:val="ConsPlusNormal"/>
        <w:ind w:firstLine="709"/>
        <w:jc w:val="both"/>
      </w:pPr>
      <w:r w:rsidRPr="008F3E14">
        <w:t xml:space="preserve">а) способы предоставления результата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б) срок предоставления заявителю результата </w:t>
      </w:r>
      <w:r>
        <w:t>муниципальной</w:t>
      </w:r>
      <w:r w:rsidRPr="008F3E14">
        <w:t xml:space="preserve"> услуги, исчисляемый со дня принятия решения о предоставлении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в) возможность (невозможность) предоставления органом, предоставляющим </w:t>
      </w:r>
      <w:r>
        <w:t>муниципальн</w:t>
      </w:r>
      <w:r w:rsidRPr="008F3E14">
        <w:t xml:space="preserve">ую услугу, или многофункциональным центром результата </w:t>
      </w:r>
      <w:r>
        <w:t>муниципальной</w:t>
      </w:r>
      <w:r w:rsidRPr="008F3E14">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544BE" w:rsidRPr="008F3E14" w:rsidRDefault="002544BE" w:rsidP="002544BE">
      <w:pPr>
        <w:pStyle w:val="ConsPlusNormal"/>
        <w:ind w:firstLine="709"/>
        <w:jc w:val="both"/>
      </w:pPr>
      <w:r>
        <w:lastRenderedPageBreak/>
        <w:t>2.2.3.8. А</w:t>
      </w:r>
      <w:r w:rsidRPr="008F3E14">
        <w:t>дминистративн</w:t>
      </w:r>
      <w:r>
        <w:t>ая</w:t>
      </w:r>
      <w:r w:rsidRPr="008F3E14">
        <w:t xml:space="preserve"> процедур</w:t>
      </w:r>
      <w:r>
        <w:t>а</w:t>
      </w:r>
      <w:r w:rsidRPr="008F3E14">
        <w:t xml:space="preserve"> получения дополнительных сведений от заявителя включа</w:t>
      </w:r>
      <w:r>
        <w:t>ет</w:t>
      </w:r>
      <w:r w:rsidRPr="008F3E14">
        <w:t xml:space="preserve"> следующие положения:</w:t>
      </w:r>
    </w:p>
    <w:p w:rsidR="002544BE" w:rsidRPr="008F3E14" w:rsidRDefault="002544BE" w:rsidP="002544BE">
      <w:pPr>
        <w:pStyle w:val="ConsPlusNormal"/>
        <w:ind w:firstLine="709"/>
        <w:jc w:val="both"/>
      </w:pPr>
      <w:r w:rsidRPr="008F3E14">
        <w:t xml:space="preserve">а) основания для получения от заявителя дополнительных документов и (или) информации в процессе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б) срок, необходимый для получения таких документов и (или) информации;</w:t>
      </w:r>
    </w:p>
    <w:p w:rsidR="002544BE" w:rsidRPr="008F3E14" w:rsidRDefault="002544BE" w:rsidP="002544BE">
      <w:pPr>
        <w:pStyle w:val="ConsPlusNormal"/>
        <w:ind w:firstLine="709"/>
        <w:jc w:val="both"/>
      </w:pPr>
      <w:r w:rsidRPr="008F3E14">
        <w:t xml:space="preserve">в) указание на необходимость (отсутствие необходимости) для приостановления предоставления </w:t>
      </w:r>
      <w:r>
        <w:t>муниципальной</w:t>
      </w:r>
      <w:r w:rsidRPr="008F3E14">
        <w:t xml:space="preserve"> услуги при необходимости получения от заявителя дополнительных сведений;</w:t>
      </w:r>
    </w:p>
    <w:p w:rsidR="002544BE" w:rsidRPr="008F3E14" w:rsidRDefault="002544BE" w:rsidP="002544BE">
      <w:pPr>
        <w:pStyle w:val="ConsPlusNormal"/>
        <w:ind w:firstLine="709"/>
        <w:jc w:val="both"/>
      </w:pPr>
      <w:r w:rsidRPr="008F3E14">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2544BE" w:rsidRPr="008F3E14" w:rsidRDefault="002544BE" w:rsidP="002544BE">
      <w:pPr>
        <w:pStyle w:val="ConsPlusNormal"/>
        <w:ind w:firstLine="709"/>
        <w:jc w:val="both"/>
      </w:pPr>
      <w:r>
        <w:t xml:space="preserve">2.2.3.9. </w:t>
      </w:r>
      <w:r w:rsidRPr="008F3E14">
        <w:t xml:space="preserve">В случае если вариант предоставления </w:t>
      </w:r>
      <w:r>
        <w:t>муниципальной</w:t>
      </w:r>
      <w:r w:rsidRPr="008F3E14">
        <w:t xml:space="preserve"> услуги предполагает предоставление </w:t>
      </w:r>
      <w:r>
        <w:t>муниципальной</w:t>
      </w:r>
      <w:r w:rsidRPr="008F3E14">
        <w:t xml:space="preserve"> услуги в упреждающем (</w:t>
      </w:r>
      <w:proofErr w:type="spellStart"/>
      <w:r w:rsidRPr="008F3E14">
        <w:t>проактивном</w:t>
      </w:r>
      <w:proofErr w:type="spellEnd"/>
      <w:r w:rsidRPr="008F3E14">
        <w:t xml:space="preserve">) режиме, в состав подраздела, содержащего описание варианта предоставления </w:t>
      </w:r>
      <w:r>
        <w:t>муниципальной</w:t>
      </w:r>
      <w:r w:rsidRPr="008F3E14">
        <w:t xml:space="preserve"> услуги, включаются следующие положения:</w:t>
      </w:r>
    </w:p>
    <w:p w:rsidR="002544BE" w:rsidRPr="008F3E14" w:rsidRDefault="002544BE" w:rsidP="002544BE">
      <w:pPr>
        <w:pStyle w:val="ConsPlusNormal"/>
        <w:ind w:firstLine="709"/>
        <w:jc w:val="both"/>
      </w:pPr>
      <w:r w:rsidRPr="008F3E14">
        <w:t xml:space="preserve">а) указание на необходимость предварительной подачи заявителем запроса о предоставлении ему данной </w:t>
      </w:r>
      <w:r>
        <w:t>муниципальной</w:t>
      </w:r>
      <w:r w:rsidRPr="008F3E14">
        <w:t xml:space="preserve"> услуги в упреждающем (</w:t>
      </w:r>
      <w:proofErr w:type="spellStart"/>
      <w:r w:rsidRPr="008F3E14">
        <w:t>проактивном</w:t>
      </w:r>
      <w:proofErr w:type="spellEnd"/>
      <w:r w:rsidRPr="008F3E14">
        <w:t xml:space="preserve">) режиме или подачи заявителем запроса о предоставлении </w:t>
      </w:r>
      <w:r w:rsidRPr="00544129">
        <w:t xml:space="preserve">данной </w:t>
      </w:r>
      <w:r>
        <w:t>муниципальной</w:t>
      </w:r>
      <w:r w:rsidRPr="00544129">
        <w:t xml:space="preserve"> услуги после осуществления органом, предоставляющим </w:t>
      </w:r>
      <w:r>
        <w:t>муниципальн</w:t>
      </w:r>
      <w:r w:rsidRPr="00544129">
        <w:t xml:space="preserve">ую услугу, мероприятий в соответствии с </w:t>
      </w:r>
      <w:hyperlink r:id="rId9" w:history="1">
        <w:r w:rsidRPr="00544129">
          <w:t>пунктом 1 части 1 статьи 7.3</w:t>
        </w:r>
      </w:hyperlink>
      <w:r>
        <w:t xml:space="preserve"> </w:t>
      </w:r>
      <w:r>
        <w:rPr>
          <w:rFonts w:eastAsia="Calibri"/>
          <w:lang w:eastAsia="en-US"/>
        </w:rPr>
        <w:t>Федерального закона № 210-ФЗ</w:t>
      </w:r>
      <w:r>
        <w:t>.</w:t>
      </w:r>
    </w:p>
    <w:p w:rsidR="002544BE" w:rsidRPr="008F3E14" w:rsidRDefault="002544BE" w:rsidP="002544BE">
      <w:pPr>
        <w:pStyle w:val="ConsPlusNormal"/>
        <w:ind w:firstLine="709"/>
        <w:jc w:val="both"/>
      </w:pPr>
      <w:r w:rsidRPr="008F3E14">
        <w:t xml:space="preserve">б) сведения о юридическом факте, поступление которых в информационную систему органа, предоставляющего </w:t>
      </w:r>
      <w:r>
        <w:t>муниципальн</w:t>
      </w:r>
      <w:r w:rsidRPr="008F3E14">
        <w:t xml:space="preserve">ую услугу, является основанием для предоставления заявителю данной </w:t>
      </w:r>
      <w:r>
        <w:t>муниципальной</w:t>
      </w:r>
      <w:r w:rsidRPr="008F3E14">
        <w:t xml:space="preserve"> услуги в упреждающем (</w:t>
      </w:r>
      <w:proofErr w:type="spellStart"/>
      <w:r w:rsidRPr="008F3E14">
        <w:t>проактивном</w:t>
      </w:r>
      <w:proofErr w:type="spellEnd"/>
      <w:r w:rsidRPr="008F3E14">
        <w:t>) режиме;</w:t>
      </w:r>
    </w:p>
    <w:p w:rsidR="002544BE" w:rsidRPr="008F3E14" w:rsidRDefault="002544BE" w:rsidP="002544BE">
      <w:pPr>
        <w:pStyle w:val="ConsPlusNormal"/>
        <w:ind w:firstLine="709"/>
        <w:jc w:val="both"/>
      </w:pPr>
      <w:r w:rsidRPr="008F3E14">
        <w:t xml:space="preserve">в) </w:t>
      </w:r>
      <w:r w:rsidRPr="00544129">
        <w:t xml:space="preserve">наименование информационной системы, из которой должны поступить сведения, указанные в </w:t>
      </w:r>
      <w:hyperlink w:anchor="P171" w:history="1">
        <w:r w:rsidRPr="00544129">
          <w:t>подпункте «б</w:t>
        </w:r>
      </w:hyperlink>
      <w:r w:rsidRPr="00544129">
        <w:t xml:space="preserve">» </w:t>
      </w:r>
      <w:r>
        <w:t>настоящего пункта</w:t>
      </w:r>
      <w:r w:rsidRPr="00544129">
        <w:t>, а также информационной системы органа, предоставляющего</w:t>
      </w:r>
      <w:r w:rsidRPr="008F3E14">
        <w:t xml:space="preserve"> </w:t>
      </w:r>
      <w:r>
        <w:t>муниципальн</w:t>
      </w:r>
      <w:r w:rsidRPr="008F3E14">
        <w:t>ую услугу, в которую должны поступить данные сведения;</w:t>
      </w:r>
    </w:p>
    <w:p w:rsidR="002544BE" w:rsidRDefault="002544BE" w:rsidP="002544BE">
      <w:pPr>
        <w:pStyle w:val="ConsPlusNormal"/>
        <w:ind w:firstLine="709"/>
        <w:jc w:val="both"/>
      </w:pPr>
      <w:r w:rsidRPr="008F3E14">
        <w:t xml:space="preserve">г) состав, последовательность и сроки выполнения административных процедур, осуществляемых органом, предоставляющим </w:t>
      </w:r>
      <w:r>
        <w:t>муниципальн</w:t>
      </w:r>
      <w:r w:rsidRPr="008F3E14">
        <w:t xml:space="preserve">ую услугу, после поступления в информационную систему данного органа сведений, указанных в </w:t>
      </w:r>
      <w:hyperlink w:anchor="P171" w:history="1">
        <w:r w:rsidRPr="00544129">
          <w:t>подпункте «б</w:t>
        </w:r>
      </w:hyperlink>
      <w:r w:rsidRPr="00544129">
        <w:t xml:space="preserve">» </w:t>
      </w:r>
      <w:r>
        <w:t>настоящего пункт</w:t>
      </w:r>
      <w:r w:rsidRPr="00544129">
        <w:t>а</w:t>
      </w:r>
      <w:r w:rsidRPr="008F3E14">
        <w:t>.</w:t>
      </w:r>
    </w:p>
    <w:p w:rsidR="002544BE" w:rsidRPr="00C6317C" w:rsidRDefault="002544BE" w:rsidP="002544BE">
      <w:pPr>
        <w:autoSpaceDE w:val="0"/>
        <w:autoSpaceDN w:val="0"/>
        <w:adjustRightInd w:val="0"/>
        <w:ind w:firstLine="709"/>
        <w:contextualSpacing/>
        <w:jc w:val="both"/>
        <w:rPr>
          <w:rFonts w:eastAsia="Calibri"/>
          <w:sz w:val="28"/>
          <w:szCs w:val="28"/>
          <w:lang w:eastAsia="en-US"/>
        </w:rPr>
      </w:pPr>
      <w:r w:rsidRPr="00C6317C">
        <w:rPr>
          <w:rFonts w:eastAsia="Calibri"/>
          <w:sz w:val="28"/>
          <w:szCs w:val="28"/>
          <w:lang w:eastAsia="en-US"/>
        </w:rPr>
        <w:t xml:space="preserve">2.2.4. Раздел «Формы </w:t>
      </w:r>
      <w:proofErr w:type="gramStart"/>
      <w:r w:rsidRPr="00C6317C">
        <w:rPr>
          <w:rFonts w:eastAsia="Calibri"/>
          <w:sz w:val="28"/>
          <w:szCs w:val="28"/>
          <w:lang w:eastAsia="en-US"/>
        </w:rPr>
        <w:t>контроля за</w:t>
      </w:r>
      <w:proofErr w:type="gramEnd"/>
      <w:r w:rsidRPr="00C6317C">
        <w:rPr>
          <w:rFonts w:eastAsia="Calibri"/>
          <w:sz w:val="28"/>
          <w:szCs w:val="28"/>
          <w:lang w:eastAsia="en-US"/>
        </w:rPr>
        <w:t xml:space="preserve"> исполнением административного регламента» состо</w:t>
      </w:r>
      <w:r>
        <w:rPr>
          <w:rFonts w:eastAsia="Calibri"/>
          <w:sz w:val="28"/>
          <w:szCs w:val="28"/>
          <w:lang w:eastAsia="en-US"/>
        </w:rPr>
        <w:t>ит</w:t>
      </w:r>
      <w:r w:rsidRPr="00C6317C">
        <w:rPr>
          <w:rFonts w:eastAsia="Calibri"/>
          <w:sz w:val="28"/>
          <w:szCs w:val="28"/>
          <w:lang w:eastAsia="en-US"/>
        </w:rPr>
        <w:t xml:space="preserve"> из</w:t>
      </w:r>
      <w:r>
        <w:rPr>
          <w:rFonts w:eastAsia="Calibri"/>
          <w:sz w:val="28"/>
          <w:szCs w:val="28"/>
          <w:lang w:eastAsia="en-US"/>
        </w:rPr>
        <w:t xml:space="preserve"> следующих </w:t>
      </w:r>
      <w:r w:rsidRPr="00C6317C">
        <w:rPr>
          <w:rFonts w:eastAsia="Calibri"/>
          <w:sz w:val="28"/>
          <w:szCs w:val="28"/>
          <w:lang w:eastAsia="en-US"/>
        </w:rPr>
        <w:t>подразделов:</w:t>
      </w:r>
    </w:p>
    <w:p w:rsidR="002544BE" w:rsidRPr="008F3E14" w:rsidRDefault="002544BE" w:rsidP="002544BE">
      <w:pPr>
        <w:pStyle w:val="ConsPlusNormal"/>
        <w:ind w:firstLine="709"/>
        <w:jc w:val="both"/>
      </w:pPr>
      <w:r w:rsidRPr="008F3E14">
        <w:t xml:space="preserve">а) порядок осуществления текущего </w:t>
      </w:r>
      <w:proofErr w:type="gramStart"/>
      <w:r w:rsidRPr="008F3E14">
        <w:t>контроля за</w:t>
      </w:r>
      <w:proofErr w:type="gramEnd"/>
      <w:r w:rsidRPr="008F3E14">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t>муниципальной</w:t>
      </w:r>
      <w:r w:rsidRPr="008F3E14">
        <w:t xml:space="preserve"> услуги, а также принятием ими решений;</w:t>
      </w:r>
    </w:p>
    <w:p w:rsidR="002544BE" w:rsidRPr="008F3E14" w:rsidRDefault="002544BE" w:rsidP="002544BE">
      <w:pPr>
        <w:pStyle w:val="ConsPlusNormal"/>
        <w:ind w:firstLine="709"/>
        <w:jc w:val="both"/>
      </w:pPr>
      <w:r w:rsidRPr="008F3E14">
        <w:t xml:space="preserve">б) порядок и периодичность осуществления плановых и внеплановых проверок полноты и качества предоставления </w:t>
      </w:r>
      <w:r>
        <w:t>муниципальной</w:t>
      </w:r>
      <w:r w:rsidRPr="008F3E14">
        <w:t xml:space="preserve"> услуги, в том </w:t>
      </w:r>
      <w:r w:rsidRPr="008F3E14">
        <w:lastRenderedPageBreak/>
        <w:t xml:space="preserve">числе порядок и формы </w:t>
      </w:r>
      <w:proofErr w:type="gramStart"/>
      <w:r w:rsidRPr="008F3E14">
        <w:t>контроля за</w:t>
      </w:r>
      <w:proofErr w:type="gramEnd"/>
      <w:r w:rsidRPr="008F3E14">
        <w:t xml:space="preserve"> полнотой и качеством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в) ответственность должностных лиц органа, предоставляющего </w:t>
      </w:r>
      <w:r>
        <w:t>муниципальн</w:t>
      </w:r>
      <w:r w:rsidRPr="008F3E14">
        <w:t xml:space="preserve">ую услугу, за решения и действия (бездействие), принимаемые (осуществляемые) ими в ходе предоставления </w:t>
      </w:r>
      <w:r>
        <w:t>муниципальной</w:t>
      </w:r>
      <w:r w:rsidRPr="008F3E14">
        <w:t xml:space="preserve"> услуги;</w:t>
      </w:r>
    </w:p>
    <w:p w:rsidR="002544BE" w:rsidRPr="008F3E14" w:rsidRDefault="002544BE" w:rsidP="002544BE">
      <w:pPr>
        <w:pStyle w:val="ConsPlusNormal"/>
        <w:ind w:firstLine="709"/>
        <w:jc w:val="both"/>
      </w:pPr>
      <w:r w:rsidRPr="008F3E14">
        <w:t xml:space="preserve">г) положения, характеризующие требования к порядку и формам </w:t>
      </w:r>
      <w:proofErr w:type="gramStart"/>
      <w:r w:rsidRPr="008F3E14">
        <w:t>контроля за</w:t>
      </w:r>
      <w:proofErr w:type="gramEnd"/>
      <w:r w:rsidRPr="008F3E14">
        <w:t xml:space="preserve"> предоставлением </w:t>
      </w:r>
      <w:r>
        <w:t>муниципальной</w:t>
      </w:r>
      <w:r w:rsidRPr="008F3E14">
        <w:t xml:space="preserve"> услуги, в том числе со стороны граждан, их объединений и организаций.</w:t>
      </w:r>
    </w:p>
    <w:p w:rsidR="002544BE" w:rsidRPr="009246EF" w:rsidRDefault="002544BE" w:rsidP="002544BE">
      <w:pPr>
        <w:numPr>
          <w:ilvl w:val="2"/>
          <w:numId w:val="1"/>
        </w:numPr>
        <w:autoSpaceDE w:val="0"/>
        <w:autoSpaceDN w:val="0"/>
        <w:adjustRightInd w:val="0"/>
        <w:spacing w:after="200"/>
        <w:ind w:left="0" w:firstLine="709"/>
        <w:contextualSpacing/>
        <w:jc w:val="both"/>
        <w:rPr>
          <w:rFonts w:eastAsia="Calibri"/>
          <w:sz w:val="28"/>
          <w:szCs w:val="28"/>
          <w:lang w:eastAsia="en-US"/>
        </w:rPr>
      </w:pPr>
      <w:proofErr w:type="gramStart"/>
      <w:r>
        <w:rPr>
          <w:sz w:val="28"/>
          <w:szCs w:val="28"/>
        </w:rPr>
        <w:t>Раздел «</w:t>
      </w:r>
      <w:r w:rsidRPr="008F3E14">
        <w:rPr>
          <w:sz w:val="28"/>
          <w:szCs w:val="28"/>
        </w:rPr>
        <w:t xml:space="preserve">Досудебный (внесудебный) порядок обжалования решений и действий (бездействия) органа, предоставляющего </w:t>
      </w:r>
      <w:r>
        <w:rPr>
          <w:sz w:val="28"/>
          <w:szCs w:val="28"/>
        </w:rPr>
        <w:t>муниципальн</w:t>
      </w:r>
      <w:r w:rsidRPr="008F3E14">
        <w:rPr>
          <w:sz w:val="28"/>
          <w:szCs w:val="28"/>
        </w:rPr>
        <w:t xml:space="preserve">ую услугу, многофункционального центра, организаций, указанных в </w:t>
      </w:r>
      <w:hyperlink r:id="rId10" w:history="1">
        <w:r>
          <w:rPr>
            <w:sz w:val="28"/>
            <w:szCs w:val="28"/>
          </w:rPr>
          <w:t>части 1.1 статьи </w:t>
        </w:r>
        <w:r w:rsidRPr="000B72C7">
          <w:rPr>
            <w:sz w:val="28"/>
            <w:szCs w:val="28"/>
          </w:rPr>
          <w:t>16</w:t>
        </w:r>
      </w:hyperlink>
      <w:r>
        <w:rPr>
          <w:sz w:val="28"/>
          <w:szCs w:val="28"/>
        </w:rPr>
        <w:t> </w:t>
      </w:r>
      <w:r>
        <w:rPr>
          <w:rFonts w:eastAsia="Calibri"/>
          <w:sz w:val="28"/>
          <w:szCs w:val="28"/>
          <w:lang w:eastAsia="en-US"/>
        </w:rPr>
        <w:t>Федерального закона № 210-ФЗ</w:t>
      </w:r>
      <w:r>
        <w:rPr>
          <w:sz w:val="28"/>
          <w:szCs w:val="28"/>
        </w:rPr>
        <w:t>,</w:t>
      </w:r>
      <w:r w:rsidRPr="008F3E14">
        <w:rPr>
          <w:sz w:val="28"/>
          <w:szCs w:val="28"/>
        </w:rPr>
        <w:t xml:space="preserve"> а также их должностных лиц, муниципальных служащих, работников</w:t>
      </w:r>
      <w:r>
        <w:rPr>
          <w:sz w:val="28"/>
          <w:szCs w:val="28"/>
        </w:rPr>
        <w:t>»</w:t>
      </w:r>
      <w:r w:rsidRPr="008F3E14">
        <w:rPr>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p>
    <w:p w:rsidR="002544BE" w:rsidRPr="00C6317C" w:rsidRDefault="002544BE" w:rsidP="002544BE">
      <w:pPr>
        <w:autoSpaceDE w:val="0"/>
        <w:autoSpaceDN w:val="0"/>
        <w:adjustRightInd w:val="0"/>
        <w:spacing w:after="200"/>
        <w:ind w:firstLine="567"/>
        <w:contextualSpacing/>
        <w:jc w:val="both"/>
        <w:rPr>
          <w:rFonts w:eastAsia="Calibri"/>
          <w:sz w:val="28"/>
          <w:szCs w:val="28"/>
          <w:lang w:eastAsia="en-US"/>
        </w:rPr>
      </w:pPr>
    </w:p>
    <w:p w:rsidR="002544BE" w:rsidRPr="00C6317C" w:rsidRDefault="002544BE" w:rsidP="002544BE">
      <w:pPr>
        <w:autoSpaceDE w:val="0"/>
        <w:autoSpaceDN w:val="0"/>
        <w:adjustRightInd w:val="0"/>
        <w:spacing w:after="200"/>
        <w:contextualSpacing/>
        <w:jc w:val="center"/>
        <w:outlineLvl w:val="1"/>
        <w:rPr>
          <w:rFonts w:eastAsia="Calibri"/>
          <w:b/>
          <w:sz w:val="28"/>
          <w:szCs w:val="28"/>
          <w:lang w:eastAsia="en-US"/>
        </w:rPr>
      </w:pPr>
      <w:r w:rsidRPr="00C6317C">
        <w:rPr>
          <w:rFonts w:eastAsia="Calibri"/>
          <w:b/>
          <w:sz w:val="28"/>
          <w:szCs w:val="28"/>
          <w:lang w:eastAsia="en-US"/>
        </w:rPr>
        <w:t>3. Организация разработки, согласования и утверждения</w:t>
      </w:r>
    </w:p>
    <w:p w:rsidR="002544BE" w:rsidRPr="00C6317C" w:rsidRDefault="002544BE" w:rsidP="002544BE">
      <w:pPr>
        <w:autoSpaceDE w:val="0"/>
        <w:autoSpaceDN w:val="0"/>
        <w:adjustRightInd w:val="0"/>
        <w:spacing w:after="360"/>
        <w:contextualSpacing/>
        <w:jc w:val="center"/>
        <w:rPr>
          <w:rFonts w:eastAsia="Calibri"/>
          <w:b/>
          <w:sz w:val="28"/>
          <w:szCs w:val="28"/>
          <w:lang w:eastAsia="en-US"/>
        </w:rPr>
      </w:pPr>
      <w:r w:rsidRPr="00C6317C">
        <w:rPr>
          <w:rFonts w:eastAsia="Calibri"/>
          <w:b/>
          <w:sz w:val="28"/>
          <w:szCs w:val="28"/>
          <w:lang w:eastAsia="en-US"/>
        </w:rPr>
        <w:t>административных регламентов</w:t>
      </w:r>
    </w:p>
    <w:p w:rsidR="002544BE" w:rsidRPr="00877AC3" w:rsidRDefault="002544BE" w:rsidP="002544BE">
      <w:pPr>
        <w:autoSpaceDE w:val="0"/>
        <w:autoSpaceDN w:val="0"/>
        <w:adjustRightInd w:val="0"/>
        <w:spacing w:after="200"/>
        <w:ind w:firstLine="709"/>
        <w:contextualSpacing/>
        <w:jc w:val="both"/>
        <w:rPr>
          <w:rFonts w:eastAsia="Calibri"/>
          <w:b/>
          <w:i/>
          <w:sz w:val="28"/>
          <w:szCs w:val="28"/>
          <w:lang w:eastAsia="en-US"/>
        </w:rPr>
      </w:pPr>
      <w:r w:rsidRPr="00C6317C">
        <w:rPr>
          <w:rFonts w:eastAsia="Calibri"/>
          <w:sz w:val="28"/>
          <w:szCs w:val="28"/>
          <w:lang w:eastAsia="en-US"/>
        </w:rPr>
        <w:t xml:space="preserve">3.1. Административный регламент утверждается постановлением </w:t>
      </w:r>
      <w:r w:rsidRPr="00585C7C">
        <w:rPr>
          <w:rFonts w:eastAsia="Calibri"/>
          <w:sz w:val="28"/>
          <w:szCs w:val="28"/>
          <w:lang w:eastAsia="en-US"/>
        </w:rPr>
        <w:t xml:space="preserve">администрации </w:t>
      </w:r>
      <w:r w:rsidR="00081653">
        <w:rPr>
          <w:rFonts w:eastAsia="Calibri"/>
          <w:sz w:val="28"/>
          <w:szCs w:val="28"/>
          <w:lang w:eastAsia="en-US"/>
        </w:rPr>
        <w:t>Волчанского</w:t>
      </w:r>
      <w:r w:rsidR="00081653" w:rsidRPr="002544BE">
        <w:rPr>
          <w:rFonts w:eastAsia="Calibri"/>
          <w:sz w:val="28"/>
          <w:szCs w:val="28"/>
          <w:lang w:eastAsia="en-US"/>
        </w:rPr>
        <w:t xml:space="preserve"> </w:t>
      </w:r>
      <w:r w:rsidR="00585C7C" w:rsidRPr="00585C7C">
        <w:rPr>
          <w:rFonts w:eastAsia="Calibri"/>
          <w:sz w:val="28"/>
          <w:szCs w:val="28"/>
          <w:lang w:eastAsia="en-US"/>
        </w:rPr>
        <w:t xml:space="preserve">сельсовета </w:t>
      </w:r>
      <w:proofErr w:type="spellStart"/>
      <w:r w:rsidRPr="00585C7C">
        <w:rPr>
          <w:rFonts w:eastAsia="Calibri"/>
          <w:sz w:val="28"/>
          <w:szCs w:val="28"/>
          <w:lang w:eastAsia="en-US"/>
        </w:rPr>
        <w:t>Доволенского</w:t>
      </w:r>
      <w:proofErr w:type="spellEnd"/>
      <w:r w:rsidRPr="00585C7C">
        <w:rPr>
          <w:rFonts w:eastAsia="Calibri"/>
          <w:sz w:val="28"/>
          <w:szCs w:val="28"/>
          <w:lang w:eastAsia="en-US"/>
        </w:rPr>
        <w:t xml:space="preserve"> района </w:t>
      </w:r>
      <w:r>
        <w:rPr>
          <w:rFonts w:eastAsia="Calibri"/>
          <w:sz w:val="28"/>
          <w:szCs w:val="28"/>
          <w:lang w:eastAsia="en-US"/>
        </w:rPr>
        <w:t>Новосибирской области</w:t>
      </w:r>
      <w:r w:rsidR="00585C7C">
        <w:rPr>
          <w:rFonts w:eastAsia="Calibri"/>
          <w:sz w:val="28"/>
          <w:szCs w:val="28"/>
          <w:lang w:eastAsia="en-US"/>
        </w:rPr>
        <w:t xml:space="preserve"> (далее – администрация </w:t>
      </w:r>
      <w:r w:rsidR="00081653">
        <w:rPr>
          <w:rFonts w:eastAsia="Calibri"/>
          <w:sz w:val="28"/>
          <w:szCs w:val="28"/>
          <w:lang w:eastAsia="en-US"/>
        </w:rPr>
        <w:t>Волчанского</w:t>
      </w:r>
      <w:r w:rsidR="00081653" w:rsidRPr="002544BE">
        <w:rPr>
          <w:rFonts w:eastAsia="Calibri"/>
          <w:sz w:val="28"/>
          <w:szCs w:val="28"/>
          <w:lang w:eastAsia="en-US"/>
        </w:rPr>
        <w:t xml:space="preserve"> </w:t>
      </w:r>
      <w:r w:rsidR="00585C7C" w:rsidRPr="00585C7C">
        <w:rPr>
          <w:rFonts w:eastAsia="Calibri"/>
          <w:sz w:val="28"/>
          <w:szCs w:val="28"/>
          <w:lang w:eastAsia="en-US"/>
        </w:rPr>
        <w:t>сельсовета</w:t>
      </w:r>
      <w:r w:rsidR="00585C7C">
        <w:rPr>
          <w:rFonts w:eastAsia="Calibri"/>
          <w:sz w:val="28"/>
          <w:szCs w:val="28"/>
          <w:lang w:eastAsia="en-US"/>
        </w:rPr>
        <w:t>)</w:t>
      </w:r>
      <w:r w:rsidRPr="00C6317C">
        <w:rPr>
          <w:rFonts w:eastAsia="Calibri"/>
          <w:sz w:val="28"/>
          <w:szCs w:val="28"/>
          <w:lang w:eastAsia="en-US"/>
        </w:rPr>
        <w:t>, если иное не предусмотрено действующим законодательством.</w:t>
      </w:r>
      <w:r w:rsidRPr="00877AC3">
        <w:rPr>
          <w:rFonts w:eastAsia="Calibri"/>
          <w:sz w:val="28"/>
          <w:szCs w:val="28"/>
          <w:lang w:eastAsia="en-US"/>
        </w:rPr>
        <w:t xml:space="preserve"> </w:t>
      </w:r>
    </w:p>
    <w:p w:rsidR="002544BE" w:rsidRDefault="002544BE" w:rsidP="002544BE">
      <w:pPr>
        <w:autoSpaceDE w:val="0"/>
        <w:autoSpaceDN w:val="0"/>
        <w:adjustRightInd w:val="0"/>
        <w:spacing w:after="200"/>
        <w:ind w:firstLine="709"/>
        <w:contextualSpacing/>
        <w:jc w:val="both"/>
        <w:rPr>
          <w:color w:val="000000"/>
          <w:sz w:val="28"/>
          <w:szCs w:val="28"/>
        </w:rPr>
      </w:pPr>
      <w:r w:rsidRPr="00877AC3">
        <w:rPr>
          <w:rFonts w:eastAsia="Calibri"/>
          <w:sz w:val="28"/>
          <w:szCs w:val="28"/>
          <w:lang w:eastAsia="en-US"/>
        </w:rPr>
        <w:t xml:space="preserve">3.2. </w:t>
      </w:r>
      <w:r w:rsidRPr="008F3E14">
        <w:rPr>
          <w:sz w:val="28"/>
          <w:szCs w:val="28"/>
        </w:rPr>
        <w:t xml:space="preserve">При </w:t>
      </w:r>
      <w:r w:rsidRPr="00877AC3">
        <w:rPr>
          <w:sz w:val="28"/>
          <w:szCs w:val="28"/>
        </w:rPr>
        <w:t xml:space="preserve">разработке и утверждении проектов административных регламентов применяется </w:t>
      </w:r>
      <w:hyperlink w:anchor="Par123" w:history="1">
        <w:r w:rsidRPr="00877AC3">
          <w:rPr>
            <w:sz w:val="28"/>
            <w:szCs w:val="28"/>
          </w:rPr>
          <w:t>Порядок</w:t>
        </w:r>
      </w:hyperlink>
      <w:r w:rsidRPr="00877AC3">
        <w:rPr>
          <w:sz w:val="28"/>
          <w:szCs w:val="28"/>
        </w:rPr>
        <w:t xml:space="preserve"> подготовки постановлений и распоряжений </w:t>
      </w:r>
      <w:r w:rsidRPr="00585C7C">
        <w:rPr>
          <w:sz w:val="28"/>
          <w:szCs w:val="28"/>
        </w:rPr>
        <w:t xml:space="preserve">администрации </w:t>
      </w:r>
      <w:r w:rsidR="00081653">
        <w:rPr>
          <w:rFonts w:eastAsia="Calibri"/>
          <w:sz w:val="28"/>
          <w:szCs w:val="28"/>
          <w:lang w:eastAsia="en-US"/>
        </w:rPr>
        <w:t>Волчанского</w:t>
      </w:r>
      <w:r w:rsidR="00081653" w:rsidRPr="002544BE">
        <w:rPr>
          <w:rFonts w:eastAsia="Calibri"/>
          <w:sz w:val="28"/>
          <w:szCs w:val="28"/>
          <w:lang w:eastAsia="en-US"/>
        </w:rPr>
        <w:t xml:space="preserve"> </w:t>
      </w:r>
      <w:r w:rsidR="00585C7C" w:rsidRPr="00585C7C">
        <w:rPr>
          <w:rFonts w:eastAsia="Calibri"/>
          <w:sz w:val="28"/>
          <w:szCs w:val="28"/>
          <w:lang w:eastAsia="en-US"/>
        </w:rPr>
        <w:t>сельсовета</w:t>
      </w:r>
      <w:r w:rsidRPr="00877AC3">
        <w:rPr>
          <w:sz w:val="28"/>
          <w:szCs w:val="28"/>
        </w:rPr>
        <w:t xml:space="preserve">, и  </w:t>
      </w:r>
      <w:r w:rsidRPr="00877AC3">
        <w:rPr>
          <w:color w:val="000000"/>
          <w:sz w:val="28"/>
          <w:szCs w:val="28"/>
        </w:rPr>
        <w:t>Поряд</w:t>
      </w:r>
      <w:r>
        <w:rPr>
          <w:color w:val="000000"/>
          <w:sz w:val="28"/>
          <w:szCs w:val="28"/>
        </w:rPr>
        <w:t>о</w:t>
      </w:r>
      <w:r w:rsidRPr="00877AC3">
        <w:rPr>
          <w:color w:val="000000"/>
          <w:sz w:val="28"/>
          <w:szCs w:val="28"/>
        </w:rPr>
        <w:t xml:space="preserve">к формирования и ведения реестра муниципальных услуг </w:t>
      </w:r>
      <w:r w:rsidR="00585C7C" w:rsidRPr="00585C7C">
        <w:rPr>
          <w:sz w:val="28"/>
          <w:szCs w:val="28"/>
        </w:rPr>
        <w:t xml:space="preserve">администрации </w:t>
      </w:r>
      <w:r w:rsidR="00081653">
        <w:rPr>
          <w:rFonts w:eastAsia="Calibri"/>
          <w:sz w:val="28"/>
          <w:szCs w:val="28"/>
          <w:lang w:eastAsia="en-US"/>
        </w:rPr>
        <w:t>Волчанского</w:t>
      </w:r>
      <w:r w:rsidR="00081653" w:rsidRPr="002544BE">
        <w:rPr>
          <w:rFonts w:eastAsia="Calibri"/>
          <w:sz w:val="28"/>
          <w:szCs w:val="28"/>
          <w:lang w:eastAsia="en-US"/>
        </w:rPr>
        <w:t xml:space="preserve"> </w:t>
      </w:r>
      <w:r w:rsidR="00585C7C" w:rsidRPr="00585C7C">
        <w:rPr>
          <w:rFonts w:eastAsia="Calibri"/>
          <w:sz w:val="28"/>
          <w:szCs w:val="28"/>
          <w:lang w:eastAsia="en-US"/>
        </w:rPr>
        <w:t>сельсовета</w:t>
      </w:r>
      <w:r w:rsidRPr="00585C7C">
        <w:rPr>
          <w:sz w:val="28"/>
          <w:szCs w:val="28"/>
        </w:rPr>
        <w:t>,</w:t>
      </w:r>
      <w:r>
        <w:rPr>
          <w:color w:val="000000"/>
          <w:sz w:val="28"/>
          <w:szCs w:val="28"/>
        </w:rPr>
        <w:t xml:space="preserve"> утвержденные в установленном порядке.</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Pr>
          <w:rFonts w:eastAsia="Calibri"/>
          <w:sz w:val="28"/>
          <w:szCs w:val="28"/>
          <w:lang w:eastAsia="en-US"/>
        </w:rPr>
        <w:t xml:space="preserve">3.3. </w:t>
      </w:r>
      <w:r w:rsidRPr="00877AC3">
        <w:rPr>
          <w:sz w:val="28"/>
          <w:szCs w:val="28"/>
        </w:rPr>
        <w:t xml:space="preserve">Проект административного регламента формируется </w:t>
      </w:r>
      <w:r w:rsidR="00585C7C">
        <w:rPr>
          <w:sz w:val="28"/>
          <w:szCs w:val="28"/>
        </w:rPr>
        <w:t>администрацией</w:t>
      </w:r>
      <w:r w:rsidR="00585C7C" w:rsidRPr="00585C7C">
        <w:rPr>
          <w:sz w:val="28"/>
          <w:szCs w:val="28"/>
        </w:rPr>
        <w:t xml:space="preserve"> </w:t>
      </w:r>
      <w:r w:rsidR="00081653">
        <w:rPr>
          <w:rFonts w:eastAsia="Calibri"/>
          <w:sz w:val="28"/>
          <w:szCs w:val="28"/>
          <w:lang w:eastAsia="en-US"/>
        </w:rPr>
        <w:t>Волчанского</w:t>
      </w:r>
      <w:r w:rsidR="00081653" w:rsidRPr="002544BE">
        <w:rPr>
          <w:rFonts w:eastAsia="Calibri"/>
          <w:sz w:val="28"/>
          <w:szCs w:val="28"/>
          <w:lang w:eastAsia="en-US"/>
        </w:rPr>
        <w:t xml:space="preserve"> </w:t>
      </w:r>
      <w:r w:rsidR="00585C7C" w:rsidRPr="00585C7C">
        <w:rPr>
          <w:rFonts w:eastAsia="Calibri"/>
          <w:sz w:val="28"/>
          <w:szCs w:val="28"/>
          <w:lang w:eastAsia="en-US"/>
        </w:rPr>
        <w:t>сельсовета</w:t>
      </w:r>
      <w:r w:rsidR="00585C7C">
        <w:rPr>
          <w:sz w:val="28"/>
          <w:szCs w:val="28"/>
        </w:rPr>
        <w:t>, предоставляющей</w:t>
      </w:r>
      <w:r w:rsidRPr="00877AC3">
        <w:rPr>
          <w:sz w:val="28"/>
          <w:szCs w:val="28"/>
        </w:rPr>
        <w:t xml:space="preserve"> муниципальные услуги, в</w:t>
      </w:r>
      <w:r w:rsidRPr="0099326D">
        <w:rPr>
          <w:sz w:val="28"/>
          <w:szCs w:val="28"/>
        </w:rPr>
        <w:t xml:space="preserve"> машиночитаемом формате в электронном виде в реестре услуг</w:t>
      </w:r>
      <w:r>
        <w:rPr>
          <w:sz w:val="28"/>
          <w:szCs w:val="28"/>
        </w:rPr>
        <w:t xml:space="preserve"> и направляется с пояснительной запиской на согласование</w:t>
      </w:r>
      <w:r w:rsidRPr="0099326D">
        <w:rPr>
          <w:sz w:val="28"/>
          <w:szCs w:val="28"/>
        </w:rPr>
        <w:t>.</w:t>
      </w:r>
    </w:p>
    <w:p w:rsidR="002544BE" w:rsidRPr="00C6317C" w:rsidRDefault="002544BE" w:rsidP="002544BE">
      <w:pPr>
        <w:spacing w:after="200"/>
        <w:ind w:firstLine="709"/>
        <w:contextualSpacing/>
        <w:jc w:val="both"/>
        <w:rPr>
          <w:rFonts w:eastAsia="Calibri"/>
          <w:sz w:val="28"/>
          <w:szCs w:val="28"/>
          <w:lang w:eastAsia="en-US"/>
        </w:rPr>
      </w:pPr>
      <w:r>
        <w:rPr>
          <w:rFonts w:eastAsia="Calibri"/>
          <w:sz w:val="28"/>
          <w:szCs w:val="28"/>
          <w:lang w:eastAsia="en-US"/>
        </w:rPr>
        <w:t>3.4</w:t>
      </w:r>
      <w:r w:rsidRPr="00C6317C">
        <w:rPr>
          <w:rFonts w:eastAsia="Calibri"/>
          <w:sz w:val="28"/>
          <w:szCs w:val="28"/>
          <w:lang w:eastAsia="en-US"/>
        </w:rPr>
        <w:t xml:space="preserve">. </w:t>
      </w:r>
      <w:r>
        <w:rPr>
          <w:rFonts w:eastAsia="Calibri"/>
          <w:sz w:val="28"/>
          <w:szCs w:val="28"/>
          <w:lang w:eastAsia="en-US"/>
        </w:rPr>
        <w:t>Проект административного регламента рассматривается о</w:t>
      </w:r>
      <w:r w:rsidRPr="00C6317C">
        <w:rPr>
          <w:rFonts w:eastAsia="Calibri"/>
          <w:sz w:val="28"/>
          <w:szCs w:val="28"/>
          <w:lang w:eastAsia="en-US"/>
        </w:rPr>
        <w:t>траслев</w:t>
      </w:r>
      <w:r>
        <w:rPr>
          <w:rFonts w:eastAsia="Calibri"/>
          <w:sz w:val="28"/>
          <w:szCs w:val="28"/>
          <w:lang w:eastAsia="en-US"/>
        </w:rPr>
        <w:t>ыми</w:t>
      </w:r>
      <w:r w:rsidRPr="00C6317C">
        <w:rPr>
          <w:rFonts w:eastAsia="Calibri"/>
          <w:sz w:val="28"/>
          <w:szCs w:val="28"/>
          <w:lang w:eastAsia="en-US"/>
        </w:rPr>
        <w:t xml:space="preserve"> (функциональны</w:t>
      </w:r>
      <w:r>
        <w:rPr>
          <w:rFonts w:eastAsia="Calibri"/>
          <w:sz w:val="28"/>
          <w:szCs w:val="28"/>
          <w:lang w:eastAsia="en-US"/>
        </w:rPr>
        <w:t>ми</w:t>
      </w:r>
      <w:r w:rsidRPr="00C6317C">
        <w:rPr>
          <w:rFonts w:eastAsia="Calibri"/>
          <w:sz w:val="28"/>
          <w:szCs w:val="28"/>
          <w:lang w:eastAsia="en-US"/>
        </w:rPr>
        <w:t>) орган</w:t>
      </w:r>
      <w:r>
        <w:rPr>
          <w:rFonts w:eastAsia="Calibri"/>
          <w:sz w:val="28"/>
          <w:szCs w:val="28"/>
          <w:lang w:eastAsia="en-US"/>
        </w:rPr>
        <w:t>ами и структурными подразделениями</w:t>
      </w:r>
      <w:r w:rsidRPr="00C6317C">
        <w:rPr>
          <w:rFonts w:eastAsia="Calibri"/>
          <w:sz w:val="28"/>
          <w:szCs w:val="28"/>
          <w:lang w:eastAsia="en-US"/>
        </w:rPr>
        <w:t xml:space="preserve"> </w:t>
      </w:r>
      <w:r w:rsidRPr="00585C7C">
        <w:rPr>
          <w:rFonts w:eastAsia="Calibri"/>
          <w:sz w:val="28"/>
          <w:szCs w:val="28"/>
          <w:lang w:eastAsia="en-US"/>
        </w:rPr>
        <w:t>администрации</w:t>
      </w:r>
      <w:r w:rsidRPr="006C145E">
        <w:rPr>
          <w:rFonts w:eastAsia="Calibri"/>
          <w:color w:val="FF0000"/>
          <w:sz w:val="28"/>
          <w:szCs w:val="28"/>
          <w:lang w:eastAsia="en-US"/>
        </w:rPr>
        <w:t xml:space="preserve"> </w:t>
      </w:r>
      <w:r w:rsidR="00081653">
        <w:rPr>
          <w:rFonts w:eastAsia="Calibri"/>
          <w:sz w:val="28"/>
          <w:szCs w:val="28"/>
          <w:lang w:eastAsia="en-US"/>
        </w:rPr>
        <w:t>Волчанского</w:t>
      </w:r>
      <w:r w:rsidR="00081653" w:rsidRPr="002544BE">
        <w:rPr>
          <w:rFonts w:eastAsia="Calibri"/>
          <w:sz w:val="28"/>
          <w:szCs w:val="28"/>
          <w:lang w:eastAsia="en-US"/>
        </w:rPr>
        <w:t xml:space="preserve"> </w:t>
      </w:r>
      <w:r w:rsidR="00585C7C" w:rsidRPr="00585C7C">
        <w:rPr>
          <w:rFonts w:eastAsia="Calibri"/>
          <w:sz w:val="28"/>
          <w:szCs w:val="28"/>
          <w:lang w:eastAsia="en-US"/>
        </w:rPr>
        <w:t>сельсовета</w:t>
      </w:r>
      <w:r w:rsidR="00585C7C">
        <w:rPr>
          <w:rFonts w:eastAsia="Calibri"/>
          <w:sz w:val="28"/>
          <w:szCs w:val="28"/>
          <w:lang w:eastAsia="en-US"/>
        </w:rPr>
        <w:t xml:space="preserve"> </w:t>
      </w:r>
      <w:r>
        <w:rPr>
          <w:rFonts w:eastAsia="Calibri"/>
          <w:sz w:val="28"/>
          <w:szCs w:val="28"/>
          <w:lang w:eastAsia="en-US"/>
        </w:rPr>
        <w:t>в части, отнесенной к компетенции таких органов и структурных подразделений.</w:t>
      </w:r>
    </w:p>
    <w:p w:rsidR="002544BE" w:rsidRPr="00C6317C" w:rsidRDefault="002544BE" w:rsidP="002544BE">
      <w:pPr>
        <w:autoSpaceDE w:val="0"/>
        <w:autoSpaceDN w:val="0"/>
        <w:adjustRightInd w:val="0"/>
        <w:spacing w:after="200"/>
        <w:ind w:firstLine="708"/>
        <w:contextualSpacing/>
        <w:jc w:val="both"/>
        <w:rPr>
          <w:rFonts w:eastAsia="Calibri"/>
          <w:sz w:val="28"/>
          <w:szCs w:val="28"/>
          <w:lang w:eastAsia="en-US"/>
        </w:rPr>
      </w:pPr>
      <w:r w:rsidRPr="00C6317C">
        <w:rPr>
          <w:rFonts w:eastAsia="Calibri"/>
          <w:sz w:val="28"/>
          <w:szCs w:val="28"/>
          <w:lang w:eastAsia="en-US"/>
        </w:rPr>
        <w:t>3.</w:t>
      </w:r>
      <w:r>
        <w:rPr>
          <w:rFonts w:eastAsia="Calibri"/>
          <w:sz w:val="28"/>
          <w:szCs w:val="28"/>
          <w:lang w:eastAsia="en-US"/>
        </w:rPr>
        <w:t>5</w:t>
      </w:r>
      <w:r w:rsidRPr="00C6317C">
        <w:rPr>
          <w:rFonts w:eastAsia="Calibri"/>
          <w:sz w:val="28"/>
          <w:szCs w:val="28"/>
          <w:lang w:eastAsia="en-US"/>
        </w:rPr>
        <w:t xml:space="preserve">. </w:t>
      </w:r>
      <w:r w:rsidR="00E24FE3">
        <w:rPr>
          <w:rFonts w:eastAsia="Calibri"/>
          <w:sz w:val="28"/>
          <w:szCs w:val="28"/>
          <w:lang w:eastAsia="en-US"/>
        </w:rPr>
        <w:t>Специалист администрации</w:t>
      </w:r>
      <w:r w:rsidR="00585C7C">
        <w:rPr>
          <w:rFonts w:eastAsia="Calibri"/>
          <w:sz w:val="28"/>
          <w:szCs w:val="28"/>
          <w:lang w:eastAsia="en-US"/>
        </w:rPr>
        <w:t xml:space="preserve"> </w:t>
      </w:r>
      <w:r w:rsidR="00585C7C" w:rsidRPr="006C145E">
        <w:rPr>
          <w:rFonts w:eastAsia="Calibri"/>
          <w:color w:val="FF0000"/>
          <w:sz w:val="28"/>
          <w:szCs w:val="28"/>
          <w:lang w:eastAsia="en-US"/>
        </w:rPr>
        <w:t xml:space="preserve"> </w:t>
      </w:r>
      <w:r w:rsidR="00081653">
        <w:rPr>
          <w:rFonts w:eastAsia="Calibri"/>
          <w:sz w:val="28"/>
          <w:szCs w:val="28"/>
          <w:lang w:eastAsia="en-US"/>
        </w:rPr>
        <w:t>Волчанского</w:t>
      </w:r>
      <w:r w:rsidR="00081653" w:rsidRPr="002544BE">
        <w:rPr>
          <w:rFonts w:eastAsia="Calibri"/>
          <w:sz w:val="28"/>
          <w:szCs w:val="28"/>
          <w:lang w:eastAsia="en-US"/>
        </w:rPr>
        <w:t xml:space="preserve"> </w:t>
      </w:r>
      <w:r w:rsidR="00585C7C" w:rsidRPr="00585C7C">
        <w:rPr>
          <w:rFonts w:eastAsia="Calibri"/>
          <w:sz w:val="28"/>
          <w:szCs w:val="28"/>
          <w:lang w:eastAsia="en-US"/>
        </w:rPr>
        <w:t>сельсовета</w:t>
      </w:r>
      <w:r w:rsidR="00585C7C">
        <w:rPr>
          <w:rFonts w:eastAsia="Calibri"/>
          <w:sz w:val="28"/>
          <w:szCs w:val="28"/>
          <w:lang w:eastAsia="en-US"/>
        </w:rPr>
        <w:t xml:space="preserve"> </w:t>
      </w:r>
      <w:r w:rsidRPr="00C6317C">
        <w:rPr>
          <w:rFonts w:eastAsia="Calibri"/>
          <w:sz w:val="28"/>
          <w:szCs w:val="28"/>
          <w:lang w:eastAsia="en-US"/>
        </w:rPr>
        <w:t>в рамках согласования проекта административного регламента осуществляет следующие действия:</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3.</w:t>
      </w:r>
      <w:r>
        <w:rPr>
          <w:rFonts w:eastAsia="Calibri"/>
          <w:sz w:val="28"/>
          <w:szCs w:val="28"/>
          <w:lang w:eastAsia="en-US"/>
        </w:rPr>
        <w:t>5</w:t>
      </w:r>
      <w:r w:rsidRPr="00C6317C">
        <w:rPr>
          <w:rFonts w:eastAsia="Calibri"/>
          <w:sz w:val="28"/>
          <w:szCs w:val="28"/>
          <w:lang w:eastAsia="en-US"/>
        </w:rPr>
        <w:t>.1</w:t>
      </w:r>
      <w:r>
        <w:rPr>
          <w:rFonts w:eastAsia="Calibri"/>
          <w:sz w:val="28"/>
          <w:szCs w:val="28"/>
          <w:lang w:eastAsia="en-US"/>
        </w:rPr>
        <w:t>.</w:t>
      </w:r>
      <w:r w:rsidRPr="00C6317C">
        <w:rPr>
          <w:rFonts w:eastAsia="Calibri"/>
          <w:sz w:val="28"/>
          <w:szCs w:val="28"/>
          <w:lang w:eastAsia="en-US"/>
        </w:rPr>
        <w:t xml:space="preserve"> направляет проект административного регламента в прокуратуру</w:t>
      </w:r>
      <w:r>
        <w:rPr>
          <w:rFonts w:eastAsia="Calibri"/>
          <w:sz w:val="28"/>
          <w:szCs w:val="28"/>
          <w:lang w:eastAsia="en-US"/>
        </w:rPr>
        <w:t xml:space="preserve"> Доволенского района</w:t>
      </w:r>
      <w:r w:rsidRPr="00C6317C">
        <w:rPr>
          <w:rFonts w:eastAsia="Calibri"/>
          <w:sz w:val="28"/>
          <w:szCs w:val="28"/>
          <w:lang w:eastAsia="en-US"/>
        </w:rPr>
        <w:t>;</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Pr>
          <w:rFonts w:eastAsia="Calibri"/>
          <w:sz w:val="28"/>
          <w:szCs w:val="28"/>
          <w:lang w:eastAsia="en-US"/>
        </w:rPr>
        <w:t>3.5</w:t>
      </w:r>
      <w:r w:rsidRPr="00C6317C">
        <w:rPr>
          <w:rFonts w:eastAsia="Calibri"/>
          <w:sz w:val="28"/>
          <w:szCs w:val="28"/>
          <w:lang w:eastAsia="en-US"/>
        </w:rPr>
        <w:t>.2</w:t>
      </w:r>
      <w:r>
        <w:rPr>
          <w:rFonts w:eastAsia="Calibri"/>
          <w:sz w:val="28"/>
          <w:szCs w:val="28"/>
          <w:lang w:eastAsia="en-US"/>
        </w:rPr>
        <w:t>.</w:t>
      </w:r>
      <w:r w:rsidRPr="00C6317C">
        <w:rPr>
          <w:rFonts w:eastAsia="Calibri"/>
          <w:sz w:val="28"/>
          <w:szCs w:val="28"/>
          <w:lang w:eastAsia="en-US"/>
        </w:rPr>
        <w:t xml:space="preserve"> размещает проект административного регламента на официальном сайте </w:t>
      </w:r>
      <w:r w:rsidRPr="00585C7C">
        <w:rPr>
          <w:rFonts w:eastAsia="Calibri"/>
          <w:sz w:val="28"/>
          <w:szCs w:val="28"/>
          <w:lang w:eastAsia="en-US"/>
        </w:rPr>
        <w:t>администрации</w:t>
      </w:r>
      <w:r w:rsidRPr="006C145E">
        <w:rPr>
          <w:rFonts w:eastAsia="Calibri"/>
          <w:color w:val="FF0000"/>
          <w:sz w:val="28"/>
          <w:szCs w:val="28"/>
          <w:lang w:eastAsia="en-US"/>
        </w:rPr>
        <w:t xml:space="preserve"> </w:t>
      </w:r>
      <w:r w:rsidR="00081653">
        <w:rPr>
          <w:rFonts w:eastAsia="Calibri"/>
          <w:sz w:val="28"/>
          <w:szCs w:val="28"/>
          <w:lang w:eastAsia="en-US"/>
        </w:rPr>
        <w:t>Волчанского</w:t>
      </w:r>
      <w:r w:rsidR="00081653" w:rsidRPr="002544BE">
        <w:rPr>
          <w:rFonts w:eastAsia="Calibri"/>
          <w:sz w:val="28"/>
          <w:szCs w:val="28"/>
          <w:lang w:eastAsia="en-US"/>
        </w:rPr>
        <w:t xml:space="preserve"> </w:t>
      </w:r>
      <w:r w:rsidR="00585C7C" w:rsidRPr="00585C7C">
        <w:rPr>
          <w:rFonts w:eastAsia="Calibri"/>
          <w:sz w:val="28"/>
          <w:szCs w:val="28"/>
          <w:lang w:eastAsia="en-US"/>
        </w:rPr>
        <w:t>сельсовета</w:t>
      </w:r>
      <w:r w:rsidR="00585C7C" w:rsidRPr="00C6317C">
        <w:rPr>
          <w:rFonts w:eastAsia="Calibri"/>
          <w:sz w:val="28"/>
          <w:szCs w:val="28"/>
          <w:lang w:eastAsia="en-US"/>
        </w:rPr>
        <w:t xml:space="preserve"> </w:t>
      </w:r>
      <w:r w:rsidRPr="00C6317C">
        <w:rPr>
          <w:rFonts w:eastAsia="Calibri"/>
          <w:sz w:val="28"/>
          <w:szCs w:val="28"/>
          <w:lang w:eastAsia="en-US"/>
        </w:rPr>
        <w:t xml:space="preserve">для </w:t>
      </w:r>
      <w:r w:rsidRPr="00C6317C">
        <w:rPr>
          <w:rFonts w:eastAsia="Calibri"/>
          <w:sz w:val="28"/>
          <w:szCs w:val="28"/>
          <w:lang w:eastAsia="en-US"/>
        </w:rPr>
        <w:lastRenderedPageBreak/>
        <w:t>ознакомления, проведения независимой экспертизы и внесения замечаний и предложений к проекту административного регламента заинтересованных физических и юридических лиц.</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Одновременно с проектом административного регламента на официальном сайте размещается следующая информация:</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а)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rsidR="002544BE" w:rsidRPr="006C145E" w:rsidRDefault="002544BE" w:rsidP="002544BE">
      <w:pPr>
        <w:autoSpaceDE w:val="0"/>
        <w:autoSpaceDN w:val="0"/>
        <w:adjustRightInd w:val="0"/>
        <w:spacing w:after="200"/>
        <w:ind w:firstLine="709"/>
        <w:contextualSpacing/>
        <w:jc w:val="both"/>
        <w:rPr>
          <w:rFonts w:eastAsia="Calibri"/>
          <w:color w:val="FF0000"/>
          <w:sz w:val="28"/>
          <w:szCs w:val="28"/>
          <w:lang w:eastAsia="en-US"/>
        </w:rPr>
      </w:pPr>
      <w:r w:rsidRPr="00C6317C">
        <w:rPr>
          <w:rFonts w:eastAsia="Calibri"/>
          <w:sz w:val="28"/>
          <w:szCs w:val="28"/>
          <w:lang w:eastAsia="en-US"/>
        </w:rPr>
        <w:t xml:space="preserve">б)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не может быть менее </w:t>
      </w:r>
      <w:r>
        <w:rPr>
          <w:rFonts w:eastAsia="Calibri"/>
          <w:sz w:val="28"/>
          <w:szCs w:val="28"/>
          <w:lang w:eastAsia="en-US"/>
        </w:rPr>
        <w:t>десяти</w:t>
      </w:r>
      <w:r w:rsidRPr="00C6317C">
        <w:rPr>
          <w:rFonts w:eastAsia="Calibri"/>
          <w:sz w:val="28"/>
          <w:szCs w:val="28"/>
          <w:lang w:eastAsia="en-US"/>
        </w:rPr>
        <w:t xml:space="preserve"> дней со дня размещения проекта административного регламента на официальном сайте </w:t>
      </w:r>
      <w:r w:rsidRPr="00585C7C">
        <w:rPr>
          <w:rFonts w:eastAsia="Calibri"/>
          <w:sz w:val="28"/>
          <w:szCs w:val="28"/>
          <w:lang w:eastAsia="en-US"/>
        </w:rPr>
        <w:t xml:space="preserve">администрации </w:t>
      </w:r>
      <w:r w:rsidR="00081653">
        <w:rPr>
          <w:rFonts w:eastAsia="Calibri"/>
          <w:sz w:val="28"/>
          <w:szCs w:val="28"/>
          <w:lang w:eastAsia="en-US"/>
        </w:rPr>
        <w:t>Волчанского</w:t>
      </w:r>
      <w:r w:rsidR="00081653" w:rsidRPr="002544BE">
        <w:rPr>
          <w:rFonts w:eastAsia="Calibri"/>
          <w:sz w:val="28"/>
          <w:szCs w:val="28"/>
          <w:lang w:eastAsia="en-US"/>
        </w:rPr>
        <w:t xml:space="preserve"> </w:t>
      </w:r>
      <w:r w:rsidR="00585C7C" w:rsidRPr="00585C7C">
        <w:rPr>
          <w:rFonts w:eastAsia="Calibri"/>
          <w:sz w:val="28"/>
          <w:szCs w:val="28"/>
          <w:lang w:eastAsia="en-US"/>
        </w:rPr>
        <w:t>сельсовета</w:t>
      </w:r>
      <w:r w:rsidRPr="00585C7C">
        <w:rPr>
          <w:rFonts w:eastAsia="Calibri"/>
          <w:sz w:val="28"/>
          <w:szCs w:val="28"/>
          <w:lang w:eastAsia="en-US"/>
        </w:rPr>
        <w:t>.</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3.</w:t>
      </w:r>
      <w:r>
        <w:rPr>
          <w:rFonts w:eastAsia="Calibri"/>
          <w:sz w:val="28"/>
          <w:szCs w:val="28"/>
          <w:lang w:eastAsia="en-US"/>
        </w:rPr>
        <w:t>6</w:t>
      </w:r>
      <w:r w:rsidRPr="00C6317C">
        <w:rPr>
          <w:rFonts w:eastAsia="Calibri"/>
          <w:sz w:val="28"/>
          <w:szCs w:val="28"/>
          <w:lang w:eastAsia="en-US"/>
        </w:rPr>
        <w:t xml:space="preserve">. </w:t>
      </w:r>
      <w:r w:rsidR="00585C7C">
        <w:rPr>
          <w:rFonts w:eastAsia="Calibri"/>
          <w:sz w:val="28"/>
          <w:szCs w:val="28"/>
          <w:lang w:eastAsia="en-US"/>
        </w:rPr>
        <w:t xml:space="preserve">Администрация </w:t>
      </w:r>
      <w:r w:rsidR="00585C7C" w:rsidRPr="00585C7C">
        <w:rPr>
          <w:rFonts w:eastAsia="Calibri"/>
          <w:sz w:val="28"/>
          <w:szCs w:val="28"/>
          <w:lang w:eastAsia="en-US"/>
        </w:rPr>
        <w:t xml:space="preserve"> </w:t>
      </w:r>
      <w:r w:rsidR="00081653">
        <w:rPr>
          <w:rFonts w:eastAsia="Calibri"/>
          <w:sz w:val="28"/>
          <w:szCs w:val="28"/>
          <w:lang w:eastAsia="en-US"/>
        </w:rPr>
        <w:t>Волчанского</w:t>
      </w:r>
      <w:r w:rsidR="00081653" w:rsidRPr="002544BE">
        <w:rPr>
          <w:rFonts w:eastAsia="Calibri"/>
          <w:sz w:val="28"/>
          <w:szCs w:val="28"/>
          <w:lang w:eastAsia="en-US"/>
        </w:rPr>
        <w:t xml:space="preserve"> </w:t>
      </w:r>
      <w:r w:rsidR="00585C7C" w:rsidRPr="00585C7C">
        <w:rPr>
          <w:rFonts w:eastAsia="Calibri"/>
          <w:sz w:val="28"/>
          <w:szCs w:val="28"/>
          <w:lang w:eastAsia="en-US"/>
        </w:rPr>
        <w:t>сельсовета</w:t>
      </w:r>
      <w:r w:rsidR="00585C7C">
        <w:rPr>
          <w:rFonts w:eastAsia="Calibri"/>
          <w:sz w:val="28"/>
          <w:szCs w:val="28"/>
          <w:lang w:eastAsia="en-US"/>
        </w:rPr>
        <w:t xml:space="preserve"> </w:t>
      </w:r>
      <w:r w:rsidRPr="00C6317C">
        <w:rPr>
          <w:rFonts w:eastAsia="Calibri"/>
          <w:sz w:val="28"/>
          <w:szCs w:val="28"/>
          <w:lang w:eastAsia="en-US"/>
        </w:rPr>
        <w:t>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 xml:space="preserve">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w:t>
      </w:r>
      <w:r>
        <w:rPr>
          <w:rFonts w:eastAsia="Calibri"/>
          <w:sz w:val="28"/>
          <w:szCs w:val="28"/>
          <w:lang w:eastAsia="en-US"/>
        </w:rPr>
        <w:t xml:space="preserve"> в органе, предоставляющего услугу  </w:t>
      </w:r>
      <w:r w:rsidRPr="00C6317C">
        <w:rPr>
          <w:rFonts w:eastAsia="Calibri"/>
          <w:sz w:val="28"/>
          <w:szCs w:val="28"/>
          <w:lang w:eastAsia="en-US"/>
        </w:rPr>
        <w:t>и обязательному рассмотрению в ходе доработки проекта административного регламента.</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 xml:space="preserve">По результатам рассмотрения представленных заключений, замечаний и предложений </w:t>
      </w:r>
      <w:r w:rsidR="00585C7C">
        <w:rPr>
          <w:rFonts w:eastAsia="Calibri"/>
          <w:sz w:val="28"/>
          <w:szCs w:val="28"/>
          <w:lang w:eastAsia="en-US"/>
        </w:rPr>
        <w:t xml:space="preserve">администрация </w:t>
      </w:r>
      <w:r w:rsidR="00585C7C" w:rsidRPr="00585C7C">
        <w:rPr>
          <w:rFonts w:eastAsia="Calibri"/>
          <w:sz w:val="28"/>
          <w:szCs w:val="28"/>
          <w:lang w:eastAsia="en-US"/>
        </w:rPr>
        <w:t xml:space="preserve"> </w:t>
      </w:r>
      <w:r w:rsidR="00081653">
        <w:rPr>
          <w:rFonts w:eastAsia="Calibri"/>
          <w:sz w:val="28"/>
          <w:szCs w:val="28"/>
          <w:lang w:eastAsia="en-US"/>
        </w:rPr>
        <w:t>Волчанского</w:t>
      </w:r>
      <w:r w:rsidR="00081653" w:rsidRPr="002544BE">
        <w:rPr>
          <w:rFonts w:eastAsia="Calibri"/>
          <w:sz w:val="28"/>
          <w:szCs w:val="28"/>
          <w:lang w:eastAsia="en-US"/>
        </w:rPr>
        <w:t xml:space="preserve"> </w:t>
      </w:r>
      <w:r w:rsidR="00585C7C" w:rsidRPr="00585C7C">
        <w:rPr>
          <w:rFonts w:eastAsia="Calibri"/>
          <w:sz w:val="28"/>
          <w:szCs w:val="28"/>
          <w:lang w:eastAsia="en-US"/>
        </w:rPr>
        <w:t>сельсовета</w:t>
      </w:r>
      <w:r w:rsidR="00585C7C">
        <w:rPr>
          <w:rFonts w:eastAsia="Calibri"/>
          <w:sz w:val="28"/>
          <w:szCs w:val="28"/>
          <w:lang w:eastAsia="en-US"/>
        </w:rPr>
        <w:t xml:space="preserve"> </w:t>
      </w:r>
      <w:r w:rsidRPr="00C6317C">
        <w:rPr>
          <w:rFonts w:eastAsia="Calibri"/>
          <w:sz w:val="28"/>
          <w:szCs w:val="28"/>
          <w:lang w:eastAsia="en-US"/>
        </w:rPr>
        <w:t>готовит информацию об учете поступивших заключений независимой экспертизы, замечаний и предложений к проекту административного регламента заинтересованных физических и юридических лиц для последующего направления проекта административного регламента для проведения экспертизы в орган, уполномо</w:t>
      </w:r>
      <w:r>
        <w:rPr>
          <w:rFonts w:eastAsia="Calibri"/>
          <w:sz w:val="28"/>
          <w:szCs w:val="28"/>
          <w:lang w:eastAsia="en-US"/>
        </w:rPr>
        <w:t>ченный на проведение экспертизы.</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lastRenderedPageBreak/>
        <w:t>Не</w:t>
      </w:r>
      <w:r>
        <w:rPr>
          <w:rFonts w:eastAsia="Calibri"/>
          <w:sz w:val="28"/>
          <w:szCs w:val="28"/>
          <w:lang w:eastAsia="en-US"/>
        </w:rPr>
        <w:t xml:space="preserve"> </w:t>
      </w:r>
      <w:r w:rsidRPr="00C6317C">
        <w:rPr>
          <w:rFonts w:eastAsia="Calibri"/>
          <w:sz w:val="28"/>
          <w:szCs w:val="28"/>
          <w:lang w:eastAsia="en-US"/>
        </w:rPr>
        <w:t>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
    <w:p w:rsidR="002544BE" w:rsidRPr="00AC56E8" w:rsidRDefault="002544BE" w:rsidP="002544BE">
      <w:pPr>
        <w:autoSpaceDE w:val="0"/>
        <w:autoSpaceDN w:val="0"/>
        <w:adjustRightInd w:val="0"/>
        <w:spacing w:after="200"/>
        <w:ind w:firstLine="709"/>
        <w:contextualSpacing/>
        <w:jc w:val="both"/>
        <w:rPr>
          <w:rFonts w:eastAsia="Calibri"/>
          <w:color w:val="FF0000"/>
          <w:sz w:val="28"/>
          <w:szCs w:val="28"/>
          <w:lang w:eastAsia="en-US"/>
        </w:rPr>
      </w:pPr>
      <w:r>
        <w:rPr>
          <w:rFonts w:eastAsia="Calibri"/>
          <w:sz w:val="28"/>
          <w:szCs w:val="28"/>
          <w:lang w:eastAsia="en-US"/>
        </w:rPr>
        <w:t>3.7</w:t>
      </w:r>
      <w:r w:rsidRPr="00C6317C">
        <w:rPr>
          <w:rFonts w:eastAsia="Calibri"/>
          <w:sz w:val="28"/>
          <w:szCs w:val="28"/>
          <w:lang w:eastAsia="en-US"/>
        </w:rPr>
        <w:t xml:space="preserve">. Одобренный проект административного регламента утверждается постановлением </w:t>
      </w:r>
      <w:r w:rsidR="00585C7C">
        <w:rPr>
          <w:rFonts w:eastAsia="Calibri"/>
          <w:sz w:val="28"/>
          <w:szCs w:val="28"/>
          <w:lang w:eastAsia="en-US"/>
        </w:rPr>
        <w:t xml:space="preserve">администрации </w:t>
      </w:r>
      <w:r w:rsidR="00585C7C" w:rsidRPr="00585C7C">
        <w:rPr>
          <w:rFonts w:eastAsia="Calibri"/>
          <w:sz w:val="28"/>
          <w:szCs w:val="28"/>
          <w:lang w:eastAsia="en-US"/>
        </w:rPr>
        <w:t xml:space="preserve"> </w:t>
      </w:r>
      <w:r w:rsidR="00081653">
        <w:rPr>
          <w:rFonts w:eastAsia="Calibri"/>
          <w:sz w:val="28"/>
          <w:szCs w:val="28"/>
          <w:lang w:eastAsia="en-US"/>
        </w:rPr>
        <w:t>Волчанского</w:t>
      </w:r>
      <w:r w:rsidR="00081653" w:rsidRPr="002544BE">
        <w:rPr>
          <w:rFonts w:eastAsia="Calibri"/>
          <w:sz w:val="28"/>
          <w:szCs w:val="28"/>
          <w:lang w:eastAsia="en-US"/>
        </w:rPr>
        <w:t xml:space="preserve"> </w:t>
      </w:r>
      <w:r w:rsidR="00585C7C" w:rsidRPr="00585C7C">
        <w:rPr>
          <w:rFonts w:eastAsia="Calibri"/>
          <w:sz w:val="28"/>
          <w:szCs w:val="28"/>
          <w:lang w:eastAsia="en-US"/>
        </w:rPr>
        <w:t>сельсовета</w:t>
      </w:r>
      <w:r w:rsidRPr="00AC56E8">
        <w:rPr>
          <w:rFonts w:eastAsia="Calibri"/>
          <w:color w:val="FF0000"/>
          <w:sz w:val="28"/>
          <w:szCs w:val="28"/>
          <w:lang w:eastAsia="en-US"/>
        </w:rPr>
        <w:t>.</w:t>
      </w:r>
    </w:p>
    <w:p w:rsidR="002544BE" w:rsidRDefault="002544BE" w:rsidP="002544BE">
      <w:pPr>
        <w:widowControl w:val="0"/>
        <w:autoSpaceDE w:val="0"/>
        <w:autoSpaceDN w:val="0"/>
        <w:adjustRightInd w:val="0"/>
        <w:spacing w:line="360" w:lineRule="exact"/>
        <w:ind w:firstLine="709"/>
        <w:contextualSpacing/>
        <w:jc w:val="both"/>
        <w:rPr>
          <w:rFonts w:eastAsia="Calibri"/>
          <w:sz w:val="28"/>
          <w:szCs w:val="28"/>
          <w:lang w:eastAsia="en-US"/>
        </w:rPr>
      </w:pPr>
      <w:r>
        <w:rPr>
          <w:rFonts w:eastAsia="Calibri"/>
          <w:sz w:val="28"/>
          <w:szCs w:val="28"/>
          <w:lang w:eastAsia="en-US"/>
        </w:rPr>
        <w:t>3.8</w:t>
      </w:r>
      <w:r w:rsidRPr="00C6317C">
        <w:rPr>
          <w:rFonts w:eastAsia="Calibri"/>
          <w:sz w:val="28"/>
          <w:szCs w:val="28"/>
          <w:lang w:eastAsia="en-US"/>
        </w:rPr>
        <w:t>. Административный регламент, утвержденный постановлением администрации</w:t>
      </w:r>
      <w:r>
        <w:rPr>
          <w:rFonts w:eastAsia="Calibri"/>
          <w:sz w:val="28"/>
          <w:szCs w:val="28"/>
          <w:lang w:eastAsia="en-US"/>
        </w:rPr>
        <w:t xml:space="preserve"> Доволенского района</w:t>
      </w:r>
      <w:r w:rsidRPr="00C6317C">
        <w:rPr>
          <w:rFonts w:eastAsia="Calibri"/>
          <w:sz w:val="28"/>
          <w:szCs w:val="28"/>
          <w:lang w:eastAsia="en-US"/>
        </w:rPr>
        <w:t>, подлежит опубликованию</w:t>
      </w:r>
      <w:r>
        <w:rPr>
          <w:rFonts w:eastAsia="Calibri"/>
          <w:sz w:val="28"/>
          <w:szCs w:val="28"/>
          <w:lang w:eastAsia="en-US"/>
        </w:rPr>
        <w:t>:</w:t>
      </w:r>
    </w:p>
    <w:p w:rsidR="002544BE" w:rsidRPr="00585C7C" w:rsidRDefault="002544BE" w:rsidP="002544BE">
      <w:pPr>
        <w:widowControl w:val="0"/>
        <w:autoSpaceDE w:val="0"/>
        <w:autoSpaceDN w:val="0"/>
        <w:adjustRightInd w:val="0"/>
        <w:spacing w:line="360" w:lineRule="exact"/>
        <w:ind w:firstLine="709"/>
        <w:contextualSpacing/>
        <w:jc w:val="both"/>
        <w:rPr>
          <w:rFonts w:eastAsia="Calibri"/>
          <w:sz w:val="28"/>
          <w:szCs w:val="28"/>
          <w:lang w:eastAsia="en-US"/>
        </w:rPr>
      </w:pPr>
      <w:r w:rsidRPr="00585C7C">
        <w:rPr>
          <w:rFonts w:eastAsia="Calibri"/>
          <w:sz w:val="28"/>
          <w:szCs w:val="28"/>
          <w:lang w:eastAsia="en-US"/>
        </w:rPr>
        <w:t>а)  в периодическом печатном изда</w:t>
      </w:r>
      <w:r w:rsidR="00081653">
        <w:rPr>
          <w:rFonts w:eastAsia="Calibri"/>
          <w:sz w:val="28"/>
          <w:szCs w:val="28"/>
          <w:lang w:eastAsia="en-US"/>
        </w:rPr>
        <w:t>нии «</w:t>
      </w:r>
      <w:proofErr w:type="spellStart"/>
      <w:r w:rsidR="00081653">
        <w:rPr>
          <w:rFonts w:eastAsia="Calibri"/>
          <w:sz w:val="28"/>
          <w:szCs w:val="28"/>
          <w:lang w:eastAsia="en-US"/>
        </w:rPr>
        <w:t>Волчанский</w:t>
      </w:r>
      <w:proofErr w:type="spellEnd"/>
      <w:r w:rsidR="00081653">
        <w:rPr>
          <w:rFonts w:eastAsia="Calibri"/>
          <w:sz w:val="28"/>
          <w:szCs w:val="28"/>
          <w:lang w:eastAsia="en-US"/>
        </w:rPr>
        <w:t xml:space="preserve"> вестник</w:t>
      </w:r>
      <w:r w:rsidRPr="00585C7C">
        <w:rPr>
          <w:rFonts w:eastAsia="Calibri"/>
          <w:sz w:val="28"/>
          <w:szCs w:val="28"/>
          <w:lang w:eastAsia="en-US"/>
        </w:rPr>
        <w:t>»;</w:t>
      </w:r>
    </w:p>
    <w:p w:rsidR="002544BE" w:rsidRPr="00585C7C" w:rsidRDefault="002544BE" w:rsidP="002544BE">
      <w:pPr>
        <w:widowControl w:val="0"/>
        <w:autoSpaceDE w:val="0"/>
        <w:autoSpaceDN w:val="0"/>
        <w:adjustRightInd w:val="0"/>
        <w:spacing w:line="360" w:lineRule="exact"/>
        <w:ind w:firstLine="709"/>
        <w:contextualSpacing/>
        <w:jc w:val="both"/>
        <w:rPr>
          <w:rFonts w:eastAsia="Calibri"/>
          <w:sz w:val="28"/>
          <w:szCs w:val="28"/>
          <w:lang w:eastAsia="en-US"/>
        </w:rPr>
      </w:pPr>
      <w:r w:rsidRPr="00585C7C">
        <w:rPr>
          <w:rFonts w:eastAsia="Calibri"/>
          <w:sz w:val="28"/>
          <w:szCs w:val="28"/>
          <w:lang w:eastAsia="en-US"/>
        </w:rPr>
        <w:t xml:space="preserve">б) на </w:t>
      </w:r>
      <w:r w:rsidR="00585C7C" w:rsidRPr="00585C7C">
        <w:rPr>
          <w:rFonts w:eastAsia="Calibri"/>
          <w:sz w:val="28"/>
          <w:szCs w:val="28"/>
          <w:lang w:eastAsia="en-US"/>
        </w:rPr>
        <w:t xml:space="preserve">официальном сайте администрация  </w:t>
      </w:r>
      <w:r w:rsidR="00081653">
        <w:rPr>
          <w:rFonts w:eastAsia="Calibri"/>
          <w:sz w:val="28"/>
          <w:szCs w:val="28"/>
          <w:lang w:eastAsia="en-US"/>
        </w:rPr>
        <w:t>Волчанского</w:t>
      </w:r>
      <w:r w:rsidR="00081653" w:rsidRPr="002544BE">
        <w:rPr>
          <w:rFonts w:eastAsia="Calibri"/>
          <w:sz w:val="28"/>
          <w:szCs w:val="28"/>
          <w:lang w:eastAsia="en-US"/>
        </w:rPr>
        <w:t xml:space="preserve"> </w:t>
      </w:r>
      <w:r w:rsidR="00585C7C" w:rsidRPr="00585C7C">
        <w:rPr>
          <w:rFonts w:eastAsia="Calibri"/>
          <w:sz w:val="28"/>
          <w:szCs w:val="28"/>
          <w:lang w:eastAsia="en-US"/>
        </w:rPr>
        <w:t>сельсовета</w:t>
      </w:r>
      <w:r w:rsidRPr="00585C7C">
        <w:rPr>
          <w:rFonts w:eastAsia="Calibri"/>
          <w:sz w:val="28"/>
          <w:szCs w:val="28"/>
          <w:lang w:eastAsia="en-US"/>
        </w:rPr>
        <w:t>;</w:t>
      </w:r>
    </w:p>
    <w:p w:rsidR="002544BE" w:rsidRDefault="002544BE" w:rsidP="002544BE">
      <w:pPr>
        <w:widowControl w:val="0"/>
        <w:autoSpaceDE w:val="0"/>
        <w:autoSpaceDN w:val="0"/>
        <w:adjustRightInd w:val="0"/>
        <w:spacing w:line="360" w:lineRule="exact"/>
        <w:ind w:firstLine="709"/>
        <w:contextualSpacing/>
        <w:jc w:val="both"/>
        <w:rPr>
          <w:sz w:val="28"/>
          <w:szCs w:val="28"/>
        </w:rPr>
      </w:pPr>
      <w:r>
        <w:rPr>
          <w:rFonts w:eastAsia="Calibri"/>
          <w:sz w:val="28"/>
          <w:szCs w:val="28"/>
          <w:lang w:eastAsia="en-US"/>
        </w:rPr>
        <w:t xml:space="preserve">в) в реестре муниципальных услуг </w:t>
      </w:r>
      <w:r w:rsidRPr="00635794">
        <w:rPr>
          <w:sz w:val="28"/>
          <w:szCs w:val="28"/>
        </w:rPr>
        <w:t xml:space="preserve">с использованием </w:t>
      </w:r>
      <w:r>
        <w:rPr>
          <w:sz w:val="28"/>
          <w:szCs w:val="28"/>
        </w:rPr>
        <w:t>реестра услуг.</w:t>
      </w:r>
    </w:p>
    <w:p w:rsidR="002544BE" w:rsidRPr="00C6317C" w:rsidRDefault="002544BE" w:rsidP="002544BE">
      <w:pPr>
        <w:widowControl w:val="0"/>
        <w:autoSpaceDE w:val="0"/>
        <w:autoSpaceDN w:val="0"/>
        <w:adjustRightInd w:val="0"/>
        <w:spacing w:line="360" w:lineRule="exact"/>
        <w:ind w:firstLine="709"/>
        <w:contextualSpacing/>
        <w:jc w:val="both"/>
        <w:rPr>
          <w:rFonts w:eastAsia="Calibri"/>
          <w:sz w:val="28"/>
          <w:szCs w:val="28"/>
          <w:lang w:eastAsia="en-US"/>
        </w:rPr>
      </w:pPr>
      <w:r w:rsidRPr="00C6317C">
        <w:rPr>
          <w:rFonts w:eastAsia="Calibri"/>
          <w:sz w:val="28"/>
          <w:szCs w:val="28"/>
          <w:lang w:eastAsia="en-US"/>
        </w:rPr>
        <w:t>Текст административного регламента также подлежит размещению в местах предоставления муниципальной услуги.</w:t>
      </w:r>
    </w:p>
    <w:p w:rsidR="002544BE" w:rsidRPr="00C6317C" w:rsidRDefault="002544BE" w:rsidP="002544BE">
      <w:pPr>
        <w:autoSpaceDE w:val="0"/>
        <w:autoSpaceDN w:val="0"/>
        <w:adjustRightInd w:val="0"/>
        <w:spacing w:after="200"/>
        <w:contextualSpacing/>
        <w:jc w:val="both"/>
        <w:outlineLvl w:val="1"/>
        <w:rPr>
          <w:rFonts w:eastAsia="Calibri"/>
          <w:b/>
          <w:sz w:val="28"/>
          <w:szCs w:val="28"/>
          <w:lang w:eastAsia="en-US"/>
        </w:rPr>
      </w:pPr>
    </w:p>
    <w:p w:rsidR="002544BE" w:rsidRPr="00C6317C" w:rsidRDefault="002544BE" w:rsidP="002544BE">
      <w:pPr>
        <w:numPr>
          <w:ilvl w:val="0"/>
          <w:numId w:val="2"/>
        </w:numPr>
        <w:autoSpaceDE w:val="0"/>
        <w:autoSpaceDN w:val="0"/>
        <w:adjustRightInd w:val="0"/>
        <w:spacing w:after="360"/>
        <w:ind w:left="1066" w:hanging="357"/>
        <w:contextualSpacing/>
        <w:jc w:val="center"/>
        <w:outlineLvl w:val="1"/>
        <w:rPr>
          <w:rFonts w:eastAsia="Calibri"/>
          <w:b/>
          <w:sz w:val="28"/>
          <w:szCs w:val="28"/>
          <w:lang w:eastAsia="en-US"/>
        </w:rPr>
      </w:pPr>
      <w:r w:rsidRPr="00C6317C">
        <w:rPr>
          <w:rFonts w:eastAsia="Calibri"/>
          <w:b/>
          <w:sz w:val="28"/>
          <w:szCs w:val="28"/>
          <w:lang w:eastAsia="en-US"/>
        </w:rPr>
        <w:t>Правила внесения изменений в административные регламенты</w:t>
      </w:r>
    </w:p>
    <w:p w:rsidR="002544BE" w:rsidRPr="00C6317C" w:rsidRDefault="002544BE" w:rsidP="002544BE">
      <w:pPr>
        <w:autoSpaceDE w:val="0"/>
        <w:autoSpaceDN w:val="0"/>
        <w:adjustRightInd w:val="0"/>
        <w:spacing w:after="360"/>
        <w:ind w:left="1066"/>
        <w:contextualSpacing/>
        <w:outlineLvl w:val="1"/>
        <w:rPr>
          <w:rFonts w:eastAsia="Calibri"/>
          <w:b/>
          <w:sz w:val="28"/>
          <w:szCs w:val="28"/>
          <w:lang w:eastAsia="en-US"/>
        </w:rPr>
      </w:pP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 xml:space="preserve">4.1. Внесение изменений в административные регламенты осуществляется </w:t>
      </w:r>
      <w:r w:rsidR="00585C7C">
        <w:rPr>
          <w:rFonts w:eastAsia="Calibri"/>
          <w:sz w:val="28"/>
          <w:szCs w:val="28"/>
          <w:lang w:eastAsia="en-US"/>
        </w:rPr>
        <w:t xml:space="preserve">администрацией </w:t>
      </w:r>
      <w:r w:rsidR="00585C7C" w:rsidRPr="00585C7C">
        <w:rPr>
          <w:rFonts w:eastAsia="Calibri"/>
          <w:sz w:val="28"/>
          <w:szCs w:val="28"/>
          <w:lang w:eastAsia="en-US"/>
        </w:rPr>
        <w:t xml:space="preserve"> </w:t>
      </w:r>
      <w:r w:rsidR="00081653">
        <w:rPr>
          <w:rFonts w:eastAsia="Calibri"/>
          <w:sz w:val="28"/>
          <w:szCs w:val="28"/>
          <w:lang w:eastAsia="en-US"/>
        </w:rPr>
        <w:t>Волчанского</w:t>
      </w:r>
      <w:r w:rsidR="00081653" w:rsidRPr="002544BE">
        <w:rPr>
          <w:rFonts w:eastAsia="Calibri"/>
          <w:sz w:val="28"/>
          <w:szCs w:val="28"/>
          <w:lang w:eastAsia="en-US"/>
        </w:rPr>
        <w:t xml:space="preserve"> </w:t>
      </w:r>
      <w:r w:rsidR="00585C7C" w:rsidRPr="00585C7C">
        <w:rPr>
          <w:rFonts w:eastAsia="Calibri"/>
          <w:sz w:val="28"/>
          <w:szCs w:val="28"/>
          <w:lang w:eastAsia="en-US"/>
        </w:rPr>
        <w:t>сельсовета</w:t>
      </w:r>
      <w:r w:rsidR="00585C7C">
        <w:rPr>
          <w:rFonts w:eastAsia="Calibri"/>
          <w:sz w:val="28"/>
          <w:szCs w:val="28"/>
          <w:lang w:eastAsia="en-US"/>
        </w:rPr>
        <w:t>, являющейся</w:t>
      </w:r>
      <w:r w:rsidRPr="00C6317C">
        <w:rPr>
          <w:rFonts w:eastAsia="Calibri"/>
          <w:sz w:val="28"/>
          <w:szCs w:val="28"/>
          <w:lang w:eastAsia="en-US"/>
        </w:rPr>
        <w:t xml:space="preserve"> разработчиком административного регламента в следующих случаях:</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 xml:space="preserve">а) изменение законодательства Российской Федерации и (или) </w:t>
      </w:r>
      <w:r>
        <w:rPr>
          <w:rFonts w:eastAsia="Calibri"/>
          <w:sz w:val="28"/>
          <w:szCs w:val="28"/>
          <w:lang w:eastAsia="en-US"/>
        </w:rPr>
        <w:t>Новосибирской области</w:t>
      </w:r>
      <w:r w:rsidRPr="00C6317C">
        <w:rPr>
          <w:rFonts w:eastAsia="Calibri"/>
          <w:sz w:val="28"/>
          <w:szCs w:val="28"/>
          <w:lang w:eastAsia="en-US"/>
        </w:rPr>
        <w:t>, регулирующего предоставление муниципальной услуги;</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б) изменение структуры органов и организаци</w:t>
      </w:r>
      <w:r>
        <w:rPr>
          <w:rFonts w:eastAsia="Calibri"/>
          <w:sz w:val="28"/>
          <w:szCs w:val="28"/>
          <w:lang w:eastAsia="en-US"/>
        </w:rPr>
        <w:t>й</w:t>
      </w:r>
      <w:r w:rsidRPr="00C6317C">
        <w:rPr>
          <w:rFonts w:eastAsia="Calibri"/>
          <w:sz w:val="28"/>
          <w:szCs w:val="28"/>
          <w:lang w:eastAsia="en-US"/>
        </w:rPr>
        <w:t>, участвующих в исполнении соответствующей муниципальной услуги;</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в) изменение административных процедур и (или) административных действий при предоставлении муниципальной услуги;</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г) по результатам анализа практики применения административных регламентов при предоставлении муниципальной услуги;</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д) по предложениям от заинтересованных исполнительных органов местного самоуправления;</w:t>
      </w:r>
    </w:p>
    <w:p w:rsidR="002544BE" w:rsidRPr="00C6317C" w:rsidRDefault="002544BE" w:rsidP="002544BE">
      <w:pPr>
        <w:autoSpaceDE w:val="0"/>
        <w:autoSpaceDN w:val="0"/>
        <w:adjustRightInd w:val="0"/>
        <w:spacing w:after="200"/>
        <w:ind w:firstLine="709"/>
        <w:contextualSpacing/>
        <w:jc w:val="both"/>
        <w:rPr>
          <w:rFonts w:eastAsia="Calibri"/>
          <w:sz w:val="28"/>
          <w:szCs w:val="28"/>
          <w:lang w:eastAsia="en-US"/>
        </w:rPr>
      </w:pPr>
      <w:r w:rsidRPr="00C6317C">
        <w:rPr>
          <w:rFonts w:eastAsia="Calibri"/>
          <w:sz w:val="28"/>
          <w:szCs w:val="28"/>
          <w:lang w:eastAsia="en-US"/>
        </w:rPr>
        <w:t>е) по предложениям заинтересованных в предоставлении муниципальной услуги юридических и физических лиц.</w:t>
      </w:r>
    </w:p>
    <w:p w:rsidR="002544BE" w:rsidRPr="00C6317C" w:rsidRDefault="002544BE" w:rsidP="002544BE">
      <w:pPr>
        <w:autoSpaceDE w:val="0"/>
        <w:autoSpaceDN w:val="0"/>
        <w:adjustRightInd w:val="0"/>
        <w:spacing w:after="200"/>
        <w:ind w:firstLine="709"/>
        <w:contextualSpacing/>
        <w:jc w:val="both"/>
        <w:rPr>
          <w:rFonts w:eastAsia="Calibri"/>
          <w:b/>
          <w:sz w:val="28"/>
          <w:szCs w:val="28"/>
          <w:lang w:eastAsia="en-US"/>
        </w:rPr>
      </w:pPr>
      <w:r w:rsidRPr="00C6317C">
        <w:rPr>
          <w:rFonts w:eastAsia="Calibri"/>
          <w:sz w:val="28"/>
          <w:szCs w:val="28"/>
          <w:lang w:eastAsia="en-US"/>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w:t>
      </w:r>
      <w:r>
        <w:rPr>
          <w:rFonts w:eastAsia="Calibri"/>
          <w:sz w:val="28"/>
          <w:szCs w:val="28"/>
          <w:lang w:eastAsia="en-US"/>
        </w:rPr>
        <w:t xml:space="preserve"> Порядка</w:t>
      </w:r>
      <w:r w:rsidRPr="00C6317C">
        <w:rPr>
          <w:rFonts w:eastAsia="Calibri"/>
          <w:sz w:val="28"/>
          <w:szCs w:val="28"/>
          <w:lang w:eastAsia="en-US"/>
        </w:rPr>
        <w:t>).</w:t>
      </w:r>
    </w:p>
    <w:p w:rsidR="002544BE" w:rsidRDefault="002544BE" w:rsidP="002544BE"/>
    <w:p w:rsidR="002544BE" w:rsidRDefault="002544BE" w:rsidP="002544BE"/>
    <w:sectPr w:rsidR="002544BE" w:rsidSect="009813A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B69" w:rsidRDefault="00D66B69" w:rsidP="002544BE">
      <w:r>
        <w:separator/>
      </w:r>
    </w:p>
  </w:endnote>
  <w:endnote w:type="continuationSeparator" w:id="0">
    <w:p w:rsidR="00D66B69" w:rsidRDefault="00D66B69" w:rsidP="0025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B69" w:rsidRDefault="00D66B69" w:rsidP="002544BE">
      <w:r>
        <w:separator/>
      </w:r>
    </w:p>
  </w:footnote>
  <w:footnote w:type="continuationSeparator" w:id="0">
    <w:p w:rsidR="00D66B69" w:rsidRDefault="00D66B69" w:rsidP="002544BE">
      <w:r>
        <w:continuationSeparator/>
      </w:r>
    </w:p>
  </w:footnote>
  <w:footnote w:id="1">
    <w:p w:rsidR="002544BE" w:rsidRDefault="002544BE" w:rsidP="002544BE">
      <w:pPr>
        <w:pStyle w:val="a5"/>
        <w:jc w:val="both"/>
      </w:pPr>
      <w:r>
        <w:rPr>
          <w:rStyle w:val="a7"/>
        </w:rPr>
        <w:footnoteRef/>
      </w:r>
      <w:r>
        <w:t xml:space="preserve"> </w:t>
      </w:r>
      <w:r w:rsidRPr="00A44E78">
        <w:t>В случае</w:t>
      </w:r>
      <w:proofErr w:type="gramStart"/>
      <w:r w:rsidRPr="00A44E78">
        <w:t>,</w:t>
      </w:r>
      <w:proofErr w:type="gramEnd"/>
      <w:r w:rsidRPr="00A44E78">
        <w:t xml:space="preserve"> если </w:t>
      </w:r>
      <w:r>
        <w:t>в предоставлении муниципальной услуги уча</w:t>
      </w:r>
      <w:r w:rsidRPr="00A44E78">
        <w:t xml:space="preserve">ствуют организации, предоставляющие муниципальные услуги, то перечень </w:t>
      </w:r>
      <w:r>
        <w:t xml:space="preserve">таких организаций приводится </w:t>
      </w:r>
      <w:r w:rsidRPr="00A44E78">
        <w:t>в приложении к административному регламенту.</w:t>
      </w:r>
    </w:p>
  </w:footnote>
  <w:footnote w:id="2">
    <w:p w:rsidR="002544BE" w:rsidRDefault="002544BE" w:rsidP="002544BE">
      <w:pPr>
        <w:pStyle w:val="a5"/>
        <w:jc w:val="both"/>
      </w:pPr>
      <w:r w:rsidRPr="004F14E0">
        <w:rPr>
          <w:rStyle w:val="a7"/>
        </w:rPr>
        <w:footnoteRef/>
      </w:r>
      <w:r w:rsidRPr="004F14E0">
        <w:t xml:space="preserve"> Положения, указанные в </w:t>
      </w:r>
      <w:hyperlink w:anchor="P91" w:history="1">
        <w:r w:rsidRPr="004F14E0">
          <w:rPr>
            <w:color w:val="0000FF"/>
          </w:rPr>
          <w:t>пункте 2.2.2.2</w:t>
        </w:r>
      </w:hyperlink>
      <w:r w:rsidRPr="004F14E0">
        <w:t xml:space="preserve"> настоящих Правил, приводятся для каждого варианта предоставления </w:t>
      </w:r>
      <w:r>
        <w:t>муниципальной</w:t>
      </w:r>
      <w:r w:rsidRPr="004F14E0">
        <w:t xml:space="preserve"> услуги в содержащих описания таких вариантов подразделах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648839"/>
      <w:docPartObj>
        <w:docPartGallery w:val="Page Numbers (Top of Page)"/>
        <w:docPartUnique/>
      </w:docPartObj>
    </w:sdtPr>
    <w:sdtEndPr/>
    <w:sdtContent>
      <w:p w:rsidR="009813A6" w:rsidRDefault="009813A6">
        <w:pPr>
          <w:pStyle w:val="ac"/>
          <w:jc w:val="center"/>
        </w:pPr>
        <w:r>
          <w:fldChar w:fldCharType="begin"/>
        </w:r>
        <w:r>
          <w:instrText>PAGE   \* MERGEFORMAT</w:instrText>
        </w:r>
        <w:r>
          <w:fldChar w:fldCharType="separate"/>
        </w:r>
        <w:r w:rsidR="00235EB8">
          <w:rPr>
            <w:noProof/>
          </w:rPr>
          <w:t>2</w:t>
        </w:r>
        <w:r>
          <w:fldChar w:fldCharType="end"/>
        </w:r>
      </w:p>
    </w:sdtContent>
  </w:sdt>
  <w:p w:rsidR="009813A6" w:rsidRDefault="009813A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6024C"/>
    <w:multiLevelType w:val="hybridMultilevel"/>
    <w:tmpl w:val="B8C62F84"/>
    <w:lvl w:ilvl="0" w:tplc="F16AF418">
      <w:start w:val="4"/>
      <w:numFmt w:val="decimal"/>
      <w:lvlText w:val="%1."/>
      <w:lvlJc w:val="left"/>
      <w:pPr>
        <w:ind w:left="1069" w:hanging="360"/>
      </w:pPr>
      <w:rPr>
        <w:rFonts w:hint="default"/>
      </w:rPr>
    </w:lvl>
    <w:lvl w:ilvl="1" w:tplc="FCB07B3C" w:tentative="1">
      <w:start w:val="1"/>
      <w:numFmt w:val="lowerLetter"/>
      <w:lvlText w:val="%2."/>
      <w:lvlJc w:val="left"/>
      <w:pPr>
        <w:ind w:left="1789" w:hanging="360"/>
      </w:pPr>
    </w:lvl>
    <w:lvl w:ilvl="2" w:tplc="53762A14" w:tentative="1">
      <w:start w:val="1"/>
      <w:numFmt w:val="lowerRoman"/>
      <w:lvlText w:val="%3."/>
      <w:lvlJc w:val="right"/>
      <w:pPr>
        <w:ind w:left="2509" w:hanging="180"/>
      </w:pPr>
    </w:lvl>
    <w:lvl w:ilvl="3" w:tplc="8DFEDEB8" w:tentative="1">
      <w:start w:val="1"/>
      <w:numFmt w:val="decimal"/>
      <w:lvlText w:val="%4."/>
      <w:lvlJc w:val="left"/>
      <w:pPr>
        <w:ind w:left="3229" w:hanging="360"/>
      </w:pPr>
    </w:lvl>
    <w:lvl w:ilvl="4" w:tplc="CDBAF312" w:tentative="1">
      <w:start w:val="1"/>
      <w:numFmt w:val="lowerLetter"/>
      <w:lvlText w:val="%5."/>
      <w:lvlJc w:val="left"/>
      <w:pPr>
        <w:ind w:left="3949" w:hanging="360"/>
      </w:pPr>
    </w:lvl>
    <w:lvl w:ilvl="5" w:tplc="A8CC4C9A" w:tentative="1">
      <w:start w:val="1"/>
      <w:numFmt w:val="lowerRoman"/>
      <w:lvlText w:val="%6."/>
      <w:lvlJc w:val="right"/>
      <w:pPr>
        <w:ind w:left="4669" w:hanging="180"/>
      </w:pPr>
    </w:lvl>
    <w:lvl w:ilvl="6" w:tplc="42788A8A" w:tentative="1">
      <w:start w:val="1"/>
      <w:numFmt w:val="decimal"/>
      <w:lvlText w:val="%7."/>
      <w:lvlJc w:val="left"/>
      <w:pPr>
        <w:ind w:left="5389" w:hanging="360"/>
      </w:pPr>
    </w:lvl>
    <w:lvl w:ilvl="7" w:tplc="32B49546" w:tentative="1">
      <w:start w:val="1"/>
      <w:numFmt w:val="lowerLetter"/>
      <w:lvlText w:val="%8."/>
      <w:lvlJc w:val="left"/>
      <w:pPr>
        <w:ind w:left="6109" w:hanging="360"/>
      </w:pPr>
    </w:lvl>
    <w:lvl w:ilvl="8" w:tplc="368CFC5A" w:tentative="1">
      <w:start w:val="1"/>
      <w:numFmt w:val="lowerRoman"/>
      <w:lvlText w:val="%9."/>
      <w:lvlJc w:val="right"/>
      <w:pPr>
        <w:ind w:left="6829" w:hanging="180"/>
      </w:pPr>
    </w:lvl>
  </w:abstractNum>
  <w:abstractNum w:abstractNumId="1">
    <w:nsid w:val="561531E6"/>
    <w:multiLevelType w:val="multilevel"/>
    <w:tmpl w:val="2E60780E"/>
    <w:lvl w:ilvl="0">
      <w:start w:val="1"/>
      <w:numFmt w:val="decimal"/>
      <w:lvlText w:val="%1."/>
      <w:lvlJc w:val="left"/>
      <w:pPr>
        <w:ind w:left="928" w:hanging="360"/>
      </w:pPr>
      <w:rPr>
        <w:rFonts w:hint="default"/>
      </w:rPr>
    </w:lvl>
    <w:lvl w:ilvl="1">
      <w:start w:val="2"/>
      <w:numFmt w:val="decimal"/>
      <w:isLgl/>
      <w:lvlText w:val="%1.%2."/>
      <w:lvlJc w:val="left"/>
      <w:pPr>
        <w:ind w:left="2044" w:hanging="1335"/>
      </w:pPr>
      <w:rPr>
        <w:rFonts w:hint="default"/>
      </w:rPr>
    </w:lvl>
    <w:lvl w:ilvl="2">
      <w:start w:val="5"/>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 w:numId="3">
    <w:abstractNumId w:val="1"/>
    <w:lvlOverride w:ilvl="0">
      <w:lvl w:ilvl="0">
        <w:start w:val="1"/>
        <w:numFmt w:val="decimal"/>
        <w:lvlText w:val="%1."/>
        <w:lvlJc w:val="left"/>
        <w:pPr>
          <w:ind w:left="928" w:hanging="360"/>
        </w:pPr>
        <w:rPr>
          <w:rFonts w:hint="default"/>
        </w:rPr>
      </w:lvl>
    </w:lvlOverride>
    <w:lvlOverride w:ilvl="1">
      <w:lvl w:ilvl="1">
        <w:start w:val="2"/>
        <w:numFmt w:val="decimal"/>
        <w:isLgl/>
        <w:lvlText w:val="%1.%2."/>
        <w:lvlJc w:val="left"/>
        <w:pPr>
          <w:ind w:left="2044" w:hanging="1335"/>
        </w:pPr>
        <w:rPr>
          <w:rFonts w:hint="default"/>
        </w:rPr>
      </w:lvl>
    </w:lvlOverride>
    <w:lvlOverride w:ilvl="2">
      <w:lvl w:ilvl="2">
        <w:start w:val="5"/>
        <w:numFmt w:val="decimal"/>
        <w:isLgl/>
        <w:lvlText w:val="%1.%2.%3."/>
        <w:lvlJc w:val="left"/>
        <w:pPr>
          <w:ind w:left="2044" w:hanging="1335"/>
        </w:pPr>
        <w:rPr>
          <w:rFonts w:hint="default"/>
        </w:rPr>
      </w:lvl>
    </w:lvlOverride>
    <w:lvlOverride w:ilvl="3">
      <w:lvl w:ilvl="3">
        <w:start w:val="1"/>
        <w:numFmt w:val="decimal"/>
        <w:isLgl/>
        <w:lvlText w:val="%1.%2.%3.%4."/>
        <w:lvlJc w:val="left"/>
        <w:pPr>
          <w:ind w:left="2044" w:hanging="1335"/>
        </w:pPr>
        <w:rPr>
          <w:rFonts w:hint="default"/>
        </w:rPr>
      </w:lvl>
    </w:lvlOverride>
    <w:lvlOverride w:ilvl="4">
      <w:lvl w:ilvl="4">
        <w:start w:val="1"/>
        <w:numFmt w:val="decimal"/>
        <w:isLgl/>
        <w:lvlText w:val="%1.%2.%3.%4.%5."/>
        <w:lvlJc w:val="left"/>
        <w:pPr>
          <w:ind w:left="2044" w:hanging="1335"/>
        </w:pPr>
        <w:rPr>
          <w:rFonts w:hint="default"/>
        </w:rPr>
      </w:lvl>
    </w:lvlOverride>
    <w:lvlOverride w:ilvl="5">
      <w:lvl w:ilvl="5">
        <w:start w:val="1"/>
        <w:numFmt w:val="decimal"/>
        <w:isLgl/>
        <w:lvlText w:val="%1.%2.%3.%4.%5.%6."/>
        <w:lvlJc w:val="left"/>
        <w:pPr>
          <w:ind w:left="2149" w:hanging="1440"/>
        </w:pPr>
        <w:rPr>
          <w:rFonts w:hint="default"/>
        </w:rPr>
      </w:lvl>
    </w:lvlOverride>
    <w:lvlOverride w:ilvl="6">
      <w:lvl w:ilvl="6">
        <w:start w:val="1"/>
        <w:numFmt w:val="decimal"/>
        <w:isLgl/>
        <w:lvlText w:val="%1.%2.%3.%4.%5.%6.%7."/>
        <w:lvlJc w:val="left"/>
        <w:pPr>
          <w:ind w:left="2509" w:hanging="1800"/>
        </w:pPr>
        <w:rPr>
          <w:rFonts w:hint="default"/>
        </w:rPr>
      </w:lvl>
    </w:lvlOverride>
    <w:lvlOverride w:ilvl="7">
      <w:lvl w:ilvl="7">
        <w:start w:val="1"/>
        <w:numFmt w:val="decimal"/>
        <w:isLgl/>
        <w:lvlText w:val="%1.%2.%3.%4.%5.%6.%7.%8."/>
        <w:lvlJc w:val="left"/>
        <w:pPr>
          <w:ind w:left="2509" w:hanging="1800"/>
        </w:pPr>
        <w:rPr>
          <w:rFonts w:hint="default"/>
        </w:rPr>
      </w:lvl>
    </w:lvlOverride>
    <w:lvlOverride w:ilvl="8">
      <w:lvl w:ilvl="8">
        <w:start w:val="1"/>
        <w:numFmt w:val="decimal"/>
        <w:isLgl/>
        <w:lvlText w:val="%1.%2.%3.%4.%5.%6.%7.%8.%9."/>
        <w:lvlJc w:val="left"/>
        <w:pPr>
          <w:ind w:left="2869"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BE"/>
    <w:rsid w:val="00081653"/>
    <w:rsid w:val="00102860"/>
    <w:rsid w:val="00136783"/>
    <w:rsid w:val="00235EB8"/>
    <w:rsid w:val="002544BE"/>
    <w:rsid w:val="002E2A42"/>
    <w:rsid w:val="004C11E6"/>
    <w:rsid w:val="00585C7C"/>
    <w:rsid w:val="005B3546"/>
    <w:rsid w:val="007C1045"/>
    <w:rsid w:val="009813A6"/>
    <w:rsid w:val="00B65201"/>
    <w:rsid w:val="00D66B69"/>
    <w:rsid w:val="00E24FE3"/>
    <w:rsid w:val="00E2515C"/>
    <w:rsid w:val="00F35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4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544BE"/>
    <w:pPr>
      <w:ind w:left="720"/>
      <w:contextualSpacing/>
    </w:pPr>
  </w:style>
  <w:style w:type="character" w:customStyle="1" w:styleId="a4">
    <w:name w:val="Абзац списка Знак"/>
    <w:link w:val="a3"/>
    <w:uiPriority w:val="34"/>
    <w:locked/>
    <w:rsid w:val="002544BE"/>
    <w:rPr>
      <w:rFonts w:ascii="Times New Roman" w:eastAsia="Times New Roman" w:hAnsi="Times New Roman" w:cs="Times New Roman"/>
      <w:sz w:val="24"/>
      <w:szCs w:val="24"/>
      <w:lang w:eastAsia="ru-RU"/>
    </w:rPr>
  </w:style>
  <w:style w:type="paragraph" w:customStyle="1" w:styleId="ConsPlusNormal">
    <w:name w:val="ConsPlusNormal"/>
    <w:link w:val="ConsPlusNormal1"/>
    <w:qFormat/>
    <w:rsid w:val="002544B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footnote text"/>
    <w:basedOn w:val="a"/>
    <w:link w:val="a6"/>
    <w:rsid w:val="002544BE"/>
    <w:pPr>
      <w:spacing w:before="100" w:beforeAutospacing="1"/>
    </w:pPr>
    <w:rPr>
      <w:sz w:val="20"/>
      <w:szCs w:val="20"/>
    </w:rPr>
  </w:style>
  <w:style w:type="character" w:customStyle="1" w:styleId="a6">
    <w:name w:val="Текст сноски Знак"/>
    <w:basedOn w:val="a0"/>
    <w:link w:val="a5"/>
    <w:rsid w:val="002544BE"/>
    <w:rPr>
      <w:rFonts w:ascii="Times New Roman" w:eastAsia="Times New Roman" w:hAnsi="Times New Roman" w:cs="Times New Roman"/>
      <w:sz w:val="20"/>
      <w:szCs w:val="20"/>
      <w:lang w:eastAsia="ru-RU"/>
    </w:rPr>
  </w:style>
  <w:style w:type="character" w:styleId="a7">
    <w:name w:val="footnote reference"/>
    <w:rsid w:val="002544BE"/>
    <w:rPr>
      <w:vertAlign w:val="superscript"/>
    </w:rPr>
  </w:style>
  <w:style w:type="character" w:customStyle="1" w:styleId="ConsPlusNormal1">
    <w:name w:val="ConsPlusNormal1"/>
    <w:link w:val="ConsPlusNormal"/>
    <w:locked/>
    <w:rsid w:val="002544BE"/>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2544BE"/>
    <w:rPr>
      <w:rFonts w:ascii="Tahoma" w:hAnsi="Tahoma" w:cs="Tahoma"/>
      <w:sz w:val="16"/>
      <w:szCs w:val="16"/>
    </w:rPr>
  </w:style>
  <w:style w:type="character" w:customStyle="1" w:styleId="a9">
    <w:name w:val="Текст выноски Знак"/>
    <w:basedOn w:val="a0"/>
    <w:link w:val="a8"/>
    <w:uiPriority w:val="99"/>
    <w:semiHidden/>
    <w:rsid w:val="002544BE"/>
    <w:rPr>
      <w:rFonts w:ascii="Tahoma" w:eastAsia="Times New Roman" w:hAnsi="Tahoma" w:cs="Tahoma"/>
      <w:sz w:val="16"/>
      <w:szCs w:val="16"/>
      <w:lang w:eastAsia="ru-RU"/>
    </w:rPr>
  </w:style>
  <w:style w:type="character" w:styleId="aa">
    <w:name w:val="Strong"/>
    <w:basedOn w:val="a0"/>
    <w:qFormat/>
    <w:rsid w:val="00B65201"/>
    <w:rPr>
      <w:b/>
      <w:bCs/>
    </w:rPr>
  </w:style>
  <w:style w:type="paragraph" w:styleId="ab">
    <w:name w:val="No Spacing"/>
    <w:uiPriority w:val="1"/>
    <w:qFormat/>
    <w:rsid w:val="009813A6"/>
    <w:pPr>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9813A6"/>
    <w:pPr>
      <w:tabs>
        <w:tab w:val="center" w:pos="4677"/>
        <w:tab w:val="right" w:pos="9355"/>
      </w:tabs>
    </w:pPr>
  </w:style>
  <w:style w:type="character" w:customStyle="1" w:styleId="ad">
    <w:name w:val="Верхний колонтитул Знак"/>
    <w:basedOn w:val="a0"/>
    <w:link w:val="ac"/>
    <w:uiPriority w:val="99"/>
    <w:rsid w:val="009813A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813A6"/>
    <w:pPr>
      <w:tabs>
        <w:tab w:val="center" w:pos="4677"/>
        <w:tab w:val="right" w:pos="9355"/>
      </w:tabs>
    </w:pPr>
  </w:style>
  <w:style w:type="character" w:customStyle="1" w:styleId="af">
    <w:name w:val="Нижний колонтитул Знак"/>
    <w:basedOn w:val="a0"/>
    <w:link w:val="ae"/>
    <w:uiPriority w:val="99"/>
    <w:rsid w:val="009813A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4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544BE"/>
    <w:pPr>
      <w:ind w:left="720"/>
      <w:contextualSpacing/>
    </w:pPr>
  </w:style>
  <w:style w:type="character" w:customStyle="1" w:styleId="a4">
    <w:name w:val="Абзац списка Знак"/>
    <w:link w:val="a3"/>
    <w:uiPriority w:val="34"/>
    <w:locked/>
    <w:rsid w:val="002544BE"/>
    <w:rPr>
      <w:rFonts w:ascii="Times New Roman" w:eastAsia="Times New Roman" w:hAnsi="Times New Roman" w:cs="Times New Roman"/>
      <w:sz w:val="24"/>
      <w:szCs w:val="24"/>
      <w:lang w:eastAsia="ru-RU"/>
    </w:rPr>
  </w:style>
  <w:style w:type="paragraph" w:customStyle="1" w:styleId="ConsPlusNormal">
    <w:name w:val="ConsPlusNormal"/>
    <w:link w:val="ConsPlusNormal1"/>
    <w:qFormat/>
    <w:rsid w:val="002544B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footnote text"/>
    <w:basedOn w:val="a"/>
    <w:link w:val="a6"/>
    <w:rsid w:val="002544BE"/>
    <w:pPr>
      <w:spacing w:before="100" w:beforeAutospacing="1"/>
    </w:pPr>
    <w:rPr>
      <w:sz w:val="20"/>
      <w:szCs w:val="20"/>
    </w:rPr>
  </w:style>
  <w:style w:type="character" w:customStyle="1" w:styleId="a6">
    <w:name w:val="Текст сноски Знак"/>
    <w:basedOn w:val="a0"/>
    <w:link w:val="a5"/>
    <w:rsid w:val="002544BE"/>
    <w:rPr>
      <w:rFonts w:ascii="Times New Roman" w:eastAsia="Times New Roman" w:hAnsi="Times New Roman" w:cs="Times New Roman"/>
      <w:sz w:val="20"/>
      <w:szCs w:val="20"/>
      <w:lang w:eastAsia="ru-RU"/>
    </w:rPr>
  </w:style>
  <w:style w:type="character" w:styleId="a7">
    <w:name w:val="footnote reference"/>
    <w:rsid w:val="002544BE"/>
    <w:rPr>
      <w:vertAlign w:val="superscript"/>
    </w:rPr>
  </w:style>
  <w:style w:type="character" w:customStyle="1" w:styleId="ConsPlusNormal1">
    <w:name w:val="ConsPlusNormal1"/>
    <w:link w:val="ConsPlusNormal"/>
    <w:locked/>
    <w:rsid w:val="002544BE"/>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2544BE"/>
    <w:rPr>
      <w:rFonts w:ascii="Tahoma" w:hAnsi="Tahoma" w:cs="Tahoma"/>
      <w:sz w:val="16"/>
      <w:szCs w:val="16"/>
    </w:rPr>
  </w:style>
  <w:style w:type="character" w:customStyle="1" w:styleId="a9">
    <w:name w:val="Текст выноски Знак"/>
    <w:basedOn w:val="a0"/>
    <w:link w:val="a8"/>
    <w:uiPriority w:val="99"/>
    <w:semiHidden/>
    <w:rsid w:val="002544BE"/>
    <w:rPr>
      <w:rFonts w:ascii="Tahoma" w:eastAsia="Times New Roman" w:hAnsi="Tahoma" w:cs="Tahoma"/>
      <w:sz w:val="16"/>
      <w:szCs w:val="16"/>
      <w:lang w:eastAsia="ru-RU"/>
    </w:rPr>
  </w:style>
  <w:style w:type="character" w:styleId="aa">
    <w:name w:val="Strong"/>
    <w:basedOn w:val="a0"/>
    <w:qFormat/>
    <w:rsid w:val="00B65201"/>
    <w:rPr>
      <w:b/>
      <w:bCs/>
    </w:rPr>
  </w:style>
  <w:style w:type="paragraph" w:styleId="ab">
    <w:name w:val="No Spacing"/>
    <w:uiPriority w:val="1"/>
    <w:qFormat/>
    <w:rsid w:val="009813A6"/>
    <w:pPr>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9813A6"/>
    <w:pPr>
      <w:tabs>
        <w:tab w:val="center" w:pos="4677"/>
        <w:tab w:val="right" w:pos="9355"/>
      </w:tabs>
    </w:pPr>
  </w:style>
  <w:style w:type="character" w:customStyle="1" w:styleId="ad">
    <w:name w:val="Верхний колонтитул Знак"/>
    <w:basedOn w:val="a0"/>
    <w:link w:val="ac"/>
    <w:uiPriority w:val="99"/>
    <w:rsid w:val="009813A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813A6"/>
    <w:pPr>
      <w:tabs>
        <w:tab w:val="center" w:pos="4677"/>
        <w:tab w:val="right" w:pos="9355"/>
      </w:tabs>
    </w:pPr>
  </w:style>
  <w:style w:type="character" w:customStyle="1" w:styleId="af">
    <w:name w:val="Нижний колонтитул Знак"/>
    <w:basedOn w:val="a0"/>
    <w:link w:val="ae"/>
    <w:uiPriority w:val="99"/>
    <w:rsid w:val="009813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E52825342D4FD8D042DBFE77F440EC000708CE3A6CC354736EAED0DA6A4F23A2AA7B9DCB9D620CE0ACEC487D4CF228F5D22439CA17F9F0h7c8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BE52825342D4FD8D042DBFE77F440EC000708CE3A6CC354736EAED0DA6A4F23A2AA7B9DCB9D620CE0ACEC487D4CF228F5D22439CA17F9F0h7c8H" TargetMode="External"/><Relationship Id="rId4" Type="http://schemas.openxmlformats.org/officeDocument/2006/relationships/settings" Target="settings.xml"/><Relationship Id="rId9" Type="http://schemas.openxmlformats.org/officeDocument/2006/relationships/hyperlink" Target="consultantplus://offline/ref=2BE52825342D4FD8D042DBFE77F440EC000708CE3A6CC354736EAED0DA6A4F23A2AA7B9FC89B6A5DB3E3ED143B1AE12AFFD22630D6h1c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5386</Words>
  <Characters>30703</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2022-04-04T04:55:00Z</cp:lastPrinted>
  <dcterms:created xsi:type="dcterms:W3CDTF">2022-03-21T09:19:00Z</dcterms:created>
  <dcterms:modified xsi:type="dcterms:W3CDTF">2022-04-04T04:55:00Z</dcterms:modified>
</cp:coreProperties>
</file>