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4C" w:rsidRPr="00D9669A" w:rsidRDefault="00D95E4C" w:rsidP="00D95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69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ВОЛЧАНСКОГО СЕЛЬСОВЕТА</w:t>
      </w:r>
    </w:p>
    <w:p w:rsidR="00D95E4C" w:rsidRPr="00D9669A" w:rsidRDefault="00D95E4C" w:rsidP="00D95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69A">
        <w:rPr>
          <w:rFonts w:ascii="Times New Roman" w:eastAsia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D95E4C" w:rsidRPr="00D9669A" w:rsidRDefault="00D95E4C" w:rsidP="00D95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5E4C" w:rsidRPr="00D9669A" w:rsidRDefault="00D95E4C" w:rsidP="00D95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69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95E4C" w:rsidRPr="00D9669A" w:rsidRDefault="00D95E4C" w:rsidP="00D95E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5E4C" w:rsidRPr="00D9669A" w:rsidRDefault="00D95E4C" w:rsidP="00D95E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23.12.2016</w:t>
      </w:r>
      <w:r w:rsidRPr="00D9669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№ </w:t>
      </w:r>
      <w:r w:rsidR="00D42C44">
        <w:rPr>
          <w:rFonts w:ascii="Times New Roman" w:eastAsia="Times New Roman" w:hAnsi="Times New Roman" w:cs="Times New Roman"/>
          <w:b/>
          <w:sz w:val="28"/>
          <w:szCs w:val="28"/>
        </w:rPr>
        <w:t>98</w:t>
      </w:r>
    </w:p>
    <w:p w:rsidR="00D95E4C" w:rsidRDefault="00D95E4C" w:rsidP="00D95E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D95E4C" w:rsidRDefault="00D95E4C" w:rsidP="00D95E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8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 у</w:t>
      </w:r>
      <w:r w:rsidRPr="00C03896">
        <w:rPr>
          <w:rFonts w:ascii="Times New Roman" w:hAnsi="Times New Roman" w:cs="Times New Roman"/>
          <w:sz w:val="28"/>
          <w:szCs w:val="28"/>
        </w:rPr>
        <w:t>тверждении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Комплексное развитие систем транспортной инфраструктуры на территории</w:t>
      </w:r>
      <w:r w:rsidRPr="00C03896">
        <w:rPr>
          <w:rFonts w:ascii="Times New Roman" w:hAnsi="Times New Roman" w:cs="Times New Roman"/>
          <w:sz w:val="28"/>
          <w:szCs w:val="28"/>
        </w:rPr>
        <w:t xml:space="preserve"> Волчанского  сельсовета </w:t>
      </w:r>
      <w:proofErr w:type="spellStart"/>
      <w:r w:rsidRPr="00C03896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C0389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Новосибирской области  на 2016</w:t>
      </w:r>
      <w:r w:rsidRPr="00C03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2025 годы</w:t>
      </w:r>
    </w:p>
    <w:p w:rsidR="00D95E4C" w:rsidRDefault="00D95E4C" w:rsidP="00D9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E4C" w:rsidRDefault="00D95E4C" w:rsidP="00D95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ст.179 бюджетного кодекса РФ, п.3 ст.19 «Положения о бюджетном процессе в Волчанском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утвержденного решением одиннадцатой сессии Совета депутатов Волчанского сельсовета пятого созыва от 23.09.2016 № 42 и</w:t>
      </w:r>
      <w:r w:rsidRPr="00C03896">
        <w:t xml:space="preserve"> </w:t>
      </w:r>
      <w:r w:rsidRPr="00C03896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администрации Волчанского сельсовета </w:t>
      </w:r>
      <w:proofErr w:type="spellStart"/>
      <w:r w:rsidRPr="00C03896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C0389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соответствие с действующим законодательством, администрация Волчанского сельсовета </w:t>
      </w:r>
      <w:r w:rsidRPr="00C03896">
        <w:rPr>
          <w:rFonts w:ascii="Times New Roman" w:hAnsi="Times New Roman" w:cs="Times New Roman"/>
          <w:b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95E4C" w:rsidRDefault="00D95E4C" w:rsidP="00D95E4C">
      <w:pPr>
        <w:pStyle w:val="a0"/>
        <w:jc w:val="left"/>
        <w:rPr>
          <w:szCs w:val="28"/>
        </w:rPr>
      </w:pPr>
      <w:r>
        <w:rPr>
          <w:b/>
          <w:bCs/>
          <w:szCs w:val="28"/>
        </w:rPr>
        <w:t xml:space="preserve">      </w:t>
      </w:r>
      <w:r>
        <w:rPr>
          <w:szCs w:val="28"/>
        </w:rPr>
        <w:t>1. Утвердить Программу</w:t>
      </w:r>
      <w:r w:rsidRPr="00D95E4C">
        <w:rPr>
          <w:szCs w:val="28"/>
        </w:rPr>
        <w:t xml:space="preserve"> </w:t>
      </w:r>
      <w:r>
        <w:rPr>
          <w:szCs w:val="28"/>
        </w:rPr>
        <w:t>комплексного развития систем транспортной инфраструктуры на территории</w:t>
      </w:r>
      <w:r w:rsidRPr="00C03896">
        <w:rPr>
          <w:szCs w:val="28"/>
        </w:rPr>
        <w:t xml:space="preserve"> Волчанского  сельсовета </w:t>
      </w:r>
      <w:proofErr w:type="spellStart"/>
      <w:r w:rsidRPr="00C03896">
        <w:rPr>
          <w:szCs w:val="28"/>
        </w:rPr>
        <w:t>Доволенского</w:t>
      </w:r>
      <w:proofErr w:type="spellEnd"/>
      <w:r w:rsidRPr="00C03896">
        <w:rPr>
          <w:szCs w:val="28"/>
        </w:rPr>
        <w:t xml:space="preserve"> район</w:t>
      </w:r>
      <w:r>
        <w:rPr>
          <w:szCs w:val="28"/>
        </w:rPr>
        <w:t>а Новосибирской области  на 2016</w:t>
      </w:r>
      <w:r w:rsidRPr="00C03896">
        <w:rPr>
          <w:szCs w:val="28"/>
        </w:rPr>
        <w:t xml:space="preserve"> </w:t>
      </w:r>
      <w:r>
        <w:rPr>
          <w:szCs w:val="28"/>
        </w:rPr>
        <w:t>– 2025 годы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(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рилагается) </w:t>
      </w:r>
    </w:p>
    <w:p w:rsidR="00D95E4C" w:rsidRDefault="00D95E4C" w:rsidP="00D95E4C">
      <w:pPr>
        <w:pStyle w:val="a0"/>
        <w:rPr>
          <w:szCs w:val="28"/>
        </w:rPr>
      </w:pPr>
      <w:r>
        <w:rPr>
          <w:szCs w:val="28"/>
        </w:rPr>
        <w:t xml:space="preserve">         2</w:t>
      </w:r>
      <w:r w:rsidR="00165D17">
        <w:rPr>
          <w:szCs w:val="28"/>
        </w:rPr>
        <w:t>. Опубликовать настоящее постановление</w:t>
      </w:r>
      <w:r>
        <w:rPr>
          <w:szCs w:val="28"/>
        </w:rPr>
        <w:t xml:space="preserve"> в периодическом печатном издании «</w:t>
      </w:r>
      <w:proofErr w:type="spellStart"/>
      <w:r>
        <w:rPr>
          <w:szCs w:val="28"/>
        </w:rPr>
        <w:t>Волчанский</w:t>
      </w:r>
      <w:proofErr w:type="spellEnd"/>
      <w:r>
        <w:rPr>
          <w:szCs w:val="28"/>
        </w:rPr>
        <w:t xml:space="preserve"> вестник» и разместить на официальном сайте администрации Волчанского сельсовета.</w:t>
      </w:r>
    </w:p>
    <w:p w:rsidR="00D95E4C" w:rsidRDefault="00165D17" w:rsidP="00D95E4C">
      <w:pPr>
        <w:pStyle w:val="a0"/>
        <w:rPr>
          <w:szCs w:val="28"/>
        </w:rPr>
      </w:pPr>
      <w:r>
        <w:rPr>
          <w:szCs w:val="28"/>
        </w:rPr>
        <w:t xml:space="preserve">         3. Настоящее постановление</w:t>
      </w:r>
      <w:r w:rsidR="00D95E4C">
        <w:rPr>
          <w:szCs w:val="28"/>
        </w:rPr>
        <w:t xml:space="preserve"> вступает в силу со дня его официального опубликования.</w:t>
      </w:r>
    </w:p>
    <w:p w:rsidR="00D95E4C" w:rsidRDefault="00D95E4C" w:rsidP="00D95E4C">
      <w:pPr>
        <w:pStyle w:val="a0"/>
        <w:rPr>
          <w:szCs w:val="28"/>
        </w:rPr>
      </w:pPr>
    </w:p>
    <w:p w:rsidR="00D95E4C" w:rsidRDefault="00D95E4C" w:rsidP="00D95E4C">
      <w:pPr>
        <w:pStyle w:val="a0"/>
        <w:rPr>
          <w:szCs w:val="28"/>
        </w:rPr>
      </w:pPr>
    </w:p>
    <w:p w:rsidR="00D95E4C" w:rsidRDefault="00D95E4C" w:rsidP="00D95E4C">
      <w:pPr>
        <w:pStyle w:val="a0"/>
        <w:rPr>
          <w:szCs w:val="28"/>
        </w:rPr>
      </w:pPr>
      <w:r>
        <w:rPr>
          <w:szCs w:val="28"/>
        </w:rPr>
        <w:t>Глава Волчанского сельсовета</w:t>
      </w:r>
    </w:p>
    <w:p w:rsidR="00D95E4C" w:rsidRDefault="00D95E4C" w:rsidP="00D95E4C">
      <w:pPr>
        <w:pStyle w:val="a0"/>
        <w:rPr>
          <w:szCs w:val="28"/>
        </w:rPr>
      </w:pP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                           Е.Д. </w:t>
      </w:r>
      <w:proofErr w:type="spellStart"/>
      <w:r>
        <w:rPr>
          <w:szCs w:val="28"/>
        </w:rPr>
        <w:t>Крикунова</w:t>
      </w:r>
      <w:proofErr w:type="spellEnd"/>
    </w:p>
    <w:p w:rsidR="00D95E4C" w:rsidRDefault="00D95E4C"/>
    <w:p w:rsidR="00D95E4C" w:rsidRDefault="00D95E4C"/>
    <w:p w:rsidR="00D95E4C" w:rsidRDefault="00D95E4C"/>
    <w:p w:rsidR="00D95E4C" w:rsidRDefault="00D95E4C"/>
    <w:p w:rsidR="00D95E4C" w:rsidRDefault="00D95E4C"/>
    <w:p w:rsidR="00D95E4C" w:rsidRDefault="00D95E4C"/>
    <w:p w:rsidR="00D95E4C" w:rsidRDefault="00D95E4C"/>
    <w:p w:rsidR="00D95E4C" w:rsidRDefault="00D95E4C"/>
    <w:p w:rsidR="00D95E4C" w:rsidRDefault="00D95E4C"/>
    <w:p w:rsidR="00165D17" w:rsidRPr="000D7BCF" w:rsidRDefault="00165D17" w:rsidP="00165D17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  <w:r w:rsidRPr="000D7BCF">
        <w:rPr>
          <w:rFonts w:ascii="Times New Roman" w:hAnsi="Times New Roman"/>
          <w:b/>
          <w:sz w:val="24"/>
          <w:szCs w:val="24"/>
        </w:rPr>
        <w:lastRenderedPageBreak/>
        <w:t>Утверждена</w:t>
      </w:r>
    </w:p>
    <w:p w:rsidR="00165D17" w:rsidRDefault="00165D17" w:rsidP="00165D17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Постановлением № 98 </w:t>
      </w:r>
    </w:p>
    <w:p w:rsidR="00165D17" w:rsidRDefault="00165D17" w:rsidP="00165D17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Волчанского сельсовета</w:t>
      </w:r>
    </w:p>
    <w:p w:rsidR="00165D17" w:rsidRDefault="00165D17" w:rsidP="00165D17">
      <w:pPr>
        <w:spacing w:after="0" w:line="100" w:lineRule="atLeast"/>
        <w:jc w:val="right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</w:p>
    <w:p w:rsidR="00165D17" w:rsidRDefault="00165D17" w:rsidP="00165D17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от 23.12.2016 года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65D17" w:rsidRDefault="00165D17" w:rsidP="00165D17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165D17" w:rsidRDefault="00165D17" w:rsidP="00165D17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165D17" w:rsidRDefault="00165D17" w:rsidP="00165D17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165D17" w:rsidRDefault="00165D17" w:rsidP="00165D17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165D17" w:rsidRDefault="00165D17" w:rsidP="00165D17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165D17" w:rsidRDefault="00165D17" w:rsidP="00165D17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165D17" w:rsidRDefault="00165D17" w:rsidP="00165D17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165D17" w:rsidRDefault="00165D17" w:rsidP="00165D17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165D17" w:rsidRDefault="00165D17" w:rsidP="00165D17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165D17" w:rsidRDefault="00165D17" w:rsidP="00165D17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165D17" w:rsidRPr="00C2154D" w:rsidRDefault="00165D17" w:rsidP="00165D17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165D17" w:rsidRPr="00C2154D" w:rsidRDefault="00165D17" w:rsidP="00165D17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165D17" w:rsidRPr="00C2154D" w:rsidRDefault="00165D17" w:rsidP="00165D17">
      <w:pPr>
        <w:spacing w:after="0" w:line="100" w:lineRule="atLeast"/>
        <w:rPr>
          <w:rFonts w:ascii="Times New Roman" w:hAnsi="Times New Roman"/>
          <w:b/>
          <w:bCs/>
          <w:sz w:val="36"/>
          <w:szCs w:val="36"/>
        </w:rPr>
      </w:pPr>
    </w:p>
    <w:p w:rsidR="00165D17" w:rsidRPr="00C2154D" w:rsidRDefault="00165D17" w:rsidP="00165D17">
      <w:pPr>
        <w:spacing w:after="0" w:line="100" w:lineRule="atLeast"/>
        <w:rPr>
          <w:rFonts w:ascii="Times New Roman" w:hAnsi="Times New Roman"/>
          <w:b/>
          <w:bCs/>
          <w:sz w:val="36"/>
          <w:szCs w:val="36"/>
        </w:rPr>
      </w:pPr>
    </w:p>
    <w:p w:rsidR="00165D17" w:rsidRPr="00C2154D" w:rsidRDefault="00165D17" w:rsidP="00165D17">
      <w:pPr>
        <w:spacing w:after="0" w:line="100" w:lineRule="atLeast"/>
        <w:rPr>
          <w:rFonts w:ascii="Times New Roman" w:hAnsi="Times New Roman"/>
          <w:b/>
          <w:bCs/>
          <w:sz w:val="36"/>
          <w:szCs w:val="36"/>
        </w:rPr>
      </w:pPr>
    </w:p>
    <w:p w:rsidR="00165D17" w:rsidRPr="00C2154D" w:rsidRDefault="00165D17" w:rsidP="00165D17">
      <w:pPr>
        <w:spacing w:after="0" w:line="10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C2154D">
        <w:rPr>
          <w:rFonts w:ascii="Times New Roman" w:hAnsi="Times New Roman"/>
          <w:b/>
          <w:bCs/>
          <w:sz w:val="36"/>
          <w:szCs w:val="36"/>
        </w:rPr>
        <w:t>ПРОГРАММА</w:t>
      </w:r>
    </w:p>
    <w:p w:rsidR="00165D17" w:rsidRPr="00C2154D" w:rsidRDefault="00165D17" w:rsidP="00165D17">
      <w:pPr>
        <w:spacing w:after="0" w:line="10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C2154D">
        <w:rPr>
          <w:rFonts w:ascii="Times New Roman" w:hAnsi="Times New Roman"/>
          <w:b/>
          <w:sz w:val="36"/>
          <w:szCs w:val="36"/>
        </w:rPr>
        <w:t xml:space="preserve">комплексного  развития систем транспортной инфраструктуры на территории Волчанского сельсовета </w:t>
      </w:r>
      <w:proofErr w:type="spellStart"/>
      <w:r w:rsidRPr="00C2154D">
        <w:rPr>
          <w:rFonts w:ascii="Times New Roman" w:hAnsi="Times New Roman"/>
          <w:b/>
          <w:sz w:val="36"/>
          <w:szCs w:val="36"/>
        </w:rPr>
        <w:t>Доволенского</w:t>
      </w:r>
      <w:proofErr w:type="spellEnd"/>
      <w:r w:rsidRPr="00C2154D">
        <w:rPr>
          <w:rFonts w:ascii="Times New Roman" w:hAnsi="Times New Roman"/>
          <w:b/>
          <w:sz w:val="36"/>
          <w:szCs w:val="36"/>
        </w:rPr>
        <w:t xml:space="preserve"> района Новосибирской области</w:t>
      </w:r>
    </w:p>
    <w:p w:rsidR="00165D17" w:rsidRPr="00C2154D" w:rsidRDefault="00165D17" w:rsidP="00165D17">
      <w:pPr>
        <w:spacing w:after="0" w:line="10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C2154D">
        <w:rPr>
          <w:rFonts w:ascii="Times New Roman" w:hAnsi="Times New Roman"/>
          <w:b/>
          <w:sz w:val="36"/>
          <w:szCs w:val="36"/>
        </w:rPr>
        <w:t>на 2016 – 2025 годы</w:t>
      </w:r>
    </w:p>
    <w:p w:rsidR="00165D17" w:rsidRDefault="00165D17" w:rsidP="00165D1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2154D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C2154D">
        <w:rPr>
          <w:rFonts w:ascii="Times New Roman" w:hAnsi="Times New Roman"/>
          <w:b/>
          <w:sz w:val="28"/>
          <w:szCs w:val="28"/>
        </w:rPr>
        <w:t xml:space="preserve">. Волчанка </w:t>
      </w:r>
    </w:p>
    <w:p w:rsidR="00165D17" w:rsidRDefault="00165D17" w:rsidP="00165D17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65D17" w:rsidRDefault="00165D17" w:rsidP="00165D17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65D17" w:rsidRPr="00C2154D" w:rsidRDefault="00165D17" w:rsidP="00165D17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2154D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165D17" w:rsidRPr="00C2154D" w:rsidRDefault="00165D17" w:rsidP="00165D17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2154D">
        <w:rPr>
          <w:rFonts w:ascii="Times New Roman" w:hAnsi="Times New Roman"/>
          <w:b/>
          <w:bCs/>
          <w:sz w:val="24"/>
          <w:szCs w:val="24"/>
        </w:rPr>
        <w:t>Программы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154D">
        <w:rPr>
          <w:rFonts w:ascii="Times New Roman" w:hAnsi="Times New Roman"/>
          <w:b/>
          <w:sz w:val="24"/>
          <w:szCs w:val="24"/>
        </w:rPr>
        <w:t xml:space="preserve">комплексного  развития систем транспортной инфраструктуры на территории Волчанского сельсовета </w:t>
      </w:r>
      <w:proofErr w:type="spellStart"/>
      <w:r w:rsidRPr="00C2154D">
        <w:rPr>
          <w:rFonts w:ascii="Times New Roman" w:hAnsi="Times New Roman"/>
          <w:b/>
          <w:sz w:val="24"/>
          <w:szCs w:val="24"/>
        </w:rPr>
        <w:t>Доволенского</w:t>
      </w:r>
      <w:proofErr w:type="spellEnd"/>
      <w:r w:rsidRPr="00C2154D">
        <w:rPr>
          <w:rFonts w:ascii="Times New Roman" w:hAnsi="Times New Roman"/>
          <w:b/>
          <w:sz w:val="24"/>
          <w:szCs w:val="24"/>
        </w:rPr>
        <w:t xml:space="preserve"> района Новосибирской </w:t>
      </w:r>
      <w:proofErr w:type="spellStart"/>
      <w:r w:rsidRPr="00C2154D">
        <w:rPr>
          <w:rFonts w:ascii="Times New Roman" w:hAnsi="Times New Roman"/>
          <w:b/>
          <w:sz w:val="24"/>
          <w:szCs w:val="24"/>
        </w:rPr>
        <w:t>областина</w:t>
      </w:r>
      <w:proofErr w:type="spellEnd"/>
      <w:r w:rsidRPr="00C2154D">
        <w:rPr>
          <w:rFonts w:ascii="Times New Roman" w:hAnsi="Times New Roman"/>
          <w:b/>
          <w:sz w:val="24"/>
          <w:szCs w:val="24"/>
        </w:rPr>
        <w:t xml:space="preserve"> 2016 – 2025 годы</w:t>
      </w:r>
    </w:p>
    <w:p w:rsidR="00165D17" w:rsidRDefault="00165D17" w:rsidP="00165D17">
      <w:pPr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0" w:type="auto"/>
        <w:tblLayout w:type="fixed"/>
        <w:tblLook w:val="04A0"/>
      </w:tblPr>
      <w:tblGrid>
        <w:gridCol w:w="2377"/>
        <w:gridCol w:w="7512"/>
      </w:tblGrid>
      <w:tr w:rsidR="00165D17" w:rsidTr="00202887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5D17" w:rsidRDefault="00165D17" w:rsidP="00202887">
            <w:pPr>
              <w:spacing w:after="0"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5D17" w:rsidRDefault="00165D17" w:rsidP="0020288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комплексного развития систем транспортной инфраструктуры на территории Волчанского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2016-2025 годы (далее – Программа)</w:t>
            </w:r>
          </w:p>
        </w:tc>
      </w:tr>
      <w:tr w:rsidR="00165D17" w:rsidTr="00202887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5D17" w:rsidRDefault="00165D17" w:rsidP="00202887">
            <w:pPr>
              <w:spacing w:after="0" w:line="100" w:lineRule="atLeast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5D17" w:rsidRDefault="00165D17" w:rsidP="0020288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</w:t>
            </w:r>
            <w:hyperlink r:id="rId6" w:history="1">
              <w:r w:rsidRPr="003B2C94">
                <w:rPr>
                  <w:rStyle w:val="a6"/>
                  <w:rFonts w:ascii="Times New Roman" w:hAnsi="Times New Roman"/>
                </w:rPr>
                <w:t>№ 131-ФЗ</w:t>
              </w:r>
            </w:hyperlink>
            <w:r w:rsidRPr="003B2C94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общих принципах организации местного самоуправления в Российской Федерации»,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округов», Устав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Волчанского сельсовета, Генеральный план Волчанского сельсовета</w:t>
            </w:r>
          </w:p>
        </w:tc>
      </w:tr>
      <w:tr w:rsidR="00165D17" w:rsidTr="00202887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5D17" w:rsidRDefault="00165D17" w:rsidP="0020288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  <w:p w:rsidR="00165D17" w:rsidRDefault="00165D17" w:rsidP="00202887">
            <w:pPr>
              <w:spacing w:after="0"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5D17" w:rsidRDefault="00165D17" w:rsidP="0020288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Волчанского сельсовета,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Новосибирской области, ул. Центральная, дом № 1</w:t>
            </w:r>
          </w:p>
        </w:tc>
      </w:tr>
      <w:tr w:rsidR="00165D17" w:rsidTr="00202887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5D17" w:rsidRDefault="00165D17" w:rsidP="00202887">
            <w:pPr>
              <w:spacing w:after="0"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5D17" w:rsidRDefault="00165D17" w:rsidP="0020288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Волчанского сельсовета,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Новосибирской области, ул. Центральная, дом № 1</w:t>
            </w:r>
          </w:p>
        </w:tc>
      </w:tr>
      <w:tr w:rsidR="00165D17" w:rsidTr="00202887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5D17" w:rsidRDefault="00165D17" w:rsidP="0020288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5D17" w:rsidRDefault="00165D17" w:rsidP="0020288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Комплексное развитие транспортной инфраструктуры Волчанского сельсовета</w:t>
            </w:r>
          </w:p>
        </w:tc>
      </w:tr>
      <w:tr w:rsidR="00165D17" w:rsidTr="00202887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5D17" w:rsidRDefault="00165D17" w:rsidP="0020288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5D17" w:rsidRDefault="00165D17" w:rsidP="0020288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165D17" w:rsidRDefault="00165D17" w:rsidP="0020288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165D17" w:rsidTr="00202887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5D17" w:rsidRDefault="00165D17" w:rsidP="0020288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5D17" w:rsidRDefault="00165D17" w:rsidP="00202887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165D17" w:rsidRDefault="00165D17" w:rsidP="00202887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увеличение протяженности дорог с твердым покрытием;</w:t>
            </w:r>
          </w:p>
          <w:p w:rsidR="00165D17" w:rsidRDefault="00165D17" w:rsidP="00202887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достижение расчетного уровня обеспеченности населения услугами транспортной инфраструктуры. </w:t>
            </w:r>
          </w:p>
        </w:tc>
      </w:tr>
      <w:tr w:rsidR="00165D17" w:rsidTr="00202887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5D17" w:rsidRDefault="00165D17" w:rsidP="0020288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D17" w:rsidRDefault="00165D17" w:rsidP="0020288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  <w:p w:rsidR="00165D17" w:rsidRDefault="00165D17" w:rsidP="0020288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2016 – 2025  годы</w:t>
            </w:r>
          </w:p>
        </w:tc>
      </w:tr>
    </w:tbl>
    <w:p w:rsidR="00165D17" w:rsidRDefault="00165D17" w:rsidP="00165D17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  <w:sectPr w:rsidR="00165D17" w:rsidSect="00202887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9889" w:type="dxa"/>
        <w:tblLayout w:type="fixed"/>
        <w:tblLook w:val="04A0"/>
      </w:tblPr>
      <w:tblGrid>
        <w:gridCol w:w="2377"/>
        <w:gridCol w:w="7512"/>
      </w:tblGrid>
      <w:tr w:rsidR="00165D17" w:rsidTr="00202887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5D17" w:rsidRDefault="00165D17" w:rsidP="0020288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Укрупненное описание запланированных 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5D17" w:rsidRDefault="00165D17" w:rsidP="00202887">
            <w:pPr>
              <w:spacing w:after="0" w:line="100" w:lineRule="atLeast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  разработка проектно-сметной документации;                                           -   реконструкция существующих дорог;                                                 </w:t>
            </w:r>
          </w:p>
          <w:p w:rsidR="00165D17" w:rsidRDefault="00165D17" w:rsidP="00202887">
            <w:pPr>
              <w:spacing w:after="0" w:line="100" w:lineRule="atLeast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  ремонт и капитальный ремонт дорог.                                                                           </w:t>
            </w:r>
          </w:p>
        </w:tc>
      </w:tr>
      <w:tr w:rsidR="00165D17" w:rsidTr="00202887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5D17" w:rsidRDefault="00165D17" w:rsidP="00202887">
            <w:pPr>
              <w:spacing w:after="0" w:line="100" w:lineRule="atLeast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5D17" w:rsidRDefault="00165D17" w:rsidP="0020288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65D17" w:rsidRDefault="00165D17" w:rsidP="0020288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программы предусматривает привлечение средств:</w:t>
            </w:r>
          </w:p>
          <w:p w:rsidR="00165D17" w:rsidRDefault="00165D17" w:rsidP="0020288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-областного бюджета – 29316,5 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уб.;</w:t>
            </w:r>
          </w:p>
          <w:p w:rsidR="00165D17" w:rsidRDefault="00165D17" w:rsidP="0020288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местного бюджета 10981,6 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уб.</w:t>
            </w:r>
          </w:p>
          <w:p w:rsidR="00165D17" w:rsidRDefault="00165D17" w:rsidP="0020288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 финансирования Программы составляет  40298,1 тыс. рублей из различных источников бюджета, в том числе по годам:</w:t>
            </w:r>
          </w:p>
          <w:p w:rsidR="00165D17" w:rsidRDefault="00165D17" w:rsidP="0020288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2016 -  2359,0 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уб.</w:t>
            </w:r>
          </w:p>
          <w:p w:rsidR="00165D17" w:rsidRDefault="00165D17" w:rsidP="0020288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2017 -   3025,3 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уб.</w:t>
            </w:r>
          </w:p>
          <w:p w:rsidR="00165D17" w:rsidRDefault="00165D17" w:rsidP="0020288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2018 -  3030,3 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уб.</w:t>
            </w:r>
          </w:p>
          <w:p w:rsidR="00165D17" w:rsidRDefault="00165D17" w:rsidP="0020288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2019 -  4057,7 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уб.</w:t>
            </w:r>
          </w:p>
          <w:p w:rsidR="00165D17" w:rsidRDefault="00165D17" w:rsidP="0020288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2020 -  4609,2 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уб.</w:t>
            </w:r>
          </w:p>
          <w:p w:rsidR="00165D17" w:rsidRDefault="00165D17" w:rsidP="0020288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 – 3556,6 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уб.</w:t>
            </w:r>
          </w:p>
          <w:p w:rsidR="00165D17" w:rsidRDefault="00165D17" w:rsidP="0020288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2022 – 4609,2 тыс.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руб</w:t>
            </w:r>
            <w:proofErr w:type="spellEnd"/>
          </w:p>
          <w:p w:rsidR="00165D17" w:rsidRDefault="00165D17" w:rsidP="0020288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 – 4609,2 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уб.</w:t>
            </w:r>
          </w:p>
          <w:p w:rsidR="00165D17" w:rsidRDefault="00165D17" w:rsidP="0020288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  - 5120,8 тыс. руб.</w:t>
            </w:r>
          </w:p>
          <w:p w:rsidR="00165D17" w:rsidRPr="00050E12" w:rsidRDefault="00165D17" w:rsidP="0020288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 – 5320,8 тыс. руб.</w:t>
            </w:r>
          </w:p>
          <w:p w:rsidR="00165D17" w:rsidRDefault="00165D17" w:rsidP="0020288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 средства местного бюджета:</w:t>
            </w:r>
          </w:p>
          <w:p w:rsidR="00165D17" w:rsidRDefault="00165D17" w:rsidP="0020288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2016 г. – 952,5 тыс. руб.</w:t>
            </w:r>
          </w:p>
          <w:p w:rsidR="00165D17" w:rsidRDefault="00165D17" w:rsidP="0020288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Средства местного бюджета на 2017-2025 годы уточняются при формировании бюджета на очередной финансовый год.</w:t>
            </w:r>
          </w:p>
        </w:tc>
      </w:tr>
      <w:tr w:rsidR="00165D17" w:rsidTr="00202887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5D17" w:rsidRDefault="00165D17" w:rsidP="00202887">
            <w:pPr>
              <w:spacing w:after="0" w:line="100" w:lineRule="atLeast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5D17" w:rsidRDefault="00165D17" w:rsidP="0020288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165D17" w:rsidRDefault="00165D17" w:rsidP="0020288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 обеспечение надежности и безопасности системы транспортной инфраструктуры;</w:t>
            </w:r>
          </w:p>
          <w:p w:rsidR="00165D17" w:rsidRDefault="00165D17" w:rsidP="0020288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-снижение числа дорожно-транспортных происшествий и нанесенного материального ущерба;</w:t>
            </w:r>
          </w:p>
          <w:p w:rsidR="00165D17" w:rsidRDefault="00165D17" w:rsidP="0020288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повышение безопасности дорожного движения, повышение комфорта и удобства поездок;</w:t>
            </w:r>
          </w:p>
          <w:p w:rsidR="00165D17" w:rsidRDefault="00165D17" w:rsidP="0020288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улучшение  экологической ситуации (за счет уменьшения расхода ГСМ)</w:t>
            </w:r>
          </w:p>
        </w:tc>
      </w:tr>
    </w:tbl>
    <w:p w:rsidR="00165D17" w:rsidRPr="000D7BCF" w:rsidRDefault="00165D17" w:rsidP="00165D17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</w:p>
    <w:p w:rsidR="00165D17" w:rsidRDefault="00165D17" w:rsidP="00165D17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5D17" w:rsidRDefault="00165D17" w:rsidP="00165D17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5D17" w:rsidRDefault="00165D17" w:rsidP="00165D17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5D17" w:rsidRDefault="00165D17" w:rsidP="00165D17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5D17" w:rsidRDefault="00165D17" w:rsidP="00165D17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5D17" w:rsidRDefault="00165D17" w:rsidP="00165D17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5D17" w:rsidRDefault="00165D17" w:rsidP="00165D17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5D17" w:rsidRDefault="00165D17" w:rsidP="00165D17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5D17" w:rsidRDefault="00165D17" w:rsidP="00165D17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5D17" w:rsidRDefault="00165D17" w:rsidP="00165D17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5D17" w:rsidRDefault="00165D17" w:rsidP="00165D17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5D17" w:rsidRDefault="00165D17" w:rsidP="00165D17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5D17" w:rsidRDefault="00165D17" w:rsidP="00165D17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5D17" w:rsidRPr="000D7BCF" w:rsidRDefault="00165D17" w:rsidP="00165D17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2. Характеристика существующего состояния транспортной инфраструктуры </w:t>
      </w:r>
    </w:p>
    <w:p w:rsidR="00165D17" w:rsidRDefault="00165D17" w:rsidP="00165D17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Волчанского сельсовета</w:t>
      </w:r>
    </w:p>
    <w:p w:rsidR="00165D17" w:rsidRDefault="00165D17" w:rsidP="00165D17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</w:p>
    <w:p w:rsidR="00165D17" w:rsidRDefault="00165D17" w:rsidP="00165D17">
      <w:pPr>
        <w:shd w:val="clear" w:color="auto" w:fill="FFFFFF"/>
        <w:spacing w:after="0" w:line="100" w:lineRule="atLeast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2.1.  Социально — экономическое состояние Волчанского сельсовета.</w:t>
      </w:r>
    </w:p>
    <w:p w:rsidR="00165D17" w:rsidRDefault="00165D17" w:rsidP="00165D17">
      <w:pPr>
        <w:spacing w:after="0"/>
        <w:ind w:firstLine="57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Волчанский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  расположен  в юго-западной  части Новосибирской области и граничит с Ильинским, </w:t>
      </w:r>
      <w:proofErr w:type="spellStart"/>
      <w:r>
        <w:rPr>
          <w:rFonts w:ascii="Times New Roman" w:hAnsi="Times New Roman"/>
          <w:sz w:val="24"/>
          <w:szCs w:val="24"/>
        </w:rPr>
        <w:t>Баклушевским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Шагальским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Доволенским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и Суздальским сельсоветами</w:t>
      </w:r>
      <w:proofErr w:type="gramStart"/>
      <w:r>
        <w:rPr>
          <w:rFonts w:ascii="Times New Roman" w:hAnsi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/>
          <w:sz w:val="24"/>
          <w:szCs w:val="24"/>
        </w:rPr>
        <w:t>Территория поселения общей площадью 27254 га. Административный центр с. Волчанка расположен от районного центра с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овольное  в 20 км, до ближайшей железнодорожной станции Каргат 132 км., до областного центра г. Новосибирска 300 км.   Протяженность поселения с севера на юг составляет 18 км и с запада на восток 21 км. Общая протяженность дорожной сети в границах населенных пунктов составляет 14.4 км. Из них на  балансе администрации Волчанского сельсовета 14.4 км автомобильных дорог общего пользования, из них с твердым покрытием 8,1 км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>грунтовых дорог 6.3 км.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65D17" w:rsidRDefault="00165D17" w:rsidP="00165D1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административном отношении сельский Совет объединяет 2 </w:t>
      </w:r>
      <w:proofErr w:type="gramStart"/>
      <w:r>
        <w:rPr>
          <w:rFonts w:ascii="Times New Roman" w:hAnsi="Times New Roman"/>
          <w:sz w:val="24"/>
          <w:szCs w:val="24"/>
        </w:rPr>
        <w:t>населенных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пункта: с. Волчанка, д. Плеханово. Численность населения  на 01.01.2016 года  составила 640 человек. На протяжении последних лет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численность населения постоянно снижается.</w:t>
      </w:r>
    </w:p>
    <w:p w:rsidR="00165D17" w:rsidRDefault="00165D17" w:rsidP="00165D17">
      <w:pPr>
        <w:spacing w:after="0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Необходимым условием поддержания нормальной жизнедеятельности является обеспечение содержания и ремонта дорожной сети, ее обустройство в соответствие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165D17" w:rsidRDefault="00165D17" w:rsidP="00165D17">
      <w:pPr>
        <w:spacing w:after="0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Основными проблемами при содержании и ремонте автомобильных дорог местного значения в границах населенных пунктов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Волчанка</w:t>
      </w:r>
      <w:proofErr w:type="gramEnd"/>
      <w:r>
        <w:rPr>
          <w:rFonts w:ascii="Times New Roman" w:hAnsi="Times New Roman"/>
          <w:sz w:val="24"/>
          <w:szCs w:val="24"/>
        </w:rPr>
        <w:t xml:space="preserve"> и д. Плеханово является:</w:t>
      </w:r>
    </w:p>
    <w:p w:rsidR="00165D17" w:rsidRDefault="00165D17" w:rsidP="00165D17">
      <w:pPr>
        <w:spacing w:after="0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низкое качество дорожного покрытия (дорожное полотно, дорожное покрытие);</w:t>
      </w:r>
    </w:p>
    <w:p w:rsidR="00165D17" w:rsidRDefault="00165D17" w:rsidP="00165D17">
      <w:pPr>
        <w:spacing w:after="0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отвода ливневых вод;</w:t>
      </w:r>
    </w:p>
    <w:p w:rsidR="00165D17" w:rsidRDefault="00165D17" w:rsidP="00165D17">
      <w:pPr>
        <w:spacing w:after="0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низкая укомплектованность элементами организации дорожного движения;</w:t>
      </w:r>
    </w:p>
    <w:p w:rsidR="00165D17" w:rsidRDefault="00165D17" w:rsidP="00165D17">
      <w:pPr>
        <w:spacing w:after="0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Всё это создаёт неудобства и трудности при эксплуатации автомобильных дорог местного значения в границах населенных пунктов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Волчанка</w:t>
      </w:r>
      <w:proofErr w:type="gramEnd"/>
      <w:r>
        <w:rPr>
          <w:rFonts w:ascii="Times New Roman" w:hAnsi="Times New Roman"/>
          <w:sz w:val="24"/>
          <w:szCs w:val="24"/>
        </w:rPr>
        <w:t xml:space="preserve"> и д. Плеханово.</w:t>
      </w:r>
    </w:p>
    <w:p w:rsidR="00165D17" w:rsidRDefault="00165D17" w:rsidP="00165D1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дорожной сети сельских поселений администрации Волчанского сельсовета, ее обустройство, решение вопросов организации дорожного движения, своевременный ремонт, обслуживание, является важнейшей</w:t>
      </w:r>
      <w:r>
        <w:rPr>
          <w:rFonts w:ascii="Times New Roman" w:hAnsi="Times New Roman"/>
          <w:sz w:val="24"/>
          <w:szCs w:val="24"/>
        </w:rPr>
        <w:tab/>
        <w:t>задачей в обеспечении жизнедеятельности населения.</w:t>
      </w:r>
    </w:p>
    <w:p w:rsidR="00165D17" w:rsidRDefault="00165D17" w:rsidP="00165D17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поселении  работает  школа, детский сад, Дом культуры,  библиотека, ФАП, отделение почтовой связи,  три магазина смешанной торговли, </w:t>
      </w:r>
      <w:proofErr w:type="spellStart"/>
      <w:r>
        <w:rPr>
          <w:rFonts w:ascii="Times New Roman" w:hAnsi="Times New Roman"/>
          <w:sz w:val="24"/>
          <w:szCs w:val="24"/>
        </w:rPr>
        <w:t>досуговый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объект в д. Плеханово, муниципальное унитарное предприятие ПХ «Волчанское», два КФХ, сельхозпредприятие ЗАО </w:t>
      </w:r>
      <w:proofErr w:type="spellStart"/>
      <w:r>
        <w:rPr>
          <w:rFonts w:ascii="Times New Roman" w:hAnsi="Times New Roman"/>
          <w:sz w:val="24"/>
          <w:szCs w:val="24"/>
        </w:rPr>
        <w:t>СхП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Ильинское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165D17" w:rsidRDefault="00165D17" w:rsidP="00165D17">
      <w:pPr>
        <w:shd w:val="clear" w:color="auto" w:fill="FFFFFF"/>
        <w:spacing w:after="0" w:line="100" w:lineRule="atLeast"/>
        <w:ind w:firstLine="42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2.2.  Характеристика деятельности в сфере транспорта, оценка транспортного спроса.</w:t>
      </w:r>
    </w:p>
    <w:p w:rsidR="00165D17" w:rsidRDefault="00165D17" w:rsidP="00165D17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</w:t>
      </w:r>
      <w:r w:rsidRPr="00727D37">
        <w:rPr>
          <w:rFonts w:ascii="Times New Roman" w:eastAsia="Times New Roman" w:hAnsi="Times New Roman"/>
          <w:bCs/>
          <w:sz w:val="24"/>
          <w:szCs w:val="24"/>
        </w:rPr>
        <w:t>Дорожное хозяйство является одним из элементов транспортной инфраструктуры и представляет собой сложный инженерный и имущественный, организационно-технический комплекс, включающий в себя автомобильные дороги и улично-дорожную сеть населенных пунктов общего пользования со всеми сооружениями, необходимыми для ее нормальной эксплуатации, а также предприятия и организации по ремонту и содержанию этих дорог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</w:rPr>
        <w:t xml:space="preserve">              </w:t>
      </w:r>
    </w:p>
    <w:p w:rsidR="00165D17" w:rsidRDefault="00165D17" w:rsidP="00165D17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ab/>
        <w:t xml:space="preserve">Развитие транспортной системы Волчанского сельсовета является необходимым условием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улучшения качества жизни населения поселения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. Транспортная инфраструктура </w:t>
      </w:r>
      <w:r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Волчанского сельсовета является составляющей инфраструктуры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Доволенского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района Новосибирской области. Автомобильные дороги имеют стратегическое значение для муниципального образования. Они связывают территорию поселения с соседними территориями, населенные пункты с районным центром, во многом определяют возможности развития поселения, по ним осуществляются автомобильные перевозки грузов и пассажиров. Сеть внутри поселковых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165D17" w:rsidRPr="00727D37" w:rsidRDefault="00165D17" w:rsidP="00165D17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сети внутри поселковых автомобильных дорог общего пользования. Транспортно-экономические связи Волчанского сельского поселения осуществляются только автомобильным видом транспорта. Транспортные предприятия на территории поселения отсутствуют. Основным видом пассажирского транспорта поселения является автобусное сообщение с районным центром, которое осуществляет муниципальное учреждение «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Доволенское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автотранспортное предприятие». На территории поселения действует один маршрут д. Плеханово - с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>овольное. Регулярность транспортного обслуживания составляет 5 рейсов в неделю. В населенных пунктах регулярный внутри сельский транспорт отсутствует. С</w:t>
      </w:r>
      <w:r>
        <w:rPr>
          <w:rFonts w:ascii="Times New Roman" w:hAnsi="Times New Roman"/>
          <w:sz w:val="24"/>
          <w:szCs w:val="24"/>
        </w:rPr>
        <w:t>остояние транспортной системы не полностью отвечает потребностям и перспективам развития Волчанского  сельсовета, дефицит пропускной способности существует на общественном виде транспорта, качество внутри поселенческих пассажирских перевозок в Волчанском сельсовете пока еще далеко от оптимального уровня. Растущий спрос на качественные транспортные услуги удовлетворяется не полностью из-за недостаточного технического уровня транспортной системы.</w:t>
      </w:r>
      <w:r w:rsidRPr="001B4AB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в результате чего б</w:t>
      </w:r>
      <w:r w:rsidRPr="00727D37">
        <w:rPr>
          <w:rFonts w:ascii="Times New Roman" w:eastAsia="Times New Roman" w:hAnsi="Times New Roman"/>
          <w:bCs/>
          <w:sz w:val="24"/>
          <w:szCs w:val="24"/>
        </w:rPr>
        <w:t>ольшая часть протяженности автомобильных дорог общего пользования не соответствует нормативным требованиям к транспортно-эксплуатационному состоянию, что приводит к росту себестоимости автомобильных перевозок.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Состояние сети дорог определяется своевременностью, полнотой и качеством выполнения работ по содержанию, ремонту и капитальному ремонту и зависит от объемов финансирования и стратегии распределения финансовых средств в условиях их ограниченных объемов. </w:t>
      </w:r>
    </w:p>
    <w:p w:rsidR="00165D17" w:rsidRPr="00727D37" w:rsidRDefault="00165D17" w:rsidP="00165D17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27D37">
        <w:rPr>
          <w:rFonts w:ascii="Times New Roman" w:eastAsia="Times New Roman" w:hAnsi="Times New Roman"/>
          <w:bCs/>
          <w:sz w:val="24"/>
          <w:szCs w:val="24"/>
        </w:rPr>
        <w:t xml:space="preserve">    Развитие человеческого потенциала, улучшение условий жизни и качества социальной среды требуют качественного нового уровня обеспечения общей транспортной подвижности населения. В сфере  регулярных перевозок пассажиров происходит снижение объемов транспортной работы, по ряду объективных причин:</w:t>
      </w:r>
    </w:p>
    <w:p w:rsidR="00165D17" w:rsidRPr="00727D37" w:rsidRDefault="00165D17" w:rsidP="00165D17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27D37">
        <w:rPr>
          <w:rFonts w:ascii="Times New Roman" w:eastAsia="Times New Roman" w:hAnsi="Times New Roman"/>
          <w:bCs/>
          <w:sz w:val="24"/>
          <w:szCs w:val="24"/>
        </w:rPr>
        <w:t xml:space="preserve"> - снижение численности  населения;</w:t>
      </w:r>
    </w:p>
    <w:p w:rsidR="00165D17" w:rsidRPr="00727D37" w:rsidRDefault="00165D17" w:rsidP="00165D17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27D37">
        <w:rPr>
          <w:rFonts w:ascii="Times New Roman" w:eastAsia="Times New Roman" w:hAnsi="Times New Roman"/>
          <w:bCs/>
          <w:sz w:val="24"/>
          <w:szCs w:val="24"/>
        </w:rPr>
        <w:t xml:space="preserve"> - активная автомобилизация населения;</w:t>
      </w:r>
    </w:p>
    <w:p w:rsidR="00165D17" w:rsidRDefault="00165D17" w:rsidP="00165D17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27D37">
        <w:rPr>
          <w:rFonts w:ascii="Times New Roman" w:eastAsia="Times New Roman" w:hAnsi="Times New Roman"/>
          <w:bCs/>
          <w:sz w:val="24"/>
          <w:szCs w:val="24"/>
        </w:rPr>
        <w:t xml:space="preserve"> - возросли услуги общественного транспорта, частного легкового такси.</w:t>
      </w:r>
    </w:p>
    <w:p w:rsidR="00165D17" w:rsidRDefault="00165D17" w:rsidP="00165D17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27D37">
        <w:rPr>
          <w:rFonts w:ascii="Times New Roman" w:eastAsia="Times New Roman" w:hAnsi="Times New Roman"/>
          <w:bCs/>
          <w:sz w:val="24"/>
          <w:szCs w:val="24"/>
        </w:rPr>
        <w:t>Очевидно, что нахождение оптимального баланса между социальной и экономической результативностью деятельности автомобильного транспорта  является сложной задачей. Для ее решения необходимы согласованные действия региональных и местных органов власти, а также хозяйствующих субъектов.</w:t>
      </w:r>
    </w:p>
    <w:p w:rsidR="00165D17" w:rsidRPr="00FB25F3" w:rsidRDefault="00165D17" w:rsidP="00165D17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                              3. Цели</w:t>
      </w:r>
      <w:r w:rsidRPr="006B735E">
        <w:rPr>
          <w:rFonts w:ascii="Times New Roman" w:eastAsia="Times New Roman" w:hAnsi="Times New Roman"/>
          <w:b/>
          <w:bCs/>
          <w:sz w:val="24"/>
          <w:szCs w:val="24"/>
        </w:rPr>
        <w:t xml:space="preserve">, задачи, сроки и этапы  </w:t>
      </w:r>
      <w:r>
        <w:rPr>
          <w:rFonts w:ascii="Times New Roman" w:eastAsia="Times New Roman" w:hAnsi="Times New Roman"/>
          <w:b/>
          <w:bCs/>
          <w:sz w:val="24"/>
          <w:szCs w:val="24"/>
        </w:rPr>
        <w:t>муниципальной п</w:t>
      </w:r>
      <w:r w:rsidRPr="006B735E">
        <w:rPr>
          <w:rFonts w:ascii="Times New Roman" w:eastAsia="Times New Roman" w:hAnsi="Times New Roman"/>
          <w:b/>
          <w:bCs/>
          <w:sz w:val="24"/>
          <w:szCs w:val="24"/>
        </w:rPr>
        <w:t>рограммы</w:t>
      </w:r>
      <w:r w:rsidRPr="003E6C5F">
        <w:rPr>
          <w:b/>
          <w:sz w:val="24"/>
          <w:szCs w:val="24"/>
        </w:rPr>
        <w:br/>
      </w:r>
    </w:p>
    <w:p w:rsidR="00165D1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Основной целью программы является повышение эффективности работы транспортной инфраструктуры, повышение доступности и комфортности  транспортных услуг для населения, отвечающих требованиям качества и безопасности, повышение экологической безопасности здоровья и качественного уровня жизни. Повышение доступности транспортных услуг непосредственно  повлияет на темпы реализации инвестиционных проектов в области  сельского хозяйства, здравоохранения, образования, решения жилищных проблем.</w:t>
      </w:r>
      <w:r w:rsidRPr="00CC4B9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65D1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Задачи:</w:t>
      </w:r>
    </w:p>
    <w:p w:rsidR="00165D1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Обеспечение доступности и повышение качества транспортных услуг;</w:t>
      </w:r>
    </w:p>
    <w:p w:rsidR="00165D1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Содержание и текущий ремонт автомобильных дорог и улиц общего пользования местного значения;</w:t>
      </w:r>
    </w:p>
    <w:p w:rsidR="00165D1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Подготовка проектной документации на строительство, реконструкцию, капитальный ремонт автомобильных дорог общего пользования и искусственных сооружений на них;</w:t>
      </w:r>
    </w:p>
    <w:p w:rsidR="00165D1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Сохранность автомобильных дорог улиц общего пользования местного значения;</w:t>
      </w:r>
    </w:p>
    <w:p w:rsidR="00165D1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Повышение безопасности дорожного движения, снижение отрицательного воздействия на окружающую среду;</w:t>
      </w:r>
    </w:p>
    <w:p w:rsidR="00165D1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Повышение эффективности управления автомобильными дорогами общего пользования.</w:t>
      </w:r>
    </w:p>
    <w:p w:rsidR="00165D1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достижения цели развития современной и эффективной инфраструктуры в условиях дефицита средств, необходимо решить следующие задачи:</w:t>
      </w:r>
    </w:p>
    <w:p w:rsidR="00165D17" w:rsidRDefault="00165D17" w:rsidP="00165D17">
      <w:pPr>
        <w:pStyle w:val="a4"/>
        <w:numPr>
          <w:ilvl w:val="0"/>
          <w:numId w:val="15"/>
        </w:numPr>
        <w:suppressAutoHyphens/>
        <w:spacing w:after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Поддержание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внутрипоселковых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автомобильных дорог общего пользования на уровне соответствующем категории дороги, путем содержания дорог и сооружений на них.</w:t>
      </w:r>
    </w:p>
    <w:p w:rsidR="00165D17" w:rsidRDefault="00165D17" w:rsidP="00165D17">
      <w:pPr>
        <w:pStyle w:val="a4"/>
        <w:numPr>
          <w:ilvl w:val="0"/>
          <w:numId w:val="15"/>
        </w:numPr>
        <w:suppressAutoHyphens/>
        <w:spacing w:after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Сохранение протяженности, соответствующих нормативным требованиям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внутрипоселковых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автомобильных дорог общего пользования за счет ремонта и капитального ремонта дорог, с увеличением пропускной способности автомобильных дорог, улучшением условий движения автотранспорта.</w:t>
      </w:r>
    </w:p>
    <w:p w:rsidR="00165D17" w:rsidRPr="00727D3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Срок реализации </w:t>
      </w:r>
      <w:r w:rsidRPr="00727D37"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рограммы 2016-2025</w:t>
      </w:r>
      <w:r w:rsidRPr="00727D37">
        <w:rPr>
          <w:rFonts w:ascii="Times New Roman" w:eastAsia="Times New Roman" w:hAnsi="Times New Roman"/>
          <w:sz w:val="24"/>
          <w:szCs w:val="24"/>
        </w:rPr>
        <w:t xml:space="preserve"> годы.</w:t>
      </w:r>
      <w:r>
        <w:rPr>
          <w:rFonts w:ascii="Times New Roman" w:eastAsia="Times New Roman" w:hAnsi="Times New Roman"/>
          <w:sz w:val="24"/>
          <w:szCs w:val="24"/>
        </w:rPr>
        <w:t xml:space="preserve"> Поскольку мероприятия Программы связанные с содержанием, ремонтом и капитальным ремонтом дорог носят постоянный, непрерывный характер, и финансирование мероприятий Программы зависит от возможности областного бюджета и бюджета муниципального образования, то в пределах срока Программы этап реализации соответствует одному году.</w:t>
      </w:r>
    </w:p>
    <w:p w:rsidR="00165D1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27D37">
        <w:rPr>
          <w:rFonts w:ascii="Times New Roman" w:eastAsia="Times New Roman" w:hAnsi="Times New Roman"/>
          <w:sz w:val="24"/>
          <w:szCs w:val="24"/>
        </w:rPr>
        <w:t>Перечень мероприятий и расходов на исполнение Программы представлен в приложении №1.</w:t>
      </w:r>
    </w:p>
    <w:p w:rsidR="00165D17" w:rsidRPr="00727D3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165D17" w:rsidRPr="00727D37" w:rsidRDefault="00165D17" w:rsidP="00165D17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727D37"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</w:t>
      </w:r>
      <w:r w:rsidRPr="00727D37">
        <w:rPr>
          <w:rFonts w:ascii="Times New Roman" w:eastAsia="Times New Roman" w:hAnsi="Times New Roman"/>
          <w:b/>
          <w:sz w:val="24"/>
          <w:szCs w:val="24"/>
        </w:rPr>
        <w:t xml:space="preserve"> 4. Показатели (индикаторы) достижения целей и решения задач, основные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</w:t>
      </w:r>
      <w:r w:rsidRPr="00727D37">
        <w:rPr>
          <w:rFonts w:ascii="Times New Roman" w:eastAsia="Times New Roman" w:hAnsi="Times New Roman"/>
          <w:b/>
          <w:sz w:val="24"/>
          <w:szCs w:val="24"/>
        </w:rPr>
        <w:t>ожидаемые конечные результаты Программы.</w:t>
      </w:r>
    </w:p>
    <w:p w:rsidR="00165D17" w:rsidRPr="00727D3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27D37">
        <w:rPr>
          <w:rFonts w:ascii="Times New Roman" w:eastAsia="Times New Roman" w:hAnsi="Times New Roman"/>
          <w:sz w:val="24"/>
          <w:szCs w:val="24"/>
        </w:rPr>
        <w:t xml:space="preserve">    Состав целевых  показателей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27D37">
        <w:rPr>
          <w:rFonts w:ascii="Times New Roman" w:eastAsia="Times New Roman" w:hAnsi="Times New Roman"/>
          <w:sz w:val="24"/>
          <w:szCs w:val="24"/>
        </w:rPr>
        <w:t>(индикаторов) Программы указан с их задачами, основными мероприятиями, что позволяет оценить ожидаемые конечные результаты, эффективность Программы на весь период реализации и структурирования с учетом минимизации количества.</w:t>
      </w:r>
    </w:p>
    <w:p w:rsidR="00165D17" w:rsidRPr="00727D3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27D37">
        <w:rPr>
          <w:rFonts w:ascii="Times New Roman" w:eastAsia="Times New Roman" w:hAnsi="Times New Roman"/>
          <w:sz w:val="24"/>
          <w:szCs w:val="24"/>
        </w:rPr>
        <w:t xml:space="preserve">   Показатели Программы характеризуют конечные экономические и общественно значимые результаты развития в области дорожного хозяйства и транспортного комплекса.</w:t>
      </w:r>
    </w:p>
    <w:p w:rsidR="00165D17" w:rsidRPr="00727D3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27D37">
        <w:rPr>
          <w:rFonts w:ascii="Times New Roman" w:eastAsia="Times New Roman" w:hAnsi="Times New Roman"/>
          <w:sz w:val="24"/>
          <w:szCs w:val="24"/>
        </w:rPr>
        <w:t xml:space="preserve">   Показателями (индикаторами) реализации Программы являются:</w:t>
      </w:r>
    </w:p>
    <w:p w:rsidR="00165D17" w:rsidRPr="00727D3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27D37">
        <w:rPr>
          <w:rFonts w:ascii="Times New Roman" w:eastAsia="Times New Roman" w:hAnsi="Times New Roman"/>
          <w:sz w:val="24"/>
          <w:szCs w:val="24"/>
        </w:rPr>
        <w:lastRenderedPageBreak/>
        <w:t>- доля протяженности автомобильных дорог общего пользования местного значения, не отвечающих нормативным требованиям в общей протяженности автомобильных дорог общего пользования местного значения;</w:t>
      </w:r>
    </w:p>
    <w:p w:rsidR="00165D17" w:rsidRPr="00727D3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27D37">
        <w:rPr>
          <w:rFonts w:ascii="Times New Roman" w:eastAsia="Times New Roman" w:hAnsi="Times New Roman"/>
          <w:sz w:val="24"/>
          <w:szCs w:val="24"/>
        </w:rPr>
        <w:t>- увеличение количества пассажиров, перевезенных автомобильным транспортом на социально значимых маршрутах.</w:t>
      </w:r>
    </w:p>
    <w:p w:rsidR="00165D17" w:rsidRPr="00727D3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27D37">
        <w:rPr>
          <w:rFonts w:ascii="Times New Roman" w:eastAsia="Times New Roman" w:hAnsi="Times New Roman"/>
          <w:sz w:val="24"/>
          <w:szCs w:val="24"/>
        </w:rPr>
        <w:t xml:space="preserve">   Прогнозные значения показателей (индикаторов) достижения целей и решения задач программы по годам реализации приведены в приложении № 2 к Программе.</w:t>
      </w:r>
    </w:p>
    <w:p w:rsidR="00165D17" w:rsidRPr="00727D3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27D37">
        <w:rPr>
          <w:rFonts w:ascii="Times New Roman" w:eastAsia="Times New Roman" w:hAnsi="Times New Roman"/>
          <w:sz w:val="24"/>
          <w:szCs w:val="24"/>
        </w:rPr>
        <w:t xml:space="preserve">   Развитие транспортного комплекса предоставляет возможность для реализации конструктивного права граждан свободно и беспрепятственно перемещаться как внутри сельсовета, так и за его пределами.</w:t>
      </w:r>
    </w:p>
    <w:p w:rsidR="00165D1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27D37">
        <w:rPr>
          <w:rFonts w:ascii="Times New Roman" w:eastAsia="Times New Roman" w:hAnsi="Times New Roman"/>
          <w:sz w:val="24"/>
          <w:szCs w:val="24"/>
        </w:rPr>
        <w:t xml:space="preserve">   Реализация Программы позволит обеспечить круглогодичной связью с сетью автомобильных дорог общего пользования жителей сельских населенных пунктов, что позволит повысить качество жизни населения.</w:t>
      </w:r>
    </w:p>
    <w:p w:rsidR="00165D17" w:rsidRPr="00727D3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165D17" w:rsidRPr="00727D37" w:rsidRDefault="00165D17" w:rsidP="00165D17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727D3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</w:t>
      </w:r>
      <w:r w:rsidRPr="00727D37">
        <w:rPr>
          <w:rFonts w:ascii="Times New Roman" w:eastAsia="Times New Roman" w:hAnsi="Times New Roman"/>
          <w:b/>
          <w:sz w:val="24"/>
          <w:szCs w:val="24"/>
        </w:rPr>
        <w:t xml:space="preserve"> 5.Обобщенная характеристика мероприятий Программы.</w:t>
      </w:r>
    </w:p>
    <w:p w:rsidR="00165D17" w:rsidRPr="00727D3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27D37">
        <w:rPr>
          <w:rFonts w:ascii="Times New Roman" w:eastAsia="Times New Roman" w:hAnsi="Times New Roman"/>
          <w:sz w:val="24"/>
          <w:szCs w:val="24"/>
        </w:rPr>
        <w:t xml:space="preserve">   Программой предусмотрена реализация комплекса  мероприятий, направленных на решение ее задач и достижение целей.</w:t>
      </w:r>
    </w:p>
    <w:p w:rsidR="00165D17" w:rsidRPr="00727D3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27D37">
        <w:rPr>
          <w:rFonts w:ascii="Times New Roman" w:eastAsia="Times New Roman" w:hAnsi="Times New Roman"/>
          <w:sz w:val="24"/>
          <w:szCs w:val="24"/>
        </w:rPr>
        <w:t xml:space="preserve">  Мероприятия по организации комплекса мер по восстановлению первоначальных транспортно-эксплуатационных характеристик автомобильных дорог являются выполнение работ по капитальному ремонту и ремонту автомобильных дорог общего пользования и искусственных сооружений на них.</w:t>
      </w:r>
    </w:p>
    <w:p w:rsidR="00165D17" w:rsidRPr="00727D3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27D37">
        <w:rPr>
          <w:rFonts w:ascii="Times New Roman" w:eastAsia="Times New Roman" w:hAnsi="Times New Roman"/>
          <w:sz w:val="24"/>
          <w:szCs w:val="24"/>
        </w:rPr>
        <w:t xml:space="preserve">  Организацию работ по содержанию автомобильных дорог общего пользования, обеспечению непрерывного и безопасного дорожного движения планируется решать </w:t>
      </w:r>
      <w:proofErr w:type="gramStart"/>
      <w:r w:rsidRPr="00727D37">
        <w:rPr>
          <w:rFonts w:ascii="Times New Roman" w:eastAsia="Times New Roman" w:hAnsi="Times New Roman"/>
          <w:sz w:val="24"/>
          <w:szCs w:val="24"/>
        </w:rPr>
        <w:t>согласно плана</w:t>
      </w:r>
      <w:proofErr w:type="gramEnd"/>
      <w:r w:rsidRPr="00727D37">
        <w:rPr>
          <w:rFonts w:ascii="Times New Roman" w:eastAsia="Times New Roman" w:hAnsi="Times New Roman"/>
          <w:sz w:val="24"/>
          <w:szCs w:val="24"/>
        </w:rPr>
        <w:t xml:space="preserve"> мероприятий.</w:t>
      </w:r>
    </w:p>
    <w:p w:rsidR="00165D17" w:rsidRPr="00727D3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27D37">
        <w:rPr>
          <w:rFonts w:ascii="Times New Roman" w:eastAsia="Times New Roman" w:hAnsi="Times New Roman"/>
          <w:sz w:val="24"/>
          <w:szCs w:val="24"/>
        </w:rPr>
        <w:t xml:space="preserve">   Для реализации мероприятий программы предусматривается обеспечить в соответствии с выделяемыми объемами финансирования:</w:t>
      </w:r>
    </w:p>
    <w:p w:rsidR="00165D1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27D37">
        <w:rPr>
          <w:rFonts w:ascii="Times New Roman" w:eastAsia="Times New Roman" w:hAnsi="Times New Roman"/>
          <w:sz w:val="24"/>
          <w:szCs w:val="24"/>
        </w:rPr>
        <w:t xml:space="preserve"> - осуществление ремонта автомобильных дорог общего пользования и искусственных сооружений на них на основе мониторинга и анализа транспортно-эксплуатационного состояния дорог, в том числе разработка проектной документации.</w:t>
      </w:r>
    </w:p>
    <w:p w:rsidR="00165D17" w:rsidRPr="00727D3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165D17" w:rsidRPr="00727D37" w:rsidRDefault="00165D17" w:rsidP="00165D17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727D37"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</w:t>
      </w:r>
      <w:r w:rsidRPr="00727D37">
        <w:rPr>
          <w:rFonts w:ascii="Times New Roman" w:eastAsia="Times New Roman" w:hAnsi="Times New Roman"/>
          <w:b/>
          <w:sz w:val="24"/>
          <w:szCs w:val="24"/>
        </w:rPr>
        <w:t>6.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27D37">
        <w:rPr>
          <w:rFonts w:ascii="Times New Roman" w:eastAsia="Times New Roman" w:hAnsi="Times New Roman"/>
          <w:b/>
          <w:sz w:val="24"/>
          <w:szCs w:val="24"/>
        </w:rPr>
        <w:t xml:space="preserve">Обоснование </w:t>
      </w:r>
      <w:r>
        <w:rPr>
          <w:rFonts w:ascii="Times New Roman" w:eastAsia="Times New Roman" w:hAnsi="Times New Roman"/>
          <w:b/>
          <w:sz w:val="24"/>
          <w:szCs w:val="24"/>
        </w:rPr>
        <w:t>ресурсного обеспечения П</w:t>
      </w:r>
      <w:r w:rsidRPr="00727D37">
        <w:rPr>
          <w:rFonts w:ascii="Times New Roman" w:eastAsia="Times New Roman" w:hAnsi="Times New Roman"/>
          <w:b/>
          <w:sz w:val="24"/>
          <w:szCs w:val="24"/>
        </w:rPr>
        <w:t>рограммы.</w:t>
      </w:r>
    </w:p>
    <w:p w:rsidR="00165D17" w:rsidRDefault="00165D17" w:rsidP="00165D17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7D37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815401">
        <w:rPr>
          <w:rFonts w:ascii="Times New Roman" w:eastAsia="Times New Roman" w:hAnsi="Times New Roman"/>
          <w:sz w:val="24"/>
          <w:szCs w:val="24"/>
        </w:rPr>
        <w:t xml:space="preserve">Финансирование мероприятий программы предусматривается за счет средств  бюджетных ассигнований дорожного фонда </w:t>
      </w:r>
      <w:r>
        <w:rPr>
          <w:rFonts w:ascii="Times New Roman" w:eastAsia="Times New Roman" w:hAnsi="Times New Roman"/>
          <w:sz w:val="24"/>
          <w:szCs w:val="24"/>
        </w:rPr>
        <w:t>Волчанского</w:t>
      </w:r>
      <w:r w:rsidRPr="00815401">
        <w:rPr>
          <w:rFonts w:ascii="Times New Roman" w:eastAsia="Times New Roman" w:hAnsi="Times New Roman"/>
          <w:sz w:val="24"/>
          <w:szCs w:val="24"/>
        </w:rPr>
        <w:t xml:space="preserve"> сельсовета, созданного в соответствии с </w:t>
      </w:r>
      <w:r>
        <w:rPr>
          <w:rFonts w:ascii="Times New Roman" w:eastAsia="Times New Roman" w:hAnsi="Times New Roman"/>
          <w:sz w:val="24"/>
          <w:szCs w:val="24"/>
        </w:rPr>
        <w:t>Решением 34-ой сессии Совета депутатов Волчанского</w:t>
      </w:r>
      <w:r w:rsidRPr="00815401">
        <w:rPr>
          <w:rFonts w:ascii="Times New Roman" w:eastAsia="Times New Roman" w:hAnsi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/>
          <w:sz w:val="24"/>
          <w:szCs w:val="24"/>
        </w:rPr>
        <w:t xml:space="preserve"> четвертого созыва от 23.12.2013 </w:t>
      </w:r>
      <w:r>
        <w:rPr>
          <w:sz w:val="28"/>
          <w:szCs w:val="28"/>
        </w:rPr>
        <w:t>«</w:t>
      </w:r>
      <w:r w:rsidRPr="00815401">
        <w:rPr>
          <w:rFonts w:ascii="Times New Roman" w:eastAsia="Times New Roman" w:hAnsi="Times New Roman"/>
          <w:sz w:val="24"/>
          <w:szCs w:val="24"/>
        </w:rPr>
        <w:t>Об утверждении П</w:t>
      </w:r>
      <w:r>
        <w:rPr>
          <w:rFonts w:ascii="Times New Roman" w:eastAsia="Times New Roman" w:hAnsi="Times New Roman"/>
          <w:sz w:val="24"/>
          <w:szCs w:val="24"/>
        </w:rPr>
        <w:t>оложения о муниципальном дорожном фонде</w:t>
      </w:r>
      <w:r w:rsidRPr="0081540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Волчанского</w:t>
      </w:r>
      <w:r w:rsidRPr="00470038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470038">
        <w:rPr>
          <w:rFonts w:ascii="Times New Roman" w:eastAsia="Times New Roman" w:hAnsi="Times New Roman"/>
          <w:sz w:val="24"/>
          <w:szCs w:val="24"/>
        </w:rPr>
        <w:t>Доволенского</w:t>
      </w:r>
      <w:proofErr w:type="spellEnd"/>
      <w:r w:rsidRPr="00470038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области» и местного бюджета. Ресурсное обеспечение реализации мероприятий программы предоставлено в приложении № 3 к муниципальной программе.</w:t>
      </w:r>
    </w:p>
    <w:p w:rsidR="00165D17" w:rsidRPr="00B84A54" w:rsidRDefault="00165D17" w:rsidP="00165D17">
      <w:pPr>
        <w:jc w:val="both"/>
        <w:rPr>
          <w:sz w:val="28"/>
          <w:szCs w:val="28"/>
        </w:rPr>
      </w:pPr>
    </w:p>
    <w:p w:rsidR="00165D17" w:rsidRPr="00470038" w:rsidRDefault="00165D17" w:rsidP="00165D17">
      <w:pPr>
        <w:pStyle w:val="formattext"/>
        <w:spacing w:before="0" w:beforeAutospacing="0" w:after="0" w:afterAutospacing="0"/>
        <w:jc w:val="center"/>
        <w:rPr>
          <w:b/>
          <w:bCs/>
        </w:rPr>
      </w:pPr>
      <w:r w:rsidRPr="00470038">
        <w:rPr>
          <w:b/>
          <w:bCs/>
        </w:rPr>
        <w:t>7. Оценка планируемой эффективности Программы</w:t>
      </w:r>
    </w:p>
    <w:p w:rsidR="00165D17" w:rsidRPr="00470038" w:rsidRDefault="00165D17" w:rsidP="00165D17">
      <w:pPr>
        <w:pStyle w:val="formattext"/>
        <w:spacing w:before="0" w:beforeAutospacing="0" w:after="0" w:afterAutospacing="0"/>
        <w:jc w:val="center"/>
      </w:pPr>
    </w:p>
    <w:p w:rsidR="00165D17" w:rsidRPr="00470038" w:rsidRDefault="00165D17" w:rsidP="00165D17">
      <w:pPr>
        <w:pStyle w:val="formattext"/>
        <w:spacing w:before="0" w:beforeAutospacing="0" w:after="0" w:afterAutospacing="0"/>
        <w:jc w:val="both"/>
      </w:pPr>
      <w:r w:rsidRPr="00470038">
        <w:t xml:space="preserve">    Оценка фактической эффективности муниципальной Программы проводится по итогам ее реализации в целях оценки влияния результатов Программы на социально-экономическое развитие </w:t>
      </w:r>
      <w:r>
        <w:t>Волчанского</w:t>
      </w:r>
      <w:r w:rsidRPr="00470038">
        <w:t xml:space="preserve"> сельсовета, исходя из степени достижения </w:t>
      </w:r>
      <w:r w:rsidRPr="00470038">
        <w:lastRenderedPageBreak/>
        <w:t xml:space="preserve">ожидаемых результатов и сопоставления фактически достигнутых значений целевых индикаторов с их плановыми значениями. </w:t>
      </w:r>
    </w:p>
    <w:p w:rsidR="00165D17" w:rsidRDefault="00165D17" w:rsidP="00165D17">
      <w:pPr>
        <w:pStyle w:val="formattext"/>
        <w:spacing w:before="0" w:beforeAutospacing="0" w:after="0" w:afterAutospacing="0"/>
      </w:pPr>
      <w:r w:rsidRPr="00470038">
        <w:t>Критериями эффективности являются:</w:t>
      </w:r>
      <w:r w:rsidRPr="00470038">
        <w:br/>
        <w:t xml:space="preserve">- повышение уровня сервиса и комфортности  пассажирского транспорта, в том числе для </w:t>
      </w:r>
      <w:proofErr w:type="spellStart"/>
      <w:r w:rsidRPr="00470038">
        <w:t>маломобильных</w:t>
      </w:r>
      <w:proofErr w:type="spellEnd"/>
      <w:r w:rsidRPr="00470038">
        <w:t xml:space="preserve"> групп населения;</w:t>
      </w:r>
      <w:r w:rsidRPr="00470038">
        <w:br/>
        <w:t>- обеспечение экономической устойчивости муниципального транспортного предприятия;</w:t>
      </w:r>
      <w:r w:rsidRPr="00470038">
        <w:br/>
        <w:t>- совершенствование организации движения транспорта и пешеходов и сокращение количества ДТП.</w:t>
      </w:r>
    </w:p>
    <w:p w:rsidR="00165D17" w:rsidRPr="00470038" w:rsidRDefault="00165D17" w:rsidP="00165D17">
      <w:pPr>
        <w:pStyle w:val="formattext"/>
        <w:spacing w:before="0" w:beforeAutospacing="0" w:after="0" w:afterAutospacing="0"/>
      </w:pPr>
    </w:p>
    <w:p w:rsidR="00165D17" w:rsidRPr="00727D3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</w:t>
      </w:r>
      <w:r w:rsidRPr="00727D37">
        <w:rPr>
          <w:rFonts w:ascii="Times New Roman" w:eastAsia="Times New Roman" w:hAnsi="Times New Roman"/>
          <w:b/>
          <w:bCs/>
          <w:sz w:val="24"/>
          <w:szCs w:val="24"/>
        </w:rPr>
        <w:t>Информация по ресурсному обеспечению муниципальной программы.</w:t>
      </w:r>
    </w:p>
    <w:p w:rsidR="00165D17" w:rsidRPr="00727D3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27D37">
        <w:rPr>
          <w:rFonts w:ascii="Times New Roman" w:eastAsia="Times New Roman" w:hAnsi="Times New Roman"/>
          <w:sz w:val="24"/>
          <w:szCs w:val="24"/>
        </w:rPr>
        <w:t xml:space="preserve">     При реализации муниципальной программы предполагается привлечение финансирования из местного и областного бюджета, средств дорожного фонда </w:t>
      </w:r>
      <w:r>
        <w:rPr>
          <w:rFonts w:ascii="Times New Roman" w:eastAsia="Times New Roman" w:hAnsi="Times New Roman"/>
          <w:sz w:val="24"/>
          <w:szCs w:val="24"/>
        </w:rPr>
        <w:t>Волчанского</w:t>
      </w:r>
      <w:r w:rsidRPr="00727D37">
        <w:rPr>
          <w:rFonts w:ascii="Times New Roman" w:eastAsia="Times New Roman" w:hAnsi="Times New Roman"/>
          <w:sz w:val="24"/>
          <w:szCs w:val="24"/>
        </w:rPr>
        <w:t xml:space="preserve"> сельсовета.</w:t>
      </w:r>
    </w:p>
    <w:p w:rsidR="00165D17" w:rsidRPr="00727D3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27D37">
        <w:rPr>
          <w:rFonts w:ascii="Times New Roman" w:eastAsia="Times New Roman" w:hAnsi="Times New Roman"/>
          <w:sz w:val="24"/>
          <w:szCs w:val="24"/>
        </w:rPr>
        <w:t>Ресурсное обеспечение реализации муниципальной программы за счет всех источников финансирования, планируемое с учетом ситуации в финансово-бюджетной сфере,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программы, подлежит ежегодному уточнению в рамках бюджетного цикла.</w:t>
      </w:r>
      <w:proofErr w:type="gramEnd"/>
    </w:p>
    <w:p w:rsidR="00165D1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27D37">
        <w:rPr>
          <w:rFonts w:ascii="Times New Roman" w:eastAsia="Times New Roman" w:hAnsi="Times New Roman"/>
          <w:sz w:val="24"/>
          <w:szCs w:val="24"/>
        </w:rPr>
        <w:t xml:space="preserve">    Предоставление и расходование средств дорожного фонда поселения осуществляется в объемах, определенных решением о бюджете сельского поселения на очередной финансовый год и на плановый период.</w:t>
      </w:r>
    </w:p>
    <w:p w:rsidR="00165D17" w:rsidRPr="00727D3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165D17" w:rsidRPr="00727D3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</w:t>
      </w:r>
      <w:r w:rsidRPr="00727D37">
        <w:rPr>
          <w:rFonts w:ascii="Times New Roman" w:eastAsia="Times New Roman" w:hAnsi="Times New Roman"/>
          <w:b/>
          <w:bCs/>
          <w:sz w:val="24"/>
          <w:szCs w:val="24"/>
        </w:rPr>
        <w:t xml:space="preserve">Оценка эффективности социально-экономических и экологических последствий от реализации программы. </w:t>
      </w:r>
    </w:p>
    <w:p w:rsidR="00165D17" w:rsidRPr="00727D3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27D37">
        <w:rPr>
          <w:rFonts w:ascii="Times New Roman" w:eastAsia="Times New Roman" w:hAnsi="Times New Roman"/>
          <w:sz w:val="24"/>
          <w:szCs w:val="24"/>
        </w:rPr>
        <w:t xml:space="preserve">    Эффективность реализации Программы зависит от результатов, полученных в сфере деятельности транспорта и вне него.</w:t>
      </w:r>
    </w:p>
    <w:p w:rsidR="00165D17" w:rsidRPr="00727D3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27D37">
        <w:rPr>
          <w:rFonts w:ascii="Times New Roman" w:eastAsia="Times New Roman" w:hAnsi="Times New Roman"/>
          <w:sz w:val="24"/>
          <w:szCs w:val="24"/>
        </w:rPr>
        <w:t xml:space="preserve">К числу социально-экономических последствий модернизации и развития </w:t>
      </w:r>
      <w:proofErr w:type="gramStart"/>
      <w:r w:rsidRPr="00727D37">
        <w:rPr>
          <w:rFonts w:ascii="Times New Roman" w:eastAsia="Times New Roman" w:hAnsi="Times New Roman"/>
          <w:sz w:val="24"/>
          <w:szCs w:val="24"/>
        </w:rPr>
        <w:t>сети</w:t>
      </w:r>
      <w:proofErr w:type="gramEnd"/>
      <w:r w:rsidRPr="00727D37">
        <w:rPr>
          <w:rFonts w:ascii="Times New Roman" w:eastAsia="Times New Roman" w:hAnsi="Times New Roman"/>
          <w:sz w:val="24"/>
          <w:szCs w:val="24"/>
        </w:rPr>
        <w:t xml:space="preserve"> поселковых дорог относятся:</w:t>
      </w:r>
    </w:p>
    <w:p w:rsidR="00165D17" w:rsidRPr="00727D3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27D37">
        <w:rPr>
          <w:rFonts w:ascii="Times New Roman" w:eastAsia="Times New Roman" w:hAnsi="Times New Roman"/>
          <w:sz w:val="24"/>
          <w:szCs w:val="24"/>
        </w:rPr>
        <w:t>- повышение уровня и улучшение социальных условий жизни населения;</w:t>
      </w:r>
    </w:p>
    <w:p w:rsidR="00165D17" w:rsidRPr="00727D3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27D37">
        <w:rPr>
          <w:rFonts w:ascii="Times New Roman" w:eastAsia="Times New Roman" w:hAnsi="Times New Roman"/>
          <w:sz w:val="24"/>
          <w:szCs w:val="24"/>
        </w:rPr>
        <w:t>- улучшение транспортного обслуживания населения, проживающего в поселении;</w:t>
      </w:r>
    </w:p>
    <w:p w:rsidR="00165D17" w:rsidRPr="00727D3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27D37">
        <w:rPr>
          <w:rFonts w:ascii="Times New Roman" w:eastAsia="Times New Roman" w:hAnsi="Times New Roman"/>
          <w:sz w:val="24"/>
          <w:szCs w:val="24"/>
        </w:rPr>
        <w:t>- снижение негативного влияния дорожно-транспортного комплекса на окружающую среду.</w:t>
      </w:r>
    </w:p>
    <w:p w:rsidR="00165D17" w:rsidRPr="00727D3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27D37">
        <w:rPr>
          <w:rFonts w:ascii="Times New Roman" w:eastAsia="Times New Roman" w:hAnsi="Times New Roman"/>
          <w:sz w:val="24"/>
          <w:szCs w:val="24"/>
        </w:rPr>
        <w:t>Последовательная реализация мероприятий Программы будет способствовать удобству и безопасности движения на поселковых дорогах. Повышение транспортной доступности за счет развития сети поселковых дорог будет способствовать улучшению качества жизни населения и росту производительности труда в отраслях экономики поселения.</w:t>
      </w:r>
    </w:p>
    <w:p w:rsidR="00165D17" w:rsidRPr="00727D3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27D37">
        <w:rPr>
          <w:rFonts w:ascii="Times New Roman" w:eastAsia="Times New Roman" w:hAnsi="Times New Roman"/>
          <w:sz w:val="24"/>
          <w:szCs w:val="24"/>
        </w:rPr>
        <w:t>Это позволит решить следующие задачи Программы:</w:t>
      </w:r>
    </w:p>
    <w:p w:rsidR="00165D17" w:rsidRPr="00727D3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27D37">
        <w:rPr>
          <w:rFonts w:ascii="Times New Roman" w:eastAsia="Times New Roman" w:hAnsi="Times New Roman"/>
          <w:sz w:val="24"/>
          <w:szCs w:val="24"/>
        </w:rPr>
        <w:t>1. Поддержание поселковых дорог и искусственных сооружений на них на уровне, соответствующем категории дороги.</w:t>
      </w:r>
    </w:p>
    <w:p w:rsidR="00165D17" w:rsidRPr="00727D3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27D37">
        <w:rPr>
          <w:rFonts w:ascii="Times New Roman" w:eastAsia="Times New Roman" w:hAnsi="Times New Roman"/>
          <w:sz w:val="24"/>
          <w:szCs w:val="24"/>
        </w:rPr>
        <w:t>2. Сохранение протяженности соответствующих нормативным требованиям поселковых дорог за счет ремонта.</w:t>
      </w:r>
    </w:p>
    <w:p w:rsidR="00165D1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27D37">
        <w:rPr>
          <w:rFonts w:ascii="Times New Roman" w:eastAsia="Times New Roman" w:hAnsi="Times New Roman"/>
          <w:sz w:val="24"/>
          <w:szCs w:val="24"/>
        </w:rPr>
        <w:t>3. Проектирование, реконструкция и строительство дорог.</w:t>
      </w:r>
    </w:p>
    <w:p w:rsidR="00165D1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165D17" w:rsidRPr="00727D3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165D17" w:rsidRPr="00727D37" w:rsidRDefault="00165D17" w:rsidP="00165D17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727D37">
        <w:rPr>
          <w:rFonts w:ascii="Times New Roman" w:eastAsia="Times New Roman" w:hAnsi="Times New Roman"/>
          <w:sz w:val="24"/>
          <w:szCs w:val="24"/>
        </w:rPr>
        <w:t> </w:t>
      </w:r>
    </w:p>
    <w:p w:rsidR="00165D17" w:rsidRPr="00727D37" w:rsidRDefault="00165D17" w:rsidP="00165D1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27D37">
        <w:rPr>
          <w:rFonts w:ascii="Times New Roman" w:eastAsia="Times New Roman" w:hAnsi="Times New Roman"/>
          <w:b/>
          <w:sz w:val="24"/>
          <w:szCs w:val="24"/>
        </w:rPr>
        <w:lastRenderedPageBreak/>
        <w:t>8.Механизмы реализации программы.</w:t>
      </w:r>
    </w:p>
    <w:p w:rsidR="00165D17" w:rsidRPr="00727D3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27D37"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727D37">
        <w:rPr>
          <w:rFonts w:ascii="Times New Roman" w:eastAsia="Times New Roman" w:hAnsi="Times New Roman"/>
          <w:sz w:val="24"/>
          <w:szCs w:val="24"/>
        </w:rPr>
        <w:t xml:space="preserve">Механизм реализации муниципальной программы предусматривает использование рычагов государственной экономической, финансовой и бюджетной политики в области дорожного хозяйства и транспорта с учетом интересов хозяйствующих объектов </w:t>
      </w:r>
      <w:r>
        <w:rPr>
          <w:rFonts w:ascii="Times New Roman" w:eastAsia="Times New Roman" w:hAnsi="Times New Roman"/>
          <w:sz w:val="24"/>
          <w:szCs w:val="24"/>
        </w:rPr>
        <w:t>Волчанского</w:t>
      </w:r>
      <w:r w:rsidRPr="00727D37">
        <w:rPr>
          <w:rFonts w:ascii="Times New Roman" w:eastAsia="Times New Roman" w:hAnsi="Times New Roman"/>
          <w:sz w:val="24"/>
          <w:szCs w:val="24"/>
        </w:rPr>
        <w:t xml:space="preserve"> сельсовета.</w:t>
      </w:r>
    </w:p>
    <w:p w:rsidR="00165D17" w:rsidRPr="00727D3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27D37">
        <w:rPr>
          <w:rFonts w:ascii="Times New Roman" w:eastAsia="Times New Roman" w:hAnsi="Times New Roman"/>
          <w:sz w:val="24"/>
          <w:szCs w:val="24"/>
        </w:rPr>
        <w:t xml:space="preserve">  Механизм выполнения поставленных в программе задач основывается на указанных выше целевых установках и представляет собой реализацию определенного перечня мероприятий.</w:t>
      </w:r>
    </w:p>
    <w:p w:rsidR="00165D17" w:rsidRPr="00727D3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27D37">
        <w:rPr>
          <w:rFonts w:ascii="Times New Roman" w:eastAsia="Times New Roman" w:hAnsi="Times New Roman"/>
          <w:sz w:val="24"/>
          <w:szCs w:val="24"/>
        </w:rPr>
        <w:t xml:space="preserve">   Ответственным исполнителем программы является администрация </w:t>
      </w:r>
      <w:r>
        <w:rPr>
          <w:rFonts w:ascii="Times New Roman" w:eastAsia="Times New Roman" w:hAnsi="Times New Roman"/>
          <w:sz w:val="24"/>
          <w:szCs w:val="24"/>
        </w:rPr>
        <w:t>Волчанского</w:t>
      </w:r>
      <w:r w:rsidRPr="00727D37">
        <w:rPr>
          <w:rFonts w:ascii="Times New Roman" w:eastAsia="Times New Roman" w:hAnsi="Times New Roman"/>
          <w:sz w:val="24"/>
          <w:szCs w:val="24"/>
        </w:rPr>
        <w:t xml:space="preserve"> сельсовета.</w:t>
      </w:r>
    </w:p>
    <w:p w:rsidR="00165D17" w:rsidRPr="00727D3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27D37">
        <w:rPr>
          <w:rFonts w:ascii="Times New Roman" w:eastAsia="Times New Roman" w:hAnsi="Times New Roman"/>
          <w:sz w:val="24"/>
          <w:szCs w:val="24"/>
        </w:rPr>
        <w:t xml:space="preserve">   Ответственный исполнитель в процессе реализации программных мероприятий:</w:t>
      </w:r>
    </w:p>
    <w:p w:rsidR="00165D17" w:rsidRPr="00727D3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27D37">
        <w:rPr>
          <w:rFonts w:ascii="Times New Roman" w:eastAsia="Times New Roman" w:hAnsi="Times New Roman"/>
          <w:sz w:val="24"/>
          <w:szCs w:val="24"/>
        </w:rPr>
        <w:t>-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муниципальную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ее касающейся, а также конечных результатов ее реализации;</w:t>
      </w:r>
      <w:proofErr w:type="gramEnd"/>
    </w:p>
    <w:p w:rsidR="00165D17" w:rsidRPr="00727D3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27D37">
        <w:rPr>
          <w:rFonts w:ascii="Times New Roman" w:eastAsia="Times New Roman" w:hAnsi="Times New Roman"/>
          <w:sz w:val="24"/>
          <w:szCs w:val="24"/>
        </w:rPr>
        <w:t>- с учетом результатов оценки эффективности муниципальной программы и выделенных на реализацию в текущем году финансовых средств целевые индикаторы, программные мероприятия, затраты по ним, механизм реализации муниципальной программы, разрабатывает и представляет для согласования и утверждения в установленном порядке соответствующие изменения в муниципальную программу;</w:t>
      </w:r>
    </w:p>
    <w:p w:rsidR="00165D17" w:rsidRPr="00727D3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27D37">
        <w:rPr>
          <w:rFonts w:ascii="Times New Roman" w:eastAsia="Times New Roman" w:hAnsi="Times New Roman"/>
          <w:sz w:val="24"/>
          <w:szCs w:val="24"/>
        </w:rPr>
        <w:t>- разрабатывает дополнительные меры по привлечению средств из районного и областного бюджетов и внебюджетных источников.</w:t>
      </w:r>
    </w:p>
    <w:p w:rsidR="00165D17" w:rsidRPr="00727D3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27D37">
        <w:rPr>
          <w:rFonts w:ascii="Times New Roman" w:eastAsia="Times New Roman" w:hAnsi="Times New Roman"/>
          <w:sz w:val="24"/>
          <w:szCs w:val="24"/>
        </w:rPr>
        <w:t xml:space="preserve">  Исполнители программных мероприятий определяются на конкурсной основе либо </w:t>
      </w:r>
      <w:proofErr w:type="gramStart"/>
      <w:r w:rsidRPr="00727D37">
        <w:rPr>
          <w:rFonts w:ascii="Times New Roman" w:eastAsia="Times New Roman" w:hAnsi="Times New Roman"/>
          <w:sz w:val="24"/>
          <w:szCs w:val="24"/>
        </w:rPr>
        <w:t>в ином порядке в соответствии с законодательством о размещении заказов на поставки</w:t>
      </w:r>
      <w:proofErr w:type="gramEnd"/>
      <w:r w:rsidRPr="00727D37">
        <w:rPr>
          <w:rFonts w:ascii="Times New Roman" w:eastAsia="Times New Roman" w:hAnsi="Times New Roman"/>
          <w:sz w:val="24"/>
          <w:szCs w:val="24"/>
        </w:rPr>
        <w:t xml:space="preserve"> товаров, выполнение работ, оказание услуг для муниципальных нужд.</w:t>
      </w:r>
    </w:p>
    <w:p w:rsidR="00165D17" w:rsidRPr="00727D3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27D37">
        <w:rPr>
          <w:rFonts w:ascii="Times New Roman" w:eastAsia="Times New Roman" w:hAnsi="Times New Roman"/>
          <w:sz w:val="24"/>
          <w:szCs w:val="24"/>
        </w:rPr>
        <w:t xml:space="preserve">   Механизм реализации муниципальной программы предусматривает ежегодное формирование рабочих документов: организационного плана действий по реализации мероприятий программы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исполнителями программных мероприятий по итогам конкурсов.</w:t>
      </w:r>
    </w:p>
    <w:p w:rsidR="00165D17" w:rsidRDefault="00165D17" w:rsidP="00165D1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  <w:sectPr w:rsidR="00165D17" w:rsidSect="00202887">
          <w:pgSz w:w="11906" w:h="16838"/>
          <w:pgMar w:top="1134" w:right="851" w:bottom="1134" w:left="1701" w:header="709" w:footer="709" w:gutter="0"/>
          <w:cols w:space="720"/>
        </w:sectPr>
      </w:pPr>
      <w:r w:rsidRPr="00727D37">
        <w:rPr>
          <w:rFonts w:ascii="Times New Roman" w:eastAsia="Times New Roman" w:hAnsi="Times New Roman"/>
          <w:sz w:val="24"/>
          <w:szCs w:val="24"/>
        </w:rPr>
        <w:t xml:space="preserve">    Ответственный исполнитель размещает на официальном сайте администрации </w:t>
      </w:r>
      <w:r>
        <w:rPr>
          <w:rFonts w:ascii="Times New Roman" w:eastAsia="Times New Roman" w:hAnsi="Times New Roman"/>
          <w:sz w:val="24"/>
          <w:szCs w:val="24"/>
        </w:rPr>
        <w:t>Волчанского</w:t>
      </w:r>
      <w:r w:rsidRPr="00727D37">
        <w:rPr>
          <w:rFonts w:ascii="Times New Roman" w:eastAsia="Times New Roman" w:hAnsi="Times New Roman"/>
          <w:sz w:val="24"/>
          <w:szCs w:val="24"/>
        </w:rPr>
        <w:t xml:space="preserve"> сельсовета в информационно-коммуникационной сети «Интернет» информацию о ходе реализации муниципальной программы, степени выполнения мероприятий муниципальной програ</w:t>
      </w:r>
      <w:r>
        <w:rPr>
          <w:rFonts w:ascii="Times New Roman" w:eastAsia="Times New Roman" w:hAnsi="Times New Roman"/>
          <w:sz w:val="24"/>
          <w:szCs w:val="24"/>
        </w:rPr>
        <w:t>ммы.</w:t>
      </w:r>
    </w:p>
    <w:p w:rsidR="00165D17" w:rsidRPr="008D49C8" w:rsidRDefault="00165D17" w:rsidP="00165D17">
      <w:pPr>
        <w:pStyle w:val="formattext"/>
        <w:spacing w:before="0" w:beforeAutospacing="0" w:after="0" w:afterAutospacing="0"/>
        <w:jc w:val="right"/>
        <w:rPr>
          <w:b/>
        </w:rPr>
      </w:pPr>
      <w:r w:rsidRPr="008D49C8">
        <w:rPr>
          <w:b/>
        </w:rPr>
        <w:lastRenderedPageBreak/>
        <w:t xml:space="preserve">Приложение № 1 </w:t>
      </w: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</w:t>
      </w: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комплексного развития </w:t>
      </w:r>
      <w:proofErr w:type="gramStart"/>
      <w:r>
        <w:rPr>
          <w:rFonts w:ascii="Times New Roman" w:hAnsi="Times New Roman"/>
          <w:sz w:val="24"/>
          <w:szCs w:val="24"/>
        </w:rPr>
        <w:t>транспортной</w:t>
      </w:r>
      <w:proofErr w:type="gramEnd"/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инфраструктуры Волчанского сельсовета</w:t>
      </w: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 2016 - 2025 годы</w:t>
      </w: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5D17" w:rsidRPr="00E429B4" w:rsidRDefault="00165D17" w:rsidP="00165D1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65D17" w:rsidRPr="00E429B4" w:rsidRDefault="00165D17" w:rsidP="00165D1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429B4">
        <w:rPr>
          <w:rFonts w:ascii="Times New Roman" w:hAnsi="Times New Roman"/>
          <w:b/>
          <w:sz w:val="24"/>
          <w:szCs w:val="24"/>
        </w:rPr>
        <w:t>Перечень</w:t>
      </w:r>
    </w:p>
    <w:p w:rsidR="00165D17" w:rsidRPr="00E429B4" w:rsidRDefault="00165D17" w:rsidP="00165D1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29B4">
        <w:rPr>
          <w:rFonts w:ascii="Times New Roman" w:hAnsi="Times New Roman"/>
          <w:b/>
          <w:sz w:val="24"/>
          <w:szCs w:val="24"/>
        </w:rPr>
        <w:t>Мероприятий и расходов на исполнение Программы «Комплексное развитие   транспортной инфраструктуры</w:t>
      </w:r>
    </w:p>
    <w:p w:rsidR="00165D17" w:rsidRPr="00E429B4" w:rsidRDefault="00165D17" w:rsidP="00165D1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29B4">
        <w:rPr>
          <w:rFonts w:ascii="Times New Roman" w:hAnsi="Times New Roman"/>
          <w:b/>
          <w:sz w:val="24"/>
          <w:szCs w:val="24"/>
        </w:rPr>
        <w:t xml:space="preserve">Волчанского сельсовета </w:t>
      </w:r>
      <w:proofErr w:type="spellStart"/>
      <w:r w:rsidRPr="00E429B4">
        <w:rPr>
          <w:rFonts w:ascii="Times New Roman" w:hAnsi="Times New Roman"/>
          <w:b/>
          <w:sz w:val="24"/>
          <w:szCs w:val="24"/>
        </w:rPr>
        <w:t>Доволенского</w:t>
      </w:r>
      <w:proofErr w:type="spellEnd"/>
      <w:r w:rsidRPr="00E429B4">
        <w:rPr>
          <w:rFonts w:ascii="Times New Roman" w:hAnsi="Times New Roman"/>
          <w:b/>
          <w:sz w:val="24"/>
          <w:szCs w:val="24"/>
        </w:rPr>
        <w:t xml:space="preserve"> района Новосибирской области на 2016-2025годы»</w:t>
      </w:r>
    </w:p>
    <w:p w:rsidR="00165D17" w:rsidRDefault="00165D17" w:rsidP="00165D1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6690"/>
        <w:gridCol w:w="2268"/>
        <w:gridCol w:w="1701"/>
        <w:gridCol w:w="3260"/>
      </w:tblGrid>
      <w:tr w:rsidR="00165D17" w:rsidTr="0020288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Объем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финансирования,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тыс. рублей &lt;*&gt;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реализации,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годы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Источник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финансирования   </w:t>
            </w:r>
          </w:p>
        </w:tc>
      </w:tr>
      <w:tr w:rsidR="00165D17" w:rsidTr="0020288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165D17" w:rsidTr="00202887">
        <w:trPr>
          <w:cantSplit/>
          <w:trHeight w:val="50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Повышение безопасности движения в условиях ограниченной видимости (приобретение и установка дорожных знаков, осветительных устройств, обрезание веток вдоль дороги)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 -500,0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2016-2025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МО</w:t>
            </w:r>
          </w:p>
        </w:tc>
      </w:tr>
      <w:tr w:rsidR="00165D17" w:rsidTr="00202887">
        <w:trPr>
          <w:cantSplit/>
          <w:trHeight w:val="50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Затраты на уличное освещение (приобретение фонарей, лампочек и т.д.)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МБ-2100,0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2016-2025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МО</w:t>
            </w:r>
          </w:p>
        </w:tc>
      </w:tr>
      <w:tr w:rsidR="00165D17" w:rsidTr="00202887">
        <w:trPr>
          <w:cantSplit/>
          <w:trHeight w:val="50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Содержание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внутрипоселковых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дорог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грейдерование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обкосы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обочин дороги, очистка от снега)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 -5850,0</w:t>
            </w:r>
          </w:p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2016 -2025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 МО </w:t>
            </w:r>
          </w:p>
        </w:tc>
      </w:tr>
      <w:tr w:rsidR="00165D17" w:rsidTr="00202887">
        <w:trPr>
          <w:cantSplit/>
          <w:trHeight w:val="50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(реконструкция) дорог общего пользования местного значения с твердым покрытием внутри сельских населенных пунктов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(с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олчанка-  ул. РТМ - сельсовет 0,5 км.)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- 1406,5</w:t>
            </w:r>
          </w:p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 – 87,5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МО- 5%</w:t>
            </w:r>
          </w:p>
        </w:tc>
      </w:tr>
      <w:tr w:rsidR="00165D17" w:rsidTr="00202887">
        <w:trPr>
          <w:cantSplit/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pStyle w:val="a9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Проектирование  дорог общего пользования местного значения с твердым покрытием внутри сельских населенных пунктов (с. Волчанк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ул. РТМ - сельсовет)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 – 20,0</w:t>
            </w:r>
          </w:p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 МО </w:t>
            </w:r>
          </w:p>
        </w:tc>
      </w:tr>
      <w:tr w:rsidR="00165D17" w:rsidTr="00202887">
        <w:trPr>
          <w:cantSplit/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(реконструкция) дорог общего пользования местного значения с твердым покрытием внутри сельских населенных пунктов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(с. Волчанк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ул. РТМ – сельсовет 0,281 км.; ул. Новая 0,382 км.)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МБ-105,3</w:t>
            </w:r>
          </w:p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ОБ- 2000,0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МО (5%), Бюджет областной</w:t>
            </w:r>
          </w:p>
        </w:tc>
      </w:tr>
      <w:tr w:rsidR="00165D17" w:rsidTr="00202887">
        <w:trPr>
          <w:cantSplit/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 дорог общего пользования местного значения с твердым покрытием внутри сельских населенных пунктов (с. Волчанк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ул. РТМ – сельсовет; ул. Новая)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МБ-75,0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МО</w:t>
            </w:r>
          </w:p>
        </w:tc>
      </w:tr>
    </w:tbl>
    <w:p w:rsidR="00165D17" w:rsidRDefault="00165D17" w:rsidP="00165D1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  <w:sectPr w:rsidR="00165D17" w:rsidSect="00202887">
          <w:pgSz w:w="16838" w:h="11906" w:orient="landscape"/>
          <w:pgMar w:top="1134" w:right="1134" w:bottom="851" w:left="1134" w:header="709" w:footer="709" w:gutter="0"/>
          <w:cols w:space="720"/>
        </w:sect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6690"/>
        <w:gridCol w:w="2268"/>
        <w:gridCol w:w="1701"/>
        <w:gridCol w:w="3260"/>
      </w:tblGrid>
      <w:tr w:rsidR="00165D17" w:rsidTr="00202887">
        <w:trPr>
          <w:cantSplit/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(реконструкция) дорог общего пользования местного значения с твердым покрытием внутри сельских населенных пунктов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(с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олчанка- ул. Орловская 0,567 км.)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МБ-105,3</w:t>
            </w:r>
          </w:p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ОБ- 2000,0 млн.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МО (5%), Бюджет областной</w:t>
            </w:r>
          </w:p>
        </w:tc>
      </w:tr>
      <w:tr w:rsidR="00165D17" w:rsidTr="00202887">
        <w:trPr>
          <w:cantSplit/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 дорог общего пользования местного значения с твердым покрытием внутри сельских населенных пунктов (с. Волчанк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ул. Орловская)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МБ-80,0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МО</w:t>
            </w:r>
          </w:p>
        </w:tc>
      </w:tr>
      <w:tr w:rsidR="00165D17" w:rsidTr="00202887">
        <w:trPr>
          <w:cantSplit/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(реконструкция) дорог общего пользования местного значения с твердым покрытием внутри сельских населенных пунктов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sz w:val="24"/>
                <w:szCs w:val="24"/>
              </w:rPr>
              <w:t>с. Волчанк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Воробьевская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0,447 км.; ул. «Подъезд к ул. Курской» 0,372 км.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МБ-152,7</w:t>
            </w:r>
          </w:p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ОБ-2900,0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МО (5%)</w:t>
            </w:r>
          </w:p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областной</w:t>
            </w:r>
          </w:p>
        </w:tc>
      </w:tr>
      <w:tr w:rsidR="00165D17" w:rsidTr="00202887">
        <w:trPr>
          <w:cantSplit/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 дорог общего пользования местного значения с твердым покрытием внутри сельских населенных пунктов (д. Плеханово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Полтавская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МБ-160,0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МО</w:t>
            </w:r>
          </w:p>
        </w:tc>
      </w:tr>
      <w:tr w:rsidR="00165D17" w:rsidTr="00202887">
        <w:trPr>
          <w:cantSplit/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(реконструкция) дорог общего пользования местного значения с твердым покрытием внутри сельских населенных пункто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д. Плеханово- ул. Полтавская 0,547 км.)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МБ-184,2</w:t>
            </w:r>
          </w:p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ОБ-3500,0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МО (5%)</w:t>
            </w:r>
          </w:p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областной</w:t>
            </w:r>
          </w:p>
        </w:tc>
      </w:tr>
      <w:tr w:rsidR="00165D17" w:rsidTr="00202887">
        <w:trPr>
          <w:cantSplit/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 дорог общего пользования местного значения с твердым покрытием внутри сельских населенных пунктов (д. Плеханов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ул. Полтавская)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МБ-80,0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МО</w:t>
            </w:r>
          </w:p>
        </w:tc>
      </w:tr>
      <w:tr w:rsidR="00165D17" w:rsidTr="00202887">
        <w:trPr>
          <w:cantSplit/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(реконструкция) дорог общего пользования местного значения с твердым покрытием внутри сельских населенных пункто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д. Плеханово-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0,547 км.)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ОБ- 2500,0 млн.</w:t>
            </w:r>
          </w:p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 – 131,6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МО (5%)</w:t>
            </w:r>
          </w:p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областной</w:t>
            </w:r>
          </w:p>
        </w:tc>
      </w:tr>
      <w:tr w:rsidR="00165D17" w:rsidTr="00202887">
        <w:trPr>
          <w:cantSplit/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 дорог общего пользования местного значения с твердым покрытием внутри сельских населенных пунктов (д. Плеханов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МБ-80,0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МО</w:t>
            </w:r>
          </w:p>
        </w:tc>
      </w:tr>
      <w:tr w:rsidR="00165D17" w:rsidTr="00202887">
        <w:trPr>
          <w:cantSplit/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(реконструкция) дорог общего пользования местного значения с твердым покрытием внутри сельских населенных пункто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с. Волчанка- ул. Сибирская 0,698 км.)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ОБ- 3500,0 млн.</w:t>
            </w:r>
          </w:p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 – 184,2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МО (5%)</w:t>
            </w:r>
          </w:p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областной</w:t>
            </w:r>
          </w:p>
        </w:tc>
      </w:tr>
      <w:tr w:rsidR="00165D17" w:rsidTr="00202887">
        <w:trPr>
          <w:cantSplit/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Pr="005505B3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Проектирование  дорог общего пользования местного значения с твердым покрытием внутри сельских населенных пунктов (с. Волчанк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ул. Сибирская)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МБ-80,0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МО</w:t>
            </w:r>
          </w:p>
        </w:tc>
      </w:tr>
      <w:tr w:rsidR="00165D17" w:rsidTr="00202887">
        <w:trPr>
          <w:cantSplit/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(реконструкция) дорог общего пользования местного значения с твердым покрытием внутри сельских населенных пункто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с. Волчанка-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Соловьевская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0,630 км.)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ОБ- 3500,0 млн.</w:t>
            </w:r>
          </w:p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 – 184,2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МО (5%)</w:t>
            </w:r>
          </w:p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областной</w:t>
            </w:r>
          </w:p>
        </w:tc>
      </w:tr>
      <w:tr w:rsidR="00165D17" w:rsidTr="00202887">
        <w:trPr>
          <w:cantSplit/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 дорог общего пользования местного значения с твердым покрытием внутри сельских населенных пунктов (с. Волчанк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Соловьевская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МБ-80,0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МО</w:t>
            </w:r>
          </w:p>
        </w:tc>
      </w:tr>
      <w:tr w:rsidR="00165D17" w:rsidTr="00202887">
        <w:trPr>
          <w:cantSplit/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(реконструкция) дорог общего пользования местного значения с твердым покрытием внутри сельских населенных пункто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с. Волчанка- ул. Центральная 0,236 км.;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0,5 км)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ОБ- 3910,0 млн.</w:t>
            </w:r>
          </w:p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 – 205,8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МО (5%)</w:t>
            </w:r>
          </w:p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областной</w:t>
            </w:r>
          </w:p>
        </w:tc>
      </w:tr>
      <w:tr w:rsidR="00165D17" w:rsidTr="00202887">
        <w:trPr>
          <w:cantSplit/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 дорог общего пользования местного значения с твердым покрытием внутри сельских населенных пунктов (с. Волчанк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ул. Центральная,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МБ-160,0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МО</w:t>
            </w:r>
          </w:p>
        </w:tc>
      </w:tr>
      <w:tr w:rsidR="00165D17" w:rsidTr="00202887">
        <w:trPr>
          <w:cantSplit/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(реконструкция) дорог общего пользования местного значения с твердым покрытием внутри сельских населенных пунктов(д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леханово - ул.Черниговская 0,369 км. ул.Рязанская 0,379 км.; 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ОБ- 4100,0 млн.</w:t>
            </w:r>
          </w:p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 – 215,8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МО (5%)</w:t>
            </w:r>
          </w:p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областной</w:t>
            </w:r>
          </w:p>
        </w:tc>
      </w:tr>
      <w:tr w:rsidR="00165D17" w:rsidTr="00202887">
        <w:trPr>
          <w:cantSplit/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 дорог общего пользования местного значения с твердым покрытием внутри сельских населенных пунктов (д. Плеханово -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ерниговская, ул.Рязанская)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МБ-160,0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МО</w:t>
            </w:r>
          </w:p>
        </w:tc>
      </w:tr>
      <w:tr w:rsidR="00165D17" w:rsidTr="0020288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D17" w:rsidRP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D17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МБ- 10981,6</w:t>
            </w:r>
          </w:p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ОБ- 29316,5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165D17" w:rsidRDefault="00165D17" w:rsidP="00165D1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  <w:sectPr w:rsidR="00165D17" w:rsidSect="00202887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165D17" w:rsidRDefault="00165D17" w:rsidP="00165D17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</w:p>
    <w:p w:rsidR="00165D17" w:rsidRPr="00E429B4" w:rsidRDefault="00165D17" w:rsidP="00165D17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E429B4">
        <w:rPr>
          <w:rFonts w:ascii="Times New Roman" w:hAnsi="Times New Roman"/>
          <w:b/>
          <w:sz w:val="24"/>
          <w:szCs w:val="24"/>
        </w:rPr>
        <w:t xml:space="preserve">Приложение № 2 </w:t>
      </w: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</w:t>
      </w: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комплексного развития </w:t>
      </w:r>
      <w:proofErr w:type="gramStart"/>
      <w:r>
        <w:rPr>
          <w:rFonts w:ascii="Times New Roman" w:hAnsi="Times New Roman"/>
          <w:sz w:val="24"/>
          <w:szCs w:val="24"/>
        </w:rPr>
        <w:t>транспортной</w:t>
      </w:r>
      <w:proofErr w:type="gramEnd"/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инфраструктуры Волчанского сельсовета</w:t>
      </w: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 2016 - 2025 годы</w:t>
      </w:r>
    </w:p>
    <w:p w:rsidR="00165D17" w:rsidRDefault="00165D17" w:rsidP="00165D1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65D17" w:rsidRPr="00E429B4" w:rsidRDefault="00165D17" w:rsidP="00165D1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429B4">
        <w:rPr>
          <w:rFonts w:ascii="Times New Roman" w:hAnsi="Times New Roman"/>
          <w:b/>
          <w:sz w:val="24"/>
          <w:szCs w:val="24"/>
        </w:rPr>
        <w:t>Перечень</w:t>
      </w:r>
    </w:p>
    <w:p w:rsidR="00165D17" w:rsidRPr="00E429B4" w:rsidRDefault="00165D17" w:rsidP="00165D1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29B4">
        <w:rPr>
          <w:rFonts w:ascii="Times New Roman" w:hAnsi="Times New Roman"/>
          <w:b/>
          <w:sz w:val="24"/>
          <w:szCs w:val="24"/>
        </w:rPr>
        <w:t>Показателей (индикаторов) Программы «Комплексное развитие   транспортной инфраструктуры</w:t>
      </w:r>
    </w:p>
    <w:p w:rsidR="00165D17" w:rsidRPr="00E429B4" w:rsidRDefault="00165D17" w:rsidP="00165D1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29B4">
        <w:rPr>
          <w:rFonts w:ascii="Times New Roman" w:hAnsi="Times New Roman"/>
          <w:b/>
          <w:sz w:val="24"/>
          <w:szCs w:val="24"/>
        </w:rPr>
        <w:t xml:space="preserve">Волчанского сельсовета </w:t>
      </w:r>
      <w:proofErr w:type="spellStart"/>
      <w:r w:rsidRPr="00E429B4">
        <w:rPr>
          <w:rFonts w:ascii="Times New Roman" w:hAnsi="Times New Roman"/>
          <w:b/>
          <w:sz w:val="24"/>
          <w:szCs w:val="24"/>
        </w:rPr>
        <w:t>Доволенского</w:t>
      </w:r>
      <w:proofErr w:type="spellEnd"/>
      <w:r w:rsidRPr="00E429B4">
        <w:rPr>
          <w:rFonts w:ascii="Times New Roman" w:hAnsi="Times New Roman"/>
          <w:b/>
          <w:sz w:val="24"/>
          <w:szCs w:val="24"/>
        </w:rPr>
        <w:t xml:space="preserve"> района Новосибирской области на 2016-2025 годы»</w:t>
      </w:r>
    </w:p>
    <w:p w:rsidR="00165D17" w:rsidRDefault="00165D17" w:rsidP="00165D1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540"/>
        <w:gridCol w:w="2120"/>
        <w:gridCol w:w="77"/>
        <w:gridCol w:w="64"/>
        <w:gridCol w:w="1292"/>
        <w:gridCol w:w="977"/>
        <w:gridCol w:w="60"/>
        <w:gridCol w:w="780"/>
        <w:gridCol w:w="10"/>
        <w:gridCol w:w="851"/>
        <w:gridCol w:w="24"/>
        <w:gridCol w:w="1110"/>
        <w:gridCol w:w="1191"/>
        <w:gridCol w:w="1218"/>
        <w:gridCol w:w="1134"/>
        <w:gridCol w:w="1134"/>
        <w:gridCol w:w="1276"/>
        <w:gridCol w:w="928"/>
      </w:tblGrid>
      <w:tr w:rsidR="00165D17" w:rsidTr="00202887">
        <w:trPr>
          <w:trHeight w:val="400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76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65D17" w:rsidTr="00202887">
        <w:trPr>
          <w:trHeight w:val="420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165D17" w:rsidTr="00202887">
        <w:tc>
          <w:tcPr>
            <w:tcW w:w="14786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Ускорение товародвижения и снижение транспортных издержек в экономике</w:t>
            </w:r>
          </w:p>
        </w:tc>
      </w:tr>
      <w:tr w:rsidR="00165D17" w:rsidTr="0020288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соответствующих нормативным требованиям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транспортно-эксплутационным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показателям</w:t>
            </w:r>
          </w:p>
        </w:tc>
        <w:tc>
          <w:tcPr>
            <w:tcW w:w="1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65D17" w:rsidRDefault="00165D17" w:rsidP="002028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65D17" w:rsidTr="00202887">
        <w:tc>
          <w:tcPr>
            <w:tcW w:w="13858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доступности транспортных услуг для населения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65D17" w:rsidTr="0020288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пассажиров, перевезенных автомобильным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транспортом</w:t>
            </w:r>
          </w:p>
        </w:tc>
        <w:tc>
          <w:tcPr>
            <w:tcW w:w="14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10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8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5D17" w:rsidRDefault="00165D17" w:rsidP="002028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65D17" w:rsidRDefault="00165D17" w:rsidP="0020288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5,3</w:t>
            </w: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5,6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5,7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5,8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</w:tr>
      <w:tr w:rsidR="00165D17" w:rsidTr="00202887">
        <w:tc>
          <w:tcPr>
            <w:tcW w:w="13858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Повышение  конкурентоспособности транспортного комплекса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65D17" w:rsidTr="0020288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содержания автомобильных дорог общего пользования для осуществления круглогодичного, бесперебойного и безопасного движения</w:t>
            </w:r>
          </w:p>
        </w:tc>
        <w:tc>
          <w:tcPr>
            <w:tcW w:w="1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%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165D17" w:rsidTr="0020288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функционирования сети автомобильных дорог общего пользования</w:t>
            </w:r>
          </w:p>
        </w:tc>
        <w:tc>
          <w:tcPr>
            <w:tcW w:w="1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65D17" w:rsidRDefault="00165D17" w:rsidP="00165D1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165D17" w:rsidRDefault="00165D17" w:rsidP="00165D1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165D17" w:rsidRPr="00E429B4" w:rsidRDefault="00165D17" w:rsidP="00165D17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E429B4">
        <w:rPr>
          <w:rFonts w:ascii="Times New Roman" w:hAnsi="Times New Roman"/>
          <w:b/>
          <w:sz w:val="24"/>
          <w:szCs w:val="24"/>
        </w:rPr>
        <w:t xml:space="preserve">Приложение № 3 </w:t>
      </w: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</w:t>
      </w: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комплексного развития </w:t>
      </w:r>
      <w:proofErr w:type="gramStart"/>
      <w:r>
        <w:rPr>
          <w:rFonts w:ascii="Times New Roman" w:hAnsi="Times New Roman"/>
          <w:sz w:val="24"/>
          <w:szCs w:val="24"/>
        </w:rPr>
        <w:t>транспортной</w:t>
      </w:r>
      <w:proofErr w:type="gramEnd"/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инфраструктуры Волчанского сельсовета</w:t>
      </w: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165D17" w:rsidRDefault="00165D17" w:rsidP="00165D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 2016 - 2025 годы</w:t>
      </w:r>
    </w:p>
    <w:p w:rsidR="00165D17" w:rsidRDefault="00165D17" w:rsidP="00165D1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165D17" w:rsidRPr="00E429B4" w:rsidRDefault="00165D17" w:rsidP="00165D1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29B4">
        <w:rPr>
          <w:rFonts w:ascii="Times New Roman" w:hAnsi="Times New Roman"/>
          <w:b/>
          <w:sz w:val="24"/>
          <w:szCs w:val="24"/>
        </w:rPr>
        <w:t>Ресурсное обеспечение реализации Программы «Комплексное развитие   транспортной инфраструктуры</w:t>
      </w:r>
    </w:p>
    <w:p w:rsidR="00165D17" w:rsidRPr="00E429B4" w:rsidRDefault="00165D17" w:rsidP="00165D1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Волчанского</w:t>
      </w:r>
      <w:r w:rsidRPr="00E429B4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Pr="00E429B4">
        <w:rPr>
          <w:rFonts w:ascii="Times New Roman" w:hAnsi="Times New Roman"/>
          <w:b/>
          <w:sz w:val="24"/>
          <w:szCs w:val="24"/>
        </w:rPr>
        <w:t>Доволенского</w:t>
      </w:r>
      <w:proofErr w:type="spellEnd"/>
      <w:r w:rsidRPr="00E429B4">
        <w:rPr>
          <w:rFonts w:ascii="Times New Roman" w:hAnsi="Times New Roman"/>
          <w:b/>
          <w:sz w:val="24"/>
          <w:szCs w:val="24"/>
        </w:rPr>
        <w:t xml:space="preserve"> района Новосибирской области на 2016-2025 годы»</w:t>
      </w:r>
    </w:p>
    <w:p w:rsidR="00165D17" w:rsidRDefault="00165D17" w:rsidP="00165D1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a"/>
        <w:tblW w:w="16069" w:type="dxa"/>
        <w:tblInd w:w="-601" w:type="dxa"/>
        <w:tblLook w:val="04A0"/>
      </w:tblPr>
      <w:tblGrid>
        <w:gridCol w:w="1873"/>
        <w:gridCol w:w="1930"/>
        <w:gridCol w:w="1854"/>
        <w:gridCol w:w="1926"/>
        <w:gridCol w:w="8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165D17" w:rsidTr="00202887">
        <w:trPr>
          <w:trHeight w:val="280"/>
        </w:trPr>
        <w:tc>
          <w:tcPr>
            <w:tcW w:w="1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Ответвленный</w:t>
            </w: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041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финансирования,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</w:tr>
      <w:tr w:rsidR="00165D17" w:rsidTr="00202887">
        <w:trPr>
          <w:trHeight w:val="300"/>
        </w:trPr>
        <w:tc>
          <w:tcPr>
            <w:tcW w:w="18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620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165D17" w:rsidTr="00202887">
        <w:trPr>
          <w:trHeight w:val="232"/>
        </w:trPr>
        <w:tc>
          <w:tcPr>
            <w:tcW w:w="18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165D17" w:rsidTr="00202887">
        <w:trPr>
          <w:trHeight w:val="741"/>
        </w:trPr>
        <w:tc>
          <w:tcPr>
            <w:tcW w:w="1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Волчанского сельсовета</w:t>
            </w:r>
          </w:p>
        </w:tc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транспортной инфраструктуры Волчанского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2016-2025 годы</w:t>
            </w:r>
          </w:p>
        </w:tc>
        <w:tc>
          <w:tcPr>
            <w:tcW w:w="185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Волчанского сельсовета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5D17" w:rsidTr="00202887">
        <w:trPr>
          <w:trHeight w:val="839"/>
        </w:trPr>
        <w:tc>
          <w:tcPr>
            <w:tcW w:w="18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29316,5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1406,5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2000,0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2000,0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2900,0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3500,0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2500,0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3500,0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3500,0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3910,0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Pr="00506D6C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6D6C">
              <w:rPr>
                <w:rFonts w:ascii="Times New Roman" w:hAnsi="Times New Roman"/>
                <w:sz w:val="20"/>
                <w:szCs w:val="20"/>
                <w:lang w:eastAsia="en-US"/>
              </w:rPr>
              <w:t>4100,0</w:t>
            </w:r>
          </w:p>
        </w:tc>
      </w:tr>
      <w:tr w:rsidR="00165D17" w:rsidTr="00202887">
        <w:trPr>
          <w:trHeight w:val="562"/>
        </w:trPr>
        <w:tc>
          <w:tcPr>
            <w:tcW w:w="18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65D17" w:rsidRDefault="00165D17" w:rsidP="00202887">
            <w:pPr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Волчанского сельсовета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10981,6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952,5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1025,3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1030,3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1157,7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1109,2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1056,6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1109,2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1109,2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1210,8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1220,8</w:t>
            </w:r>
          </w:p>
        </w:tc>
      </w:tr>
      <w:tr w:rsidR="00165D17" w:rsidTr="00202887">
        <w:trPr>
          <w:trHeight w:val="562"/>
        </w:trPr>
        <w:tc>
          <w:tcPr>
            <w:tcW w:w="187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5D17" w:rsidRDefault="00165D17" w:rsidP="002028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65D17" w:rsidRDefault="00165D17" w:rsidP="002028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5D17" w:rsidRDefault="00165D17" w:rsidP="002028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40298,1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2359,0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3025,3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3030,3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4057,7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4609,2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3556,6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4609,2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4609,2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5120,8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D17" w:rsidRPr="00220150" w:rsidRDefault="00165D17" w:rsidP="00202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5320,8</w:t>
            </w:r>
          </w:p>
        </w:tc>
      </w:tr>
    </w:tbl>
    <w:p w:rsidR="00165D17" w:rsidRDefault="00165D17" w:rsidP="00165D17">
      <w:pPr>
        <w:spacing w:after="0"/>
        <w:rPr>
          <w:rFonts w:ascii="Times New Roman" w:hAnsi="Times New Roman"/>
          <w:sz w:val="24"/>
          <w:szCs w:val="24"/>
        </w:rPr>
        <w:sectPr w:rsidR="00165D17" w:rsidSect="00165D17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165D17" w:rsidRDefault="00165D17" w:rsidP="00165D17"/>
    <w:p w:rsidR="00165D17" w:rsidRDefault="00165D17" w:rsidP="00165D17"/>
    <w:p w:rsidR="00165D17" w:rsidRDefault="00165D17" w:rsidP="00165D17"/>
    <w:p w:rsidR="00165D17" w:rsidRDefault="00165D17" w:rsidP="00165D17"/>
    <w:p w:rsidR="00165D17" w:rsidRDefault="00165D17" w:rsidP="00165D17"/>
    <w:p w:rsidR="00165D17" w:rsidRDefault="00165D17" w:rsidP="00165D17"/>
    <w:p w:rsidR="00165D17" w:rsidRDefault="00165D17" w:rsidP="00165D17"/>
    <w:p w:rsidR="00165D17" w:rsidRDefault="00165D17" w:rsidP="00165D17"/>
    <w:p w:rsidR="00165D17" w:rsidRDefault="00165D17" w:rsidP="00165D17"/>
    <w:p w:rsidR="00165D17" w:rsidRDefault="00165D17" w:rsidP="00165D17"/>
    <w:p w:rsidR="00165D17" w:rsidRDefault="00165D17" w:rsidP="00165D17"/>
    <w:p w:rsidR="00165D17" w:rsidRDefault="00165D17" w:rsidP="00165D17"/>
    <w:p w:rsidR="00165D17" w:rsidRDefault="00165D17" w:rsidP="00165D17"/>
    <w:p w:rsidR="00165D17" w:rsidRDefault="00165D17" w:rsidP="00165D17"/>
    <w:p w:rsidR="00D95E4C" w:rsidRDefault="00D95E4C"/>
    <w:p w:rsidR="00D95E4C" w:rsidRDefault="00D95E4C"/>
    <w:p w:rsidR="00D95E4C" w:rsidRDefault="00D95E4C"/>
    <w:p w:rsidR="00D95E4C" w:rsidRDefault="00D95E4C"/>
    <w:sectPr w:rsidR="00D95E4C" w:rsidSect="00165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828"/>
        </w:tabs>
        <w:ind w:left="4188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39E6740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4CEA70B5"/>
    <w:multiLevelType w:val="hybridMultilevel"/>
    <w:tmpl w:val="4EA6B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D3A6B"/>
    <w:multiLevelType w:val="hybridMultilevel"/>
    <w:tmpl w:val="B810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10"/>
  </w:num>
  <w:num w:numId="5">
    <w:abstractNumId w:val="9"/>
  </w:num>
  <w:num w:numId="6">
    <w:abstractNumId w:val="6"/>
    <w:lvlOverride w:ilvl="0">
      <w:startOverride w:val="1"/>
    </w:lvlOverride>
  </w:num>
  <w:num w:numId="7">
    <w:abstractNumId w:val="5"/>
  </w:num>
  <w:num w:numId="8">
    <w:abstractNumId w:val="1"/>
  </w:num>
  <w:num w:numId="9">
    <w:abstractNumId w:val="2"/>
    <w:lvlOverride w:ilvl="0">
      <w:startOverride w:val="1"/>
    </w:lvlOverride>
  </w:num>
  <w:num w:numId="10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7F7D2F"/>
    <w:rsid w:val="00165D17"/>
    <w:rsid w:val="00202887"/>
    <w:rsid w:val="00276389"/>
    <w:rsid w:val="00367EF3"/>
    <w:rsid w:val="006E5366"/>
    <w:rsid w:val="007454E8"/>
    <w:rsid w:val="007F7D2F"/>
    <w:rsid w:val="008452D5"/>
    <w:rsid w:val="009A4A2F"/>
    <w:rsid w:val="00BB23E3"/>
    <w:rsid w:val="00C03896"/>
    <w:rsid w:val="00D42C44"/>
    <w:rsid w:val="00D95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2F"/>
    <w:rPr>
      <w:rFonts w:eastAsiaTheme="minorEastAsia"/>
      <w:lang w:eastAsia="ru-RU"/>
    </w:rPr>
  </w:style>
  <w:style w:type="paragraph" w:styleId="1">
    <w:name w:val="heading 1"/>
    <w:basedOn w:val="a"/>
    <w:next w:val="a0"/>
    <w:link w:val="10"/>
    <w:qFormat/>
    <w:rsid w:val="00165D17"/>
    <w:pPr>
      <w:tabs>
        <w:tab w:val="num" w:pos="0"/>
      </w:tabs>
      <w:suppressAutoHyphens/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kern w:val="2"/>
      <w:sz w:val="38"/>
      <w:szCs w:val="3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C03896"/>
    <w:pPr>
      <w:ind w:left="720"/>
      <w:contextualSpacing/>
    </w:pPr>
  </w:style>
  <w:style w:type="paragraph" w:styleId="a0">
    <w:name w:val="Body Text"/>
    <w:basedOn w:val="a"/>
    <w:link w:val="a5"/>
    <w:rsid w:val="00C038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1"/>
    <w:link w:val="a0"/>
    <w:rsid w:val="00C038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165D17"/>
    <w:rPr>
      <w:rFonts w:ascii="Tahoma" w:eastAsia="Times New Roman" w:hAnsi="Tahoma" w:cs="Tahoma"/>
      <w:color w:val="2E3432"/>
      <w:kern w:val="2"/>
      <w:sz w:val="38"/>
      <w:szCs w:val="38"/>
      <w:lang w:eastAsia="ar-SA"/>
    </w:rPr>
  </w:style>
  <w:style w:type="character" w:styleId="a6">
    <w:name w:val="Hyperlink"/>
    <w:semiHidden/>
    <w:unhideWhenUsed/>
    <w:rsid w:val="00165D17"/>
    <w:rPr>
      <w:color w:val="0000FF"/>
      <w:u w:val="single"/>
    </w:rPr>
  </w:style>
  <w:style w:type="paragraph" w:styleId="a7">
    <w:name w:val="No Spacing"/>
    <w:qFormat/>
    <w:rsid w:val="00165D17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ConsPlusNormal">
    <w:name w:val="ConsPlusNormal"/>
    <w:rsid w:val="00165D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165D17"/>
    <w:pPr>
      <w:suppressAutoHyphens/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apple-style-span">
    <w:name w:val="apple-style-span"/>
    <w:basedOn w:val="a1"/>
    <w:rsid w:val="00165D17"/>
  </w:style>
  <w:style w:type="character" w:styleId="a8">
    <w:name w:val="Strong"/>
    <w:basedOn w:val="a1"/>
    <w:qFormat/>
    <w:rsid w:val="00165D17"/>
    <w:rPr>
      <w:b/>
      <w:bCs/>
    </w:rPr>
  </w:style>
  <w:style w:type="paragraph" w:styleId="a9">
    <w:name w:val="Normal (Web)"/>
    <w:basedOn w:val="a"/>
    <w:uiPriority w:val="99"/>
    <w:unhideWhenUsed/>
    <w:rsid w:val="0016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16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2"/>
    <w:uiPriority w:val="59"/>
    <w:rsid w:val="00165D1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028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28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C3E4B-24B6-44F0-96B0-FEA1534A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18</Pages>
  <Words>4651</Words>
  <Characters>26513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7</cp:revision>
  <cp:lastPrinted>2016-12-26T07:09:00Z</cp:lastPrinted>
  <dcterms:created xsi:type="dcterms:W3CDTF">2016-12-26T05:40:00Z</dcterms:created>
  <dcterms:modified xsi:type="dcterms:W3CDTF">2018-01-15T05:03:00Z</dcterms:modified>
</cp:coreProperties>
</file>