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7D" w:rsidRPr="006F71AA" w:rsidRDefault="00771F7D" w:rsidP="00771F7D"/>
    <w:p w:rsidR="00771F7D" w:rsidRPr="006F71AA" w:rsidRDefault="00771F7D" w:rsidP="00771F7D">
      <w:pPr>
        <w:ind w:firstLine="709"/>
        <w:jc w:val="center"/>
        <w:rPr>
          <w:b/>
          <w:sz w:val="28"/>
          <w:szCs w:val="28"/>
        </w:rPr>
      </w:pPr>
      <w:r w:rsidRPr="006F71AA">
        <w:rPr>
          <w:b/>
          <w:sz w:val="28"/>
          <w:szCs w:val="28"/>
        </w:rPr>
        <w:t>1.2 Природ</w:t>
      </w:r>
      <w:r>
        <w:rPr>
          <w:b/>
          <w:sz w:val="28"/>
          <w:szCs w:val="28"/>
        </w:rPr>
        <w:t>ные условия и ресурсы территории Волчанского сельсовета</w:t>
      </w:r>
      <w:r w:rsidRPr="006F71AA">
        <w:rPr>
          <w:b/>
          <w:sz w:val="28"/>
          <w:szCs w:val="28"/>
        </w:rPr>
        <w:t>.</w:t>
      </w:r>
    </w:p>
    <w:p w:rsidR="00771F7D" w:rsidRPr="006F71AA" w:rsidRDefault="00771F7D" w:rsidP="00771F7D">
      <w:pPr>
        <w:spacing w:before="120" w:after="120"/>
        <w:jc w:val="center"/>
        <w:rPr>
          <w:i/>
          <w:sz w:val="28"/>
          <w:szCs w:val="28"/>
          <w:u w:val="single"/>
        </w:rPr>
      </w:pPr>
      <w:r w:rsidRPr="006F71AA">
        <w:rPr>
          <w:i/>
          <w:sz w:val="28"/>
          <w:szCs w:val="28"/>
          <w:u w:val="single"/>
        </w:rPr>
        <w:t>Климат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Климат района резко континентальный. Средняя температура января -20.0оС, июля +18.1оС. Расчетная зимняя температура -40оС. Господствующее направление ветра юго-западное, скорость – 6.2 м/сек. Годовое количество осадков </w:t>
      </w:r>
      <w:smartTag w:uri="urn:schemas-microsoft-com:office:smarttags" w:element="metricconverter">
        <w:smartTagPr>
          <w:attr w:name="ProductID" w:val="470 мм"/>
        </w:smartTagPr>
        <w:r w:rsidRPr="006F71AA">
          <w:rPr>
            <w:sz w:val="28"/>
            <w:szCs w:val="28"/>
          </w:rPr>
          <w:t>470 мм</w:t>
        </w:r>
      </w:smartTag>
      <w:r w:rsidRPr="006F71AA">
        <w:rPr>
          <w:sz w:val="28"/>
          <w:szCs w:val="28"/>
        </w:rPr>
        <w:t xml:space="preserve">. Высота снежного покрова – </w:t>
      </w:r>
      <w:smartTag w:uri="urn:schemas-microsoft-com:office:smarttags" w:element="metricconverter">
        <w:smartTagPr>
          <w:attr w:name="ProductID" w:val="27 см"/>
        </w:smartTagPr>
        <w:r w:rsidRPr="006F71AA">
          <w:rPr>
            <w:sz w:val="28"/>
            <w:szCs w:val="28"/>
          </w:rPr>
          <w:t>27 см</w:t>
        </w:r>
      </w:smartTag>
      <w:r w:rsidRPr="006F71AA">
        <w:rPr>
          <w:sz w:val="28"/>
          <w:szCs w:val="28"/>
        </w:rPr>
        <w:t xml:space="preserve">. Расчетная глубина промерзания грунтов – </w:t>
      </w:r>
      <w:smartTag w:uri="urn:schemas-microsoft-com:office:smarttags" w:element="metricconverter">
        <w:smartTagPr>
          <w:attr w:name="ProductID" w:val="2.2 м"/>
        </w:smartTagPr>
        <w:r w:rsidRPr="006F71AA">
          <w:rPr>
            <w:sz w:val="28"/>
            <w:szCs w:val="28"/>
          </w:rPr>
          <w:t>2.2 м</w:t>
        </w:r>
      </w:smartTag>
      <w:r w:rsidRPr="006F71AA">
        <w:rPr>
          <w:sz w:val="28"/>
          <w:szCs w:val="28"/>
        </w:rPr>
        <w:t>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Средняя температура воздуха наиболее холодной пятидневки, принимаемая в расчет при проектировании ограждающих конструкций и отопления, равна -40о.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Продолжительность отопительного периода составл</w:t>
      </w:r>
      <w:r>
        <w:rPr>
          <w:sz w:val="28"/>
          <w:szCs w:val="28"/>
        </w:rPr>
        <w:t>яет 231 сутки при средней темпе</w:t>
      </w:r>
      <w:r w:rsidRPr="006F71AA">
        <w:rPr>
          <w:sz w:val="28"/>
          <w:szCs w:val="28"/>
        </w:rPr>
        <w:t>ратуре воздуха -9.4о.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Продолжительность периода со средней суточной температурой &lt; 0о составляет 185 дней.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Средняя дата первого заморозка относится к 10.09, последнего – 30.05.</w:t>
      </w:r>
    </w:p>
    <w:p w:rsidR="00771F7D" w:rsidRPr="006F71AA" w:rsidRDefault="00771F7D" w:rsidP="00771F7D">
      <w:pPr>
        <w:tabs>
          <w:tab w:val="left" w:pos="7755"/>
        </w:tabs>
        <w:spacing w:before="120" w:after="120"/>
        <w:jc w:val="center"/>
        <w:rPr>
          <w:i/>
          <w:sz w:val="28"/>
          <w:szCs w:val="28"/>
          <w:u w:val="single"/>
        </w:rPr>
      </w:pPr>
      <w:r w:rsidRPr="006F71AA">
        <w:rPr>
          <w:i/>
          <w:sz w:val="28"/>
          <w:szCs w:val="28"/>
          <w:u w:val="single"/>
        </w:rPr>
        <w:t>Влажность воздуха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Абсолютная влажность изменяется с изменением температуры воздуха. Наибольшие величины наблюдаются летом, наименьшие – зимой.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Средняя относительная влажность воздуха самого холодного месяца в 13 часов – 82%, самого жаркого в 7 часов – 77%, в 13 часов – 56%.</w:t>
      </w:r>
    </w:p>
    <w:p w:rsidR="00771F7D" w:rsidRPr="006F71AA" w:rsidRDefault="00771F7D" w:rsidP="00771F7D">
      <w:pPr>
        <w:spacing w:before="120" w:after="120"/>
        <w:jc w:val="center"/>
        <w:rPr>
          <w:i/>
          <w:sz w:val="28"/>
          <w:szCs w:val="28"/>
          <w:u w:val="single"/>
        </w:rPr>
      </w:pPr>
      <w:r w:rsidRPr="006F71AA">
        <w:rPr>
          <w:i/>
          <w:sz w:val="28"/>
          <w:szCs w:val="28"/>
          <w:u w:val="single"/>
        </w:rPr>
        <w:t>Осадки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Район Волчанского МО относится </w:t>
      </w:r>
      <w:proofErr w:type="gramStart"/>
      <w:r w:rsidRPr="006F71AA">
        <w:rPr>
          <w:sz w:val="28"/>
          <w:szCs w:val="28"/>
        </w:rPr>
        <w:t>к</w:t>
      </w:r>
      <w:proofErr w:type="gramEnd"/>
      <w:r w:rsidRPr="006F71AA">
        <w:rPr>
          <w:sz w:val="28"/>
          <w:szCs w:val="28"/>
        </w:rPr>
        <w:t xml:space="preserve"> умеренно-влажному. Годовое количество осадков в среднем 300—350 мм, в том числе в летний период около </w:t>
      </w:r>
      <w:smartTag w:uri="urn:schemas-microsoft-com:office:smarttags" w:element="metricconverter">
        <w:smartTagPr>
          <w:attr w:name="ProductID" w:val="180 мм"/>
        </w:smartTagPr>
        <w:r w:rsidRPr="006F71AA">
          <w:rPr>
            <w:sz w:val="28"/>
            <w:szCs w:val="28"/>
          </w:rPr>
          <w:t>180 мм</w:t>
        </w:r>
      </w:smartTag>
      <w:r w:rsidRPr="006F71AA">
        <w:rPr>
          <w:sz w:val="28"/>
          <w:szCs w:val="28"/>
        </w:rPr>
        <w:t xml:space="preserve">, иногда случаются засухи при господстве юго-западных ветров 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Высота снегового покрова от 20 до </w:t>
      </w:r>
      <w:smartTag w:uri="urn:schemas-microsoft-com:office:smarttags" w:element="metricconverter">
        <w:smartTagPr>
          <w:attr w:name="ProductID" w:val="30 см"/>
        </w:smartTagPr>
        <w:r w:rsidRPr="006F71AA">
          <w:rPr>
            <w:sz w:val="28"/>
            <w:szCs w:val="28"/>
          </w:rPr>
          <w:t>30 см</w:t>
        </w:r>
      </w:smartTag>
      <w:r w:rsidRPr="006F71AA">
        <w:rPr>
          <w:sz w:val="28"/>
          <w:szCs w:val="28"/>
        </w:rPr>
        <w:t>. Максимальная высота промерзания грунтов – 2.2м, расчетная глубина промерзания – 2.4м.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Наибольшее количество осадков выпадает в летний период, особенно в июле. Зимой количество осадков уменьшается в связи с низкими температурами. Минимум осадков выпадает в январе.</w:t>
      </w:r>
    </w:p>
    <w:p w:rsidR="00771F7D" w:rsidRPr="006F71AA" w:rsidRDefault="00771F7D" w:rsidP="00771F7D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Число дней в году с осадками больше или равными 0.1мм в среднем 147. Максимал</w:t>
      </w:r>
      <w:r w:rsidRPr="006F71AA">
        <w:rPr>
          <w:sz w:val="28"/>
          <w:szCs w:val="28"/>
        </w:rPr>
        <w:t>ь</w:t>
      </w:r>
      <w:r w:rsidRPr="006F71AA">
        <w:rPr>
          <w:sz w:val="28"/>
          <w:szCs w:val="28"/>
        </w:rPr>
        <w:t xml:space="preserve">ное суточное количество осадков составляет </w:t>
      </w:r>
      <w:smartTag w:uri="urn:schemas-microsoft-com:office:smarttags" w:element="metricconverter">
        <w:smartTagPr>
          <w:attr w:name="ProductID" w:val="58 мм"/>
        </w:smartTagPr>
        <w:r w:rsidRPr="006F71AA">
          <w:rPr>
            <w:sz w:val="28"/>
            <w:szCs w:val="28"/>
          </w:rPr>
          <w:t>58 мм</w:t>
        </w:r>
      </w:smartTag>
      <w:r w:rsidRPr="006F71AA">
        <w:rPr>
          <w:sz w:val="28"/>
          <w:szCs w:val="28"/>
        </w:rPr>
        <w:t xml:space="preserve">. Высота снегового покрова от 20 до </w:t>
      </w:r>
      <w:smartTag w:uri="urn:schemas-microsoft-com:office:smarttags" w:element="metricconverter">
        <w:smartTagPr>
          <w:attr w:name="ProductID" w:val="30 см"/>
        </w:smartTagPr>
        <w:r w:rsidRPr="006F71AA">
          <w:rPr>
            <w:sz w:val="28"/>
            <w:szCs w:val="28"/>
          </w:rPr>
          <w:t>30 см</w:t>
        </w:r>
      </w:smartTag>
      <w:r w:rsidRPr="006F71AA">
        <w:rPr>
          <w:sz w:val="28"/>
          <w:szCs w:val="28"/>
        </w:rPr>
        <w:t>. Максимальная высота промерзания грунтов – 2.2м, расчетная глубина промерзания – 2.4м. Снежный покров лежит в среднем 168 дней. Основные запасы снега создаются в начале зимы – в ноябре, декабре. В теч</w:t>
      </w:r>
      <w:r w:rsidRPr="006F71AA">
        <w:rPr>
          <w:sz w:val="28"/>
          <w:szCs w:val="28"/>
        </w:rPr>
        <w:t>е</w:t>
      </w:r>
      <w:r w:rsidRPr="006F71AA">
        <w:rPr>
          <w:sz w:val="28"/>
          <w:szCs w:val="28"/>
        </w:rPr>
        <w:t>ние января и февраля снега выпадает немного, вследствие этого высота снежного покрова увеличивается незнач</w:t>
      </w:r>
      <w:r w:rsidRPr="006F71AA">
        <w:rPr>
          <w:sz w:val="28"/>
          <w:szCs w:val="28"/>
        </w:rPr>
        <w:t>и</w:t>
      </w:r>
      <w:r w:rsidRPr="006F71AA">
        <w:rPr>
          <w:sz w:val="28"/>
          <w:szCs w:val="28"/>
        </w:rPr>
        <w:t>тельно.</w:t>
      </w:r>
    </w:p>
    <w:p w:rsidR="00771F7D" w:rsidRPr="006F71AA" w:rsidRDefault="00771F7D" w:rsidP="00771F7D">
      <w:pPr>
        <w:pStyle w:val="2"/>
        <w:spacing w:before="120"/>
        <w:ind w:left="0" w:firstLine="0"/>
        <w:jc w:val="center"/>
        <w:rPr>
          <w:i/>
          <w:sz w:val="28"/>
          <w:szCs w:val="28"/>
          <w:u w:val="single"/>
          <w:lang w:val="ru-RU"/>
        </w:rPr>
      </w:pPr>
    </w:p>
    <w:p w:rsidR="00771F7D" w:rsidRPr="006F71AA" w:rsidRDefault="00771F7D" w:rsidP="00771F7D">
      <w:pPr>
        <w:pStyle w:val="2"/>
        <w:spacing w:before="120"/>
        <w:ind w:left="0" w:firstLine="0"/>
        <w:jc w:val="center"/>
        <w:rPr>
          <w:i/>
          <w:sz w:val="28"/>
          <w:szCs w:val="28"/>
          <w:u w:val="single"/>
          <w:lang w:val="ru-RU"/>
        </w:rPr>
      </w:pPr>
    </w:p>
    <w:p w:rsidR="00771F7D" w:rsidRPr="006F71AA" w:rsidRDefault="00771F7D" w:rsidP="00771F7D">
      <w:pPr>
        <w:pStyle w:val="2"/>
        <w:spacing w:before="120"/>
        <w:ind w:left="0" w:firstLine="0"/>
        <w:jc w:val="center"/>
        <w:rPr>
          <w:i/>
          <w:sz w:val="28"/>
          <w:szCs w:val="28"/>
          <w:u w:val="single"/>
          <w:lang w:val="ru-RU"/>
        </w:rPr>
      </w:pPr>
      <w:r w:rsidRPr="006F71AA">
        <w:rPr>
          <w:i/>
          <w:sz w:val="28"/>
          <w:szCs w:val="28"/>
          <w:u w:val="single"/>
        </w:rPr>
        <w:t>Ветер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proofErr w:type="gramStart"/>
      <w:r w:rsidRPr="006F71AA">
        <w:rPr>
          <w:sz w:val="28"/>
          <w:szCs w:val="28"/>
        </w:rPr>
        <w:lastRenderedPageBreak/>
        <w:t>Преобладающее направление ветра – юго-западное с частым повторением южного.</w:t>
      </w:r>
      <w:proofErr w:type="gramEnd"/>
      <w:r w:rsidRPr="006F71AA">
        <w:rPr>
          <w:sz w:val="28"/>
          <w:szCs w:val="28"/>
        </w:rPr>
        <w:t xml:space="preserve"> Летом повторяемость их несколько ослабевает за счет усиления с</w:t>
      </w:r>
      <w:r w:rsidRPr="006F71AA">
        <w:rPr>
          <w:sz w:val="28"/>
          <w:szCs w:val="28"/>
        </w:rPr>
        <w:t>е</w:t>
      </w:r>
      <w:r w:rsidRPr="006F71AA">
        <w:rPr>
          <w:sz w:val="28"/>
          <w:szCs w:val="28"/>
        </w:rPr>
        <w:t>верных румбов.</w:t>
      </w:r>
    </w:p>
    <w:p w:rsidR="00771F7D" w:rsidRPr="006F71AA" w:rsidRDefault="00771F7D" w:rsidP="00771F7D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Средняя скорость ветра за три самых холодных месяца равна 4.3м/сек., за три с</w:t>
      </w:r>
      <w:r w:rsidRPr="006F71AA">
        <w:rPr>
          <w:sz w:val="28"/>
          <w:szCs w:val="28"/>
        </w:rPr>
        <w:t>а</w:t>
      </w:r>
      <w:r w:rsidRPr="006F71AA">
        <w:rPr>
          <w:sz w:val="28"/>
          <w:szCs w:val="28"/>
        </w:rPr>
        <w:t xml:space="preserve">мых жарких –3.2м/сек. </w:t>
      </w:r>
    </w:p>
    <w:p w:rsidR="00771F7D" w:rsidRPr="006F71AA" w:rsidRDefault="00771F7D" w:rsidP="00771F7D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Наиболее часто наблюдаются ветры от 2 до 5м/сек., на которые падает примерно 50% всех ветров. Значительно реже наблюдаются ветры со скоростью 6-10м/сек. Повторя</w:t>
      </w:r>
      <w:r w:rsidRPr="006F71AA">
        <w:rPr>
          <w:sz w:val="28"/>
          <w:szCs w:val="28"/>
        </w:rPr>
        <w:t>е</w:t>
      </w:r>
      <w:r w:rsidRPr="006F71AA">
        <w:rPr>
          <w:sz w:val="28"/>
          <w:szCs w:val="28"/>
        </w:rPr>
        <w:t>мость скоростей от 11 до 15м/сек. мала, особенно в летний период. Очень редко н</w:t>
      </w:r>
      <w:r w:rsidRPr="006F71AA">
        <w:rPr>
          <w:sz w:val="28"/>
          <w:szCs w:val="28"/>
        </w:rPr>
        <w:t>а</w:t>
      </w:r>
      <w:r w:rsidRPr="006F71AA">
        <w:rPr>
          <w:sz w:val="28"/>
          <w:szCs w:val="28"/>
        </w:rPr>
        <w:t>блюдаются скорости более 15м/сек. Случаи затишья и самых  слабых ветров представлены значительным чи</w:t>
      </w:r>
      <w:r w:rsidRPr="006F71AA">
        <w:rPr>
          <w:sz w:val="28"/>
          <w:szCs w:val="28"/>
        </w:rPr>
        <w:t>с</w:t>
      </w:r>
      <w:r w:rsidRPr="006F71AA">
        <w:rPr>
          <w:sz w:val="28"/>
          <w:szCs w:val="28"/>
        </w:rPr>
        <w:t>лом: 25-35%</w:t>
      </w:r>
    </w:p>
    <w:p w:rsidR="00771F7D" w:rsidRPr="006F71AA" w:rsidRDefault="00771F7D" w:rsidP="00771F7D">
      <w:pPr>
        <w:pStyle w:val="2"/>
        <w:spacing w:before="120"/>
        <w:ind w:left="0" w:firstLine="0"/>
        <w:jc w:val="center"/>
        <w:rPr>
          <w:i/>
          <w:sz w:val="28"/>
          <w:szCs w:val="28"/>
          <w:u w:val="single"/>
          <w:lang w:val="ru-RU"/>
        </w:rPr>
      </w:pPr>
      <w:r w:rsidRPr="006F71AA">
        <w:rPr>
          <w:i/>
          <w:sz w:val="28"/>
          <w:szCs w:val="28"/>
          <w:u w:val="single"/>
        </w:rPr>
        <w:t>Рельеф и почвы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Территория сельсовета расположена в южной части Барабинской низменности. Район расположен на территории, более повышенной по сравнению с центральными районами </w:t>
      </w:r>
      <w:proofErr w:type="spellStart"/>
      <w:r w:rsidRPr="006F71AA">
        <w:rPr>
          <w:sz w:val="28"/>
          <w:szCs w:val="28"/>
        </w:rPr>
        <w:t>Барабы</w:t>
      </w:r>
      <w:proofErr w:type="spellEnd"/>
      <w:r w:rsidRPr="006F71AA">
        <w:rPr>
          <w:sz w:val="28"/>
          <w:szCs w:val="28"/>
        </w:rPr>
        <w:t xml:space="preserve">. Поверхность его представляет волнистую равнину. Высота грив увеличивается здесь по сравнению со </w:t>
      </w:r>
      <w:proofErr w:type="spellStart"/>
      <w:r w:rsidRPr="006F71AA">
        <w:rPr>
          <w:sz w:val="28"/>
          <w:szCs w:val="28"/>
        </w:rPr>
        <w:t>Здвинским</w:t>
      </w:r>
      <w:proofErr w:type="spellEnd"/>
      <w:r w:rsidRPr="006F71AA">
        <w:rPr>
          <w:sz w:val="28"/>
          <w:szCs w:val="28"/>
        </w:rPr>
        <w:t xml:space="preserve"> районом до 10-</w:t>
      </w:r>
      <w:smartTag w:uri="urn:schemas-microsoft-com:office:smarttags" w:element="metricconverter">
        <w:smartTagPr>
          <w:attr w:name="ProductID" w:val="15 м"/>
        </w:smartTagPr>
        <w:r w:rsidRPr="006F71AA">
          <w:rPr>
            <w:sz w:val="28"/>
            <w:szCs w:val="28"/>
          </w:rPr>
          <w:t>15 м</w:t>
        </w:r>
      </w:smartTag>
      <w:r w:rsidRPr="006F71AA">
        <w:rPr>
          <w:sz w:val="28"/>
          <w:szCs w:val="28"/>
        </w:rPr>
        <w:t>. Абсолютные отметки колеблются в пределах 120-</w:t>
      </w:r>
      <w:smartTag w:uri="urn:schemas-microsoft-com:office:smarttags" w:element="metricconverter">
        <w:smartTagPr>
          <w:attr w:name="ProductID" w:val="175 м"/>
        </w:smartTagPr>
        <w:r w:rsidRPr="006F71AA">
          <w:rPr>
            <w:sz w:val="28"/>
            <w:szCs w:val="28"/>
          </w:rPr>
          <w:t>175 м</w:t>
        </w:r>
      </w:smartTag>
      <w:r w:rsidRPr="006F71AA">
        <w:rPr>
          <w:sz w:val="28"/>
          <w:szCs w:val="28"/>
        </w:rPr>
        <w:t xml:space="preserve">. Гривы чередуются с понижениями, занятыми болотами и озерами.     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Микрорельеф представлен западинами. Территория района сейсмически благополучна.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Почвенный покров территории Волчанского сельсовета отличается исключительной пестротой состава и минерализации. Гривы заняты обыкновенными и солонцеватыми черноземами. По </w:t>
      </w:r>
      <w:proofErr w:type="spellStart"/>
      <w:r w:rsidRPr="006F71AA">
        <w:rPr>
          <w:sz w:val="28"/>
          <w:szCs w:val="28"/>
        </w:rPr>
        <w:t>межгривным</w:t>
      </w:r>
      <w:proofErr w:type="spellEnd"/>
      <w:r w:rsidRPr="006F71AA">
        <w:rPr>
          <w:sz w:val="28"/>
          <w:szCs w:val="28"/>
        </w:rPr>
        <w:t xml:space="preserve"> понижениям распространены луговые солонцы и солончаки. Заболоченные места, заняты торфяно-болотными почвами. В </w:t>
      </w:r>
      <w:proofErr w:type="spellStart"/>
      <w:r w:rsidRPr="006F71AA">
        <w:rPr>
          <w:sz w:val="28"/>
          <w:szCs w:val="28"/>
        </w:rPr>
        <w:t>гривных</w:t>
      </w:r>
      <w:proofErr w:type="spellEnd"/>
      <w:r w:rsidRPr="006F71AA">
        <w:rPr>
          <w:sz w:val="28"/>
          <w:szCs w:val="28"/>
        </w:rPr>
        <w:t xml:space="preserve"> западинах и под колками – солоди, по окраинам озер – солончаки.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МО Волчанское располагает богатыми природными ресурсами. Главным богатством является земля. Толщина чернозёма, т.е. плодородного слоя, колеблется от 20 до </w:t>
      </w:r>
      <w:smartTag w:uri="urn:schemas-microsoft-com:office:smarttags" w:element="metricconverter">
        <w:smartTagPr>
          <w:attr w:name="ProductID" w:val="50 см"/>
        </w:smartTagPr>
        <w:r w:rsidRPr="006F71AA">
          <w:rPr>
            <w:sz w:val="28"/>
            <w:szCs w:val="28"/>
          </w:rPr>
          <w:t>50 см</w:t>
        </w:r>
      </w:smartTag>
      <w:r w:rsidRPr="006F71AA">
        <w:rPr>
          <w:sz w:val="28"/>
          <w:szCs w:val="28"/>
        </w:rPr>
        <w:t>., что дает возможность, при благоприятных погодных условиях, выращивать практически все зерновые культуры, культивируемые в Западной Сибири.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Несущими грунтами являются суглинки лессовидные.</w:t>
      </w:r>
    </w:p>
    <w:p w:rsidR="00771F7D" w:rsidRPr="006F71AA" w:rsidRDefault="00771F7D" w:rsidP="00771F7D">
      <w:pPr>
        <w:ind w:firstLine="709"/>
        <w:jc w:val="both"/>
        <w:rPr>
          <w:i/>
          <w:sz w:val="28"/>
          <w:szCs w:val="28"/>
        </w:rPr>
      </w:pPr>
      <w:r w:rsidRPr="006F71AA">
        <w:rPr>
          <w:sz w:val="28"/>
          <w:szCs w:val="28"/>
        </w:rPr>
        <w:t>Грунтовые воды залегают на глубине 4.8-5.8м  и агрессивными свойствами по отношению к бетону не обладают.</w:t>
      </w:r>
    </w:p>
    <w:p w:rsidR="00771F7D" w:rsidRPr="006F71AA" w:rsidRDefault="00771F7D" w:rsidP="00771F7D">
      <w:pPr>
        <w:spacing w:before="120" w:after="120"/>
        <w:jc w:val="center"/>
        <w:rPr>
          <w:sz w:val="28"/>
          <w:szCs w:val="28"/>
          <w:u w:val="single"/>
        </w:rPr>
      </w:pPr>
      <w:r w:rsidRPr="006F71AA">
        <w:rPr>
          <w:i/>
          <w:sz w:val="28"/>
          <w:szCs w:val="28"/>
          <w:u w:val="single"/>
        </w:rPr>
        <w:t>Растительность и животный мир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Березовые и осиновые деревья чередуются с </w:t>
      </w:r>
      <w:proofErr w:type="spellStart"/>
      <w:r w:rsidRPr="006F71AA">
        <w:rPr>
          <w:sz w:val="28"/>
          <w:szCs w:val="28"/>
        </w:rPr>
        <w:t>межгривными</w:t>
      </w:r>
      <w:proofErr w:type="spellEnd"/>
      <w:r w:rsidRPr="006F71AA">
        <w:rPr>
          <w:sz w:val="28"/>
          <w:szCs w:val="28"/>
        </w:rPr>
        <w:t xml:space="preserve"> понижениями, в которых много болот и озер. По </w:t>
      </w:r>
      <w:proofErr w:type="spellStart"/>
      <w:r w:rsidRPr="006F71AA">
        <w:rPr>
          <w:sz w:val="28"/>
          <w:szCs w:val="28"/>
        </w:rPr>
        <w:t>межколочным</w:t>
      </w:r>
      <w:proofErr w:type="spellEnd"/>
      <w:r w:rsidRPr="006F71AA">
        <w:rPr>
          <w:sz w:val="28"/>
          <w:szCs w:val="28"/>
        </w:rPr>
        <w:t xml:space="preserve"> пространствам, не занятым под пашню, развиты разнотравно-луговые степи и разнотравно-злаковые луга, которые составляют основные пастбищные угодья, что создает благоприятные условия для развития животноводства.   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Продуктивность лугов и пастбищ ниже, чем в северных районах Барабинской низменности. В засушливые годы травы выгорают, что создает трудности с грубыми кормами.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lastRenderedPageBreak/>
        <w:t>Кроме естественной растительности, обширные пространства заняты полями, на которых выращиваются сельскохозяйственные культуры.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Вырубка леса на территории поселения ведется только с целью санитарных нужд ФГУ «</w:t>
      </w:r>
      <w:proofErr w:type="spellStart"/>
      <w:r w:rsidRPr="006F71AA">
        <w:rPr>
          <w:sz w:val="28"/>
          <w:szCs w:val="28"/>
        </w:rPr>
        <w:t>Доволенского</w:t>
      </w:r>
      <w:proofErr w:type="spellEnd"/>
      <w:r w:rsidRPr="006F71AA">
        <w:rPr>
          <w:sz w:val="28"/>
          <w:szCs w:val="28"/>
        </w:rPr>
        <w:t xml:space="preserve"> лесхоза». Лес играет, на сегодняшний день, скорее роль поставщика кислорода в атмосферу и только небольшое количество его используется как топливо и для строительства подсобных сооружений в личном хозяйстве жителей села.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На территории обитает несколько десятков видов млекопитающих. Среди них много мелких животных: землеройки, мыши, полевки, хомяки, суслики. Встречаются 2 вида ежей, крот, 10 видов летучих мышей. В лесах обычна белка обыкновенная, изредка встречается белка-летяга. В степных районах водятся тушканчики. На сухих склонах холмов можно встретить норы серого сурка. Зайцев 2 вида — беляк и русак, обитают лиса и волк. </w:t>
      </w:r>
      <w:proofErr w:type="gramStart"/>
      <w:r w:rsidRPr="006F71AA">
        <w:rPr>
          <w:sz w:val="28"/>
          <w:szCs w:val="28"/>
        </w:rPr>
        <w:t xml:space="preserve">Район входит в первую тройку районов по Барабинской зоне по наличию животных и птиц, на которые разрешена любительская охота: сибирская косуля, барсук, лиса, горностай, колонок, норка, хорь степной, ласка, заяц-беляк и заяц-русак, тетерев, куропатка, перепел, лысуха, дупель, бекас и др. Особенно богат район водоплавающей птицей – гуси (серый и </w:t>
      </w:r>
      <w:proofErr w:type="spellStart"/>
      <w:r w:rsidRPr="006F71AA">
        <w:rPr>
          <w:sz w:val="28"/>
          <w:szCs w:val="28"/>
        </w:rPr>
        <w:t>гуменник</w:t>
      </w:r>
      <w:proofErr w:type="spellEnd"/>
      <w:r w:rsidRPr="006F71AA">
        <w:rPr>
          <w:sz w:val="28"/>
          <w:szCs w:val="28"/>
        </w:rPr>
        <w:t>), утки (</w:t>
      </w:r>
      <w:proofErr w:type="spellStart"/>
      <w:r w:rsidRPr="006F71AA">
        <w:rPr>
          <w:sz w:val="28"/>
          <w:szCs w:val="28"/>
        </w:rPr>
        <w:t>чирок-трескунок</w:t>
      </w:r>
      <w:proofErr w:type="spellEnd"/>
      <w:r w:rsidRPr="006F71AA">
        <w:rPr>
          <w:sz w:val="28"/>
          <w:szCs w:val="28"/>
        </w:rPr>
        <w:t>, чирок свистунок, кряква, серая утка, шилохвость, свиязь, широконоска, гоголь</w:t>
      </w:r>
      <w:proofErr w:type="gramEnd"/>
      <w:r w:rsidRPr="006F71AA">
        <w:rPr>
          <w:sz w:val="28"/>
          <w:szCs w:val="28"/>
        </w:rPr>
        <w:t>, луток, крохали, хохлатая чернеть).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Зима - тяжёлое время для животных. Некоторые звери (медведь, барсук, ёж, бурундук, сурок) всю зиму спят в своих норах. Несмотря на суровую зиму, птицы прилетают не только весной с юга, но и зимой с севера - с наступлением холодов появляются полярные совы, свиристели, пуночки и другие кочующие птицы.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Отмечено огромное количество видов птиц. Большинство видов — перелетные и кочующие, но есть и оседлые. 45 видов птиц являются объектом охоты, а 76 относятся </w:t>
      </w:r>
      <w:proofErr w:type="gramStart"/>
      <w:r w:rsidRPr="006F71AA">
        <w:rPr>
          <w:sz w:val="28"/>
          <w:szCs w:val="28"/>
        </w:rPr>
        <w:t>к</w:t>
      </w:r>
      <w:proofErr w:type="gramEnd"/>
      <w:r w:rsidRPr="006F71AA">
        <w:rPr>
          <w:sz w:val="28"/>
          <w:szCs w:val="28"/>
        </w:rPr>
        <w:t xml:space="preserve"> редким и охраняются. Из редких видов стоит отметить черного аиста, скопу, </w:t>
      </w:r>
      <w:proofErr w:type="spellStart"/>
      <w:proofErr w:type="gramStart"/>
      <w:r w:rsidRPr="006F71AA">
        <w:rPr>
          <w:sz w:val="28"/>
          <w:szCs w:val="28"/>
        </w:rPr>
        <w:t>орлана-белохвоста</w:t>
      </w:r>
      <w:proofErr w:type="spellEnd"/>
      <w:proofErr w:type="gramEnd"/>
      <w:r w:rsidRPr="006F71AA">
        <w:rPr>
          <w:sz w:val="28"/>
          <w:szCs w:val="28"/>
        </w:rPr>
        <w:t xml:space="preserve">, беркута, осоеда, сапсана, беркута, луня. Многочисленны водные и околоводные птицы. Это разнообразные виды поганок, гусей, уток, чаек, куликов. Есть выпь, серая цапля, лебеди, чернозобая гагара, розовый и кудрявый пеликаны. Самая большая птица — беркут, размах его крыльев достигает </w:t>
      </w:r>
      <w:smartTag w:uri="urn:schemas-microsoft-com:office:smarttags" w:element="metricconverter">
        <w:smartTagPr>
          <w:attr w:name="ProductID" w:val="2 м"/>
        </w:smartTagPr>
        <w:r w:rsidRPr="006F71AA">
          <w:rPr>
            <w:sz w:val="28"/>
            <w:szCs w:val="28"/>
          </w:rPr>
          <w:t>2 м</w:t>
        </w:r>
      </w:smartTag>
      <w:r w:rsidRPr="006F71AA">
        <w:rPr>
          <w:sz w:val="28"/>
          <w:szCs w:val="28"/>
        </w:rPr>
        <w:t xml:space="preserve">. Среди хищных птиц 10 видов сов. </w:t>
      </w:r>
      <w:proofErr w:type="gramStart"/>
      <w:r w:rsidRPr="006F71AA">
        <w:rPr>
          <w:sz w:val="28"/>
          <w:szCs w:val="28"/>
        </w:rPr>
        <w:t xml:space="preserve">Самая крупная сова — филин, самая мелкая — </w:t>
      </w:r>
      <w:proofErr w:type="spellStart"/>
      <w:r w:rsidRPr="006F71AA">
        <w:rPr>
          <w:sz w:val="28"/>
          <w:szCs w:val="28"/>
        </w:rPr>
        <w:t>сычик</w:t>
      </w:r>
      <w:proofErr w:type="spellEnd"/>
      <w:r w:rsidRPr="006F71AA">
        <w:rPr>
          <w:sz w:val="28"/>
          <w:szCs w:val="28"/>
        </w:rPr>
        <w:t xml:space="preserve"> воробьиный, размером с воробья.</w:t>
      </w:r>
      <w:proofErr w:type="gramEnd"/>
      <w:r w:rsidRPr="006F71AA">
        <w:rPr>
          <w:sz w:val="28"/>
          <w:szCs w:val="28"/>
        </w:rPr>
        <w:t xml:space="preserve"> Дневных хищников 21 вид — это соколы, ястребы, канюки, орлы. В лесах </w:t>
      </w:r>
      <w:proofErr w:type="gramStart"/>
      <w:r w:rsidRPr="006F71AA">
        <w:rPr>
          <w:sz w:val="28"/>
          <w:szCs w:val="28"/>
        </w:rPr>
        <w:t>распространены</w:t>
      </w:r>
      <w:proofErr w:type="gramEnd"/>
      <w:r w:rsidRPr="006F71AA">
        <w:rPr>
          <w:sz w:val="28"/>
          <w:szCs w:val="28"/>
        </w:rPr>
        <w:t xml:space="preserve">: рябчик, тетерев, глухарь. В реках и озерах встречается более 30 видов рыб. Наиболее </w:t>
      </w:r>
      <w:proofErr w:type="gramStart"/>
      <w:r w:rsidRPr="006F71AA">
        <w:rPr>
          <w:sz w:val="28"/>
          <w:szCs w:val="28"/>
        </w:rPr>
        <w:t>распространены</w:t>
      </w:r>
      <w:proofErr w:type="gramEnd"/>
      <w:r w:rsidRPr="006F71AA">
        <w:rPr>
          <w:sz w:val="28"/>
          <w:szCs w:val="28"/>
        </w:rPr>
        <w:t xml:space="preserve"> окунь, карась, лещ.</w:t>
      </w:r>
    </w:p>
    <w:p w:rsidR="00771F7D" w:rsidRPr="006F71AA" w:rsidRDefault="00771F7D" w:rsidP="00771F7D">
      <w:pPr>
        <w:spacing w:before="120" w:after="120"/>
        <w:jc w:val="center"/>
        <w:rPr>
          <w:i/>
          <w:sz w:val="28"/>
          <w:szCs w:val="28"/>
          <w:u w:val="single"/>
        </w:rPr>
      </w:pPr>
      <w:r w:rsidRPr="006F71AA">
        <w:rPr>
          <w:i/>
          <w:sz w:val="28"/>
          <w:szCs w:val="28"/>
          <w:u w:val="single"/>
        </w:rPr>
        <w:t>Гидрография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Главной водной артерией Волчанского сельсовета является р. Баган. Бассейн р. Баган расположен на юго-западе Новосибирской области в пределах </w:t>
      </w:r>
      <w:proofErr w:type="spellStart"/>
      <w:r w:rsidRPr="006F71AA">
        <w:rPr>
          <w:sz w:val="28"/>
          <w:szCs w:val="28"/>
        </w:rPr>
        <w:t>Объ</w:t>
      </w:r>
      <w:proofErr w:type="spellEnd"/>
      <w:r w:rsidRPr="006F71AA">
        <w:rPr>
          <w:sz w:val="28"/>
          <w:szCs w:val="28"/>
        </w:rPr>
        <w:t xml:space="preserve"> - Иртышского междуречья. В физико-географическом отношении территория относится к югу Барабинской лесостепи, представляющей собой равнину с формами </w:t>
      </w:r>
      <w:proofErr w:type="spellStart"/>
      <w:r w:rsidRPr="006F71AA">
        <w:rPr>
          <w:sz w:val="28"/>
          <w:szCs w:val="28"/>
        </w:rPr>
        <w:t>гривного</w:t>
      </w:r>
      <w:proofErr w:type="spellEnd"/>
      <w:r w:rsidRPr="006F71AA">
        <w:rPr>
          <w:sz w:val="28"/>
          <w:szCs w:val="28"/>
        </w:rPr>
        <w:t xml:space="preserve"> рельефа.    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proofErr w:type="spellStart"/>
      <w:r w:rsidRPr="006F71AA">
        <w:rPr>
          <w:sz w:val="28"/>
          <w:szCs w:val="28"/>
        </w:rPr>
        <w:lastRenderedPageBreak/>
        <w:t>Межгривные</w:t>
      </w:r>
      <w:proofErr w:type="spellEnd"/>
      <w:r w:rsidRPr="006F71AA">
        <w:rPr>
          <w:sz w:val="28"/>
          <w:szCs w:val="28"/>
        </w:rPr>
        <w:t xml:space="preserve"> понижения заболочены или заняты бессточными озерами. Колебания высот на  площади водосбора до расчетного створа составляют 125-</w:t>
      </w:r>
      <w:smartTag w:uri="urn:schemas-microsoft-com:office:smarttags" w:element="metricconverter">
        <w:smartTagPr>
          <w:attr w:name="ProductID" w:val="167 м"/>
        </w:smartTagPr>
        <w:r w:rsidRPr="006F71AA">
          <w:rPr>
            <w:sz w:val="28"/>
            <w:szCs w:val="28"/>
          </w:rPr>
          <w:t>167 м</w:t>
        </w:r>
      </w:smartTag>
      <w:r w:rsidRPr="006F71AA">
        <w:rPr>
          <w:sz w:val="28"/>
          <w:szCs w:val="28"/>
        </w:rPr>
        <w:t xml:space="preserve">. Река Баган берет начало из заболоченной низины в </w:t>
      </w:r>
      <w:smartTag w:uri="urn:schemas-microsoft-com:office:smarttags" w:element="metricconverter">
        <w:smartTagPr>
          <w:attr w:name="ProductID" w:val="2.5 км"/>
        </w:smartTagPr>
        <w:r w:rsidRPr="006F71AA">
          <w:rPr>
            <w:sz w:val="28"/>
            <w:szCs w:val="28"/>
          </w:rPr>
          <w:t>2.5 км</w:t>
        </w:r>
      </w:smartTag>
      <w:r w:rsidRPr="006F71AA">
        <w:rPr>
          <w:sz w:val="28"/>
          <w:szCs w:val="28"/>
        </w:rPr>
        <w:t xml:space="preserve"> к северу </w:t>
      </w:r>
      <w:proofErr w:type="gramStart"/>
      <w:r w:rsidRPr="006F71AA">
        <w:rPr>
          <w:sz w:val="28"/>
          <w:szCs w:val="28"/>
        </w:rPr>
        <w:t>от</w:t>
      </w:r>
      <w:proofErr w:type="gramEnd"/>
      <w:r w:rsidRPr="006F71AA">
        <w:rPr>
          <w:sz w:val="28"/>
          <w:szCs w:val="28"/>
        </w:rPr>
        <w:t xml:space="preserve"> </w:t>
      </w:r>
      <w:proofErr w:type="gramStart"/>
      <w:r w:rsidRPr="006F71AA">
        <w:rPr>
          <w:sz w:val="28"/>
          <w:szCs w:val="28"/>
        </w:rPr>
        <w:t>с</w:t>
      </w:r>
      <w:proofErr w:type="gramEnd"/>
      <w:r w:rsidRPr="006F71AA">
        <w:rPr>
          <w:sz w:val="28"/>
          <w:szCs w:val="28"/>
        </w:rPr>
        <w:t xml:space="preserve">. Озерки </w:t>
      </w:r>
      <w:proofErr w:type="spellStart"/>
      <w:r w:rsidRPr="006F71AA">
        <w:rPr>
          <w:sz w:val="28"/>
          <w:szCs w:val="28"/>
        </w:rPr>
        <w:t>Каргатского</w:t>
      </w:r>
      <w:proofErr w:type="spellEnd"/>
      <w:r w:rsidRPr="006F71AA">
        <w:rPr>
          <w:sz w:val="28"/>
          <w:szCs w:val="28"/>
        </w:rPr>
        <w:t xml:space="preserve"> района и впадает  в небольшое озеро у п. Ивановский (на границе с  Казахстаном). Длина р. Баган </w:t>
      </w:r>
      <w:smartTag w:uri="urn:schemas-microsoft-com:office:smarttags" w:element="metricconverter">
        <w:smartTagPr>
          <w:attr w:name="ProductID" w:val="364 км"/>
        </w:smartTagPr>
        <w:r w:rsidRPr="006F71AA">
          <w:rPr>
            <w:sz w:val="28"/>
            <w:szCs w:val="28"/>
          </w:rPr>
          <w:t>364 км</w:t>
        </w:r>
      </w:smartTag>
      <w:r w:rsidRPr="006F71AA">
        <w:rPr>
          <w:sz w:val="28"/>
          <w:szCs w:val="28"/>
        </w:rPr>
        <w:t>. Общая площадь водосбора 6460 км², действующая – 4345 км².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Водосбор реки равнинный, ассиметричной формы с общим уклоном с северо-востока на юго-запад. Густота речной сети составляет </w:t>
      </w:r>
      <w:smartTag w:uri="urn:schemas-microsoft-com:office:smarttags" w:element="metricconverter">
        <w:smartTagPr>
          <w:attr w:name="ProductID" w:val="0,08 км"/>
        </w:smartTagPr>
        <w:r w:rsidRPr="006F71AA">
          <w:rPr>
            <w:sz w:val="28"/>
            <w:szCs w:val="28"/>
          </w:rPr>
          <w:t>0,08 км</w:t>
        </w:r>
      </w:smartTag>
      <w:r w:rsidRPr="006F71AA">
        <w:rPr>
          <w:sz w:val="28"/>
          <w:szCs w:val="28"/>
        </w:rPr>
        <w:t xml:space="preserve"> / </w:t>
      </w:r>
      <w:proofErr w:type="gramStart"/>
      <w:r w:rsidRPr="006F71AA">
        <w:rPr>
          <w:sz w:val="28"/>
          <w:szCs w:val="28"/>
        </w:rPr>
        <w:t>км</w:t>
      </w:r>
      <w:proofErr w:type="gramEnd"/>
      <w:r w:rsidRPr="006F71AA">
        <w:rPr>
          <w:sz w:val="28"/>
          <w:szCs w:val="28"/>
        </w:rPr>
        <w:t>².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Основной приток – р. </w:t>
      </w:r>
      <w:proofErr w:type="spellStart"/>
      <w:r w:rsidRPr="006F71AA">
        <w:rPr>
          <w:sz w:val="28"/>
          <w:szCs w:val="28"/>
        </w:rPr>
        <w:t>Баганенок</w:t>
      </w:r>
      <w:proofErr w:type="spellEnd"/>
      <w:r w:rsidRPr="006F71AA">
        <w:rPr>
          <w:sz w:val="28"/>
          <w:szCs w:val="28"/>
        </w:rPr>
        <w:t>. Средний уклон р. Баган – 0,11 %.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Долина р. Баган в верхнем и среднем течении слабовыраженная, с очень пологими склонами высотой 4-</w:t>
      </w:r>
      <w:smartTag w:uri="urn:schemas-microsoft-com:office:smarttags" w:element="metricconverter">
        <w:smartTagPr>
          <w:attr w:name="ProductID" w:val="6 м"/>
        </w:smartTagPr>
        <w:r w:rsidRPr="006F71AA">
          <w:rPr>
            <w:sz w:val="28"/>
            <w:szCs w:val="28"/>
          </w:rPr>
          <w:t>6 м</w:t>
        </w:r>
      </w:smartTag>
      <w:r w:rsidRPr="006F71AA">
        <w:rPr>
          <w:sz w:val="28"/>
          <w:szCs w:val="28"/>
        </w:rPr>
        <w:t xml:space="preserve">. В верховье реки расположено озеро </w:t>
      </w:r>
      <w:proofErr w:type="spellStart"/>
      <w:r w:rsidRPr="006F71AA">
        <w:rPr>
          <w:sz w:val="28"/>
          <w:szCs w:val="28"/>
        </w:rPr>
        <w:t>Индерь</w:t>
      </w:r>
      <w:proofErr w:type="spellEnd"/>
      <w:r w:rsidRPr="006F71AA">
        <w:rPr>
          <w:sz w:val="28"/>
          <w:szCs w:val="28"/>
        </w:rPr>
        <w:t xml:space="preserve"> (F= 18.5 км²), в среднем течении – небольшие озера. Преобладающая ширина долины 1,5 </w:t>
      </w:r>
      <w:smartTag w:uri="urn:schemas-microsoft-com:office:smarttags" w:element="metricconverter">
        <w:smartTagPr>
          <w:attr w:name="ProductID" w:val="-2,5 км"/>
        </w:smartTagPr>
        <w:r w:rsidRPr="006F71AA">
          <w:rPr>
            <w:sz w:val="28"/>
            <w:szCs w:val="28"/>
          </w:rPr>
          <w:t>-2,5 км</w:t>
        </w:r>
      </w:smartTag>
      <w:r w:rsidRPr="006F71AA">
        <w:rPr>
          <w:sz w:val="28"/>
          <w:szCs w:val="28"/>
        </w:rPr>
        <w:t>, в расширениях, занятыми озерами и займищами, до 8-</w:t>
      </w:r>
      <w:smartTag w:uri="urn:schemas-microsoft-com:office:smarttags" w:element="metricconverter">
        <w:smartTagPr>
          <w:attr w:name="ProductID" w:val="10 км"/>
        </w:smartTagPr>
        <w:r w:rsidRPr="006F71AA">
          <w:rPr>
            <w:sz w:val="28"/>
            <w:szCs w:val="28"/>
          </w:rPr>
          <w:t>10 км</w:t>
        </w:r>
      </w:smartTag>
      <w:r w:rsidRPr="006F71AA">
        <w:rPr>
          <w:sz w:val="28"/>
          <w:szCs w:val="28"/>
        </w:rPr>
        <w:t xml:space="preserve">. Пойма в верхнем течении двухсторонняя, шириной до </w:t>
      </w:r>
      <w:smartTag w:uri="urn:schemas-microsoft-com:office:smarttags" w:element="metricconverter">
        <w:smartTagPr>
          <w:attr w:name="ProductID" w:val="1 км"/>
        </w:smartTagPr>
        <w:r w:rsidRPr="006F71AA">
          <w:rPr>
            <w:sz w:val="28"/>
            <w:szCs w:val="28"/>
          </w:rPr>
          <w:t>1 км</w:t>
        </w:r>
      </w:smartTag>
      <w:r w:rsidRPr="006F71AA">
        <w:rPr>
          <w:sz w:val="28"/>
          <w:szCs w:val="28"/>
        </w:rPr>
        <w:t xml:space="preserve">, заболоченная. От с. </w:t>
      </w:r>
      <w:proofErr w:type="gramStart"/>
      <w:r w:rsidRPr="006F71AA">
        <w:rPr>
          <w:sz w:val="28"/>
          <w:szCs w:val="28"/>
        </w:rPr>
        <w:t>Довольное</w:t>
      </w:r>
      <w:proofErr w:type="gramEnd"/>
      <w:r w:rsidRPr="006F71AA">
        <w:rPr>
          <w:sz w:val="28"/>
          <w:szCs w:val="28"/>
        </w:rPr>
        <w:t xml:space="preserve"> до с. Волчанка  пойма отсутствует. Ниже пойма занимает все дно долины шириной 7-</w:t>
      </w:r>
      <w:smartTag w:uri="urn:schemas-microsoft-com:office:smarttags" w:element="metricconverter">
        <w:smartTagPr>
          <w:attr w:name="ProductID" w:val="9 км"/>
        </w:smartTagPr>
        <w:r w:rsidRPr="006F71AA">
          <w:rPr>
            <w:sz w:val="28"/>
            <w:szCs w:val="28"/>
          </w:rPr>
          <w:t>9 км</w:t>
        </w:r>
      </w:smartTag>
      <w:r w:rsidRPr="006F71AA">
        <w:rPr>
          <w:sz w:val="28"/>
          <w:szCs w:val="28"/>
        </w:rPr>
        <w:t>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Русло реки в верхнем течении слабовыраженное, заросшее тростником, шириной 35-</w:t>
      </w:r>
      <w:smartTag w:uri="urn:schemas-microsoft-com:office:smarttags" w:element="metricconverter">
        <w:smartTagPr>
          <w:attr w:name="ProductID" w:val="45 м"/>
        </w:smartTagPr>
        <w:r w:rsidRPr="006F71AA">
          <w:rPr>
            <w:sz w:val="28"/>
            <w:szCs w:val="28"/>
          </w:rPr>
          <w:t>45 м</w:t>
        </w:r>
      </w:smartTag>
      <w:r w:rsidRPr="006F71AA">
        <w:rPr>
          <w:sz w:val="28"/>
          <w:szCs w:val="28"/>
        </w:rPr>
        <w:t xml:space="preserve">, местами до </w:t>
      </w:r>
      <w:smartTag w:uri="urn:schemas-microsoft-com:office:smarttags" w:element="metricconverter">
        <w:smartTagPr>
          <w:attr w:name="ProductID" w:val="60 м"/>
        </w:smartTagPr>
        <w:r w:rsidRPr="006F71AA">
          <w:rPr>
            <w:sz w:val="28"/>
            <w:szCs w:val="28"/>
          </w:rPr>
          <w:t>60 м</w:t>
        </w:r>
      </w:smartTag>
      <w:r w:rsidRPr="006F71AA">
        <w:rPr>
          <w:sz w:val="28"/>
          <w:szCs w:val="28"/>
        </w:rPr>
        <w:t xml:space="preserve">. Берега низкие (0,3 </w:t>
      </w:r>
      <w:smartTag w:uri="urn:schemas-microsoft-com:office:smarttags" w:element="metricconverter">
        <w:smartTagPr>
          <w:attr w:name="ProductID" w:val="-1,0 м"/>
        </w:smartTagPr>
        <w:r w:rsidRPr="006F71AA">
          <w:rPr>
            <w:sz w:val="28"/>
            <w:szCs w:val="28"/>
          </w:rPr>
          <w:t>-1,0 м</w:t>
        </w:r>
      </w:smartTag>
      <w:r w:rsidRPr="006F71AA">
        <w:rPr>
          <w:sz w:val="28"/>
          <w:szCs w:val="28"/>
        </w:rPr>
        <w:t xml:space="preserve">), заболоченные. Дно илистое. При выходе из оз. </w:t>
      </w:r>
      <w:proofErr w:type="spellStart"/>
      <w:r w:rsidRPr="006F71AA">
        <w:rPr>
          <w:sz w:val="28"/>
          <w:szCs w:val="28"/>
        </w:rPr>
        <w:t>Индерь</w:t>
      </w:r>
      <w:proofErr w:type="spellEnd"/>
      <w:r w:rsidRPr="006F71AA">
        <w:rPr>
          <w:sz w:val="28"/>
          <w:szCs w:val="28"/>
        </w:rPr>
        <w:t xml:space="preserve">  река теряется в займище. В среднем течении русло хорошо выраженное, шириной 40-</w:t>
      </w:r>
      <w:smartTag w:uri="urn:schemas-microsoft-com:office:smarttags" w:element="metricconverter">
        <w:smartTagPr>
          <w:attr w:name="ProductID" w:val="60 м"/>
        </w:smartTagPr>
        <w:r w:rsidRPr="006F71AA">
          <w:rPr>
            <w:sz w:val="28"/>
            <w:szCs w:val="28"/>
          </w:rPr>
          <w:t>60 м</w:t>
        </w:r>
      </w:smartTag>
      <w:r w:rsidRPr="006F71AA">
        <w:rPr>
          <w:sz w:val="28"/>
          <w:szCs w:val="28"/>
        </w:rPr>
        <w:t xml:space="preserve">, в расширениях до </w:t>
      </w:r>
      <w:smartTag w:uri="urn:schemas-microsoft-com:office:smarttags" w:element="metricconverter">
        <w:smartTagPr>
          <w:attr w:name="ProductID" w:val="120 км"/>
        </w:smartTagPr>
        <w:r w:rsidRPr="006F71AA">
          <w:rPr>
            <w:sz w:val="28"/>
            <w:szCs w:val="28"/>
          </w:rPr>
          <w:t>120 км</w:t>
        </w:r>
      </w:smartTag>
      <w:r w:rsidRPr="006F71AA">
        <w:rPr>
          <w:sz w:val="28"/>
          <w:szCs w:val="28"/>
        </w:rPr>
        <w:t xml:space="preserve">. Берега суглинистые, высотой 2 – </w:t>
      </w:r>
      <w:smartTag w:uri="urn:schemas-microsoft-com:office:smarttags" w:element="metricconverter">
        <w:smartTagPr>
          <w:attr w:name="ProductID" w:val="6 м"/>
        </w:smartTagPr>
        <w:r w:rsidRPr="006F71AA">
          <w:rPr>
            <w:sz w:val="28"/>
            <w:szCs w:val="28"/>
          </w:rPr>
          <w:t>6 м</w:t>
        </w:r>
      </w:smartTag>
      <w:r w:rsidRPr="006F71AA">
        <w:rPr>
          <w:sz w:val="28"/>
          <w:szCs w:val="28"/>
        </w:rPr>
        <w:t>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Формирование стока р. Баган происходит за счет зимних </w:t>
      </w:r>
      <w:proofErr w:type="spellStart"/>
      <w:r w:rsidRPr="006F71AA">
        <w:rPr>
          <w:sz w:val="28"/>
          <w:szCs w:val="28"/>
        </w:rPr>
        <w:t>снегозапасов</w:t>
      </w:r>
      <w:proofErr w:type="spellEnd"/>
      <w:r w:rsidRPr="006F71AA">
        <w:rPr>
          <w:sz w:val="28"/>
          <w:szCs w:val="28"/>
        </w:rPr>
        <w:t>, участие грунтовых вод, как и дождевых, в питании реки очень незначительное. В очень маловодные годы основной объем талых вод расходуется  на заполнение бессточных понижений на водосборе, не достигая русла р. Баган.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>Основной фазой водного режима р. Баган является весеннее половодье, которое проходит одной волной и  только в весны с перерывом в снеготаянии гидрограф бывает с двумя, а иногда и с тремя пиками.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Сток за период половодья составляет 95 % от годового, а в маловодные годы – до 100 % . Продолжительность половодья колеблется от одного до трех месяцев. Начало весеннего половодья приходится на начало-середину апреля. Наивысшие уровни и максимальные расходы половодья наблюдаются  в конце апреля. Высота подъема уровня за период весеннего половодья составляет в среднем  0,5 – </w:t>
      </w:r>
      <w:smartTag w:uri="urn:schemas-microsoft-com:office:smarttags" w:element="metricconverter">
        <w:smartTagPr>
          <w:attr w:name="ProductID" w:val="1,2 м"/>
        </w:smartTagPr>
        <w:r w:rsidRPr="006F71AA">
          <w:rPr>
            <w:sz w:val="28"/>
            <w:szCs w:val="28"/>
          </w:rPr>
          <w:t>1,2 м</w:t>
        </w:r>
      </w:smartTag>
      <w:r w:rsidRPr="006F71AA">
        <w:rPr>
          <w:sz w:val="28"/>
          <w:szCs w:val="28"/>
        </w:rPr>
        <w:t xml:space="preserve">. По окончании спада половодья устанавливается низкая по водности летне-осенняя межень. Пересыхание реки наблюдается в 67%  от общего числа лет наблюдений. 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Летние осадки не являются </w:t>
      </w:r>
      <w:proofErr w:type="spellStart"/>
      <w:r w:rsidRPr="006F71AA">
        <w:rPr>
          <w:sz w:val="28"/>
          <w:szCs w:val="28"/>
        </w:rPr>
        <w:t>стокообразующими</w:t>
      </w:r>
      <w:proofErr w:type="spellEnd"/>
      <w:r w:rsidRPr="006F71AA">
        <w:rPr>
          <w:sz w:val="28"/>
          <w:szCs w:val="28"/>
        </w:rPr>
        <w:t>, дождевые паводки наблюдаются редко и вызывают незначительное повышение уровней и расходов воды.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Во второй половине октября на р. Баган </w:t>
      </w:r>
      <w:proofErr w:type="gramStart"/>
      <w:r w:rsidRPr="006F71AA">
        <w:rPr>
          <w:sz w:val="28"/>
          <w:szCs w:val="28"/>
        </w:rPr>
        <w:t>появляются ледовые образования и к началу ноября  устанавливается</w:t>
      </w:r>
      <w:proofErr w:type="gramEnd"/>
      <w:r w:rsidRPr="006F71AA">
        <w:rPr>
          <w:sz w:val="28"/>
          <w:szCs w:val="28"/>
        </w:rPr>
        <w:t xml:space="preserve"> ледостав. При наступлении зимы отдельные пересохшие участки реки  вообще остаются без ледостава. </w:t>
      </w:r>
      <w:proofErr w:type="spellStart"/>
      <w:r w:rsidRPr="006F71AA">
        <w:rPr>
          <w:sz w:val="28"/>
          <w:szCs w:val="28"/>
        </w:rPr>
        <w:t>Перемерзание</w:t>
      </w:r>
      <w:proofErr w:type="spellEnd"/>
      <w:r w:rsidRPr="006F71AA">
        <w:rPr>
          <w:sz w:val="28"/>
          <w:szCs w:val="28"/>
        </w:rPr>
        <w:t xml:space="preserve"> реки наблюдается в 78 случаях из 100. </w:t>
      </w:r>
    </w:p>
    <w:p w:rsidR="00771F7D" w:rsidRPr="006F71AA" w:rsidRDefault="00771F7D" w:rsidP="00771F7D">
      <w:pPr>
        <w:spacing w:before="120" w:after="120"/>
        <w:jc w:val="center"/>
        <w:rPr>
          <w:i/>
          <w:sz w:val="28"/>
          <w:szCs w:val="28"/>
          <w:u w:val="single"/>
        </w:rPr>
      </w:pPr>
      <w:r w:rsidRPr="006F71AA">
        <w:rPr>
          <w:i/>
          <w:sz w:val="28"/>
          <w:szCs w:val="28"/>
          <w:u w:val="single"/>
        </w:rPr>
        <w:lastRenderedPageBreak/>
        <w:t>Природные ресурсы</w:t>
      </w:r>
    </w:p>
    <w:p w:rsidR="00771F7D" w:rsidRPr="006F71AA" w:rsidRDefault="00771F7D" w:rsidP="00771F7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Полезными ископаемыми район не богат. Главным же природным богатством Волчанского  МО является земля. Толщина чернозема, т. е. плодородного слоя, колеблется от 20 до </w:t>
      </w:r>
      <w:smartTag w:uri="urn:schemas-microsoft-com:office:smarttags" w:element="metricconverter">
        <w:smartTagPr>
          <w:attr w:name="ProductID" w:val="50 см"/>
        </w:smartTagPr>
        <w:r w:rsidRPr="006F71AA">
          <w:rPr>
            <w:sz w:val="28"/>
            <w:szCs w:val="28"/>
          </w:rPr>
          <w:t>50 см</w:t>
        </w:r>
      </w:smartTag>
      <w:r w:rsidRPr="006F71AA">
        <w:rPr>
          <w:sz w:val="28"/>
          <w:szCs w:val="28"/>
        </w:rPr>
        <w:t xml:space="preserve">, что дает возможность, при благоприятных погодных условиях, выращивать практически все зерновые культуры, культивируемые в Западной Сибири, а так же многочисленные озера, богатые рыбой, обширные болотистые низины - </w:t>
      </w:r>
      <w:proofErr w:type="spellStart"/>
      <w:r w:rsidRPr="006F71AA">
        <w:rPr>
          <w:sz w:val="28"/>
          <w:szCs w:val="28"/>
        </w:rPr>
        <w:t>рямы</w:t>
      </w:r>
      <w:proofErr w:type="spellEnd"/>
      <w:r w:rsidRPr="006F71AA">
        <w:rPr>
          <w:sz w:val="28"/>
          <w:szCs w:val="28"/>
        </w:rPr>
        <w:t xml:space="preserve">, где много дичи и ягод. </w:t>
      </w:r>
    </w:p>
    <w:p w:rsidR="00771F7D" w:rsidRPr="006F71AA" w:rsidRDefault="00771F7D" w:rsidP="00771F7D">
      <w:pPr>
        <w:spacing w:before="120" w:after="120"/>
        <w:jc w:val="center"/>
        <w:rPr>
          <w:sz w:val="28"/>
          <w:szCs w:val="28"/>
          <w:u w:val="single"/>
        </w:rPr>
      </w:pPr>
      <w:r w:rsidRPr="006F71AA">
        <w:rPr>
          <w:i/>
          <w:sz w:val="28"/>
          <w:szCs w:val="28"/>
          <w:u w:val="single"/>
        </w:rPr>
        <w:t>Рекреационные ресурсы</w:t>
      </w:r>
    </w:p>
    <w:p w:rsidR="00771F7D" w:rsidRPr="006F71AA" w:rsidRDefault="00771F7D" w:rsidP="00771F7D">
      <w:pPr>
        <w:ind w:firstLine="709"/>
        <w:jc w:val="both"/>
        <w:rPr>
          <w:sz w:val="28"/>
          <w:szCs w:val="28"/>
        </w:rPr>
      </w:pPr>
      <w:r w:rsidRPr="006F71AA">
        <w:rPr>
          <w:sz w:val="28"/>
          <w:szCs w:val="28"/>
        </w:rPr>
        <w:t xml:space="preserve">На территории поселения имеются особо охраняемые территории. Это зона покоя, в которой находятся охраняемые копытные животные (лось, косуля). Поселение богато водоемами, в которых водится </w:t>
      </w:r>
      <w:proofErr w:type="gramStart"/>
      <w:r w:rsidRPr="006F71AA">
        <w:rPr>
          <w:sz w:val="28"/>
          <w:szCs w:val="28"/>
        </w:rPr>
        <w:t>рыба</w:t>
      </w:r>
      <w:proofErr w:type="gramEnd"/>
      <w:r w:rsidRPr="006F71AA">
        <w:rPr>
          <w:sz w:val="28"/>
          <w:szCs w:val="28"/>
        </w:rPr>
        <w:t xml:space="preserve"> и гнездятся водоплавающие птицы (гуси, лебеди, утки).</w:t>
      </w:r>
    </w:p>
    <w:p w:rsidR="0018107D" w:rsidRDefault="0018107D"/>
    <w:sectPr w:rsidR="0018107D" w:rsidSect="0018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771F7D"/>
    <w:rsid w:val="0018107D"/>
    <w:rsid w:val="0077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71F7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71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uiPriority w:val="99"/>
    <w:rsid w:val="00771F7D"/>
    <w:pPr>
      <w:ind w:firstLine="210"/>
    </w:pPr>
    <w:rPr>
      <w:lang/>
    </w:rPr>
  </w:style>
  <w:style w:type="character" w:customStyle="1" w:styleId="20">
    <w:name w:val="Красная строка 2 Знак"/>
    <w:basedOn w:val="a4"/>
    <w:link w:val="2"/>
    <w:uiPriority w:val="99"/>
    <w:rsid w:val="00771F7D"/>
    <w:rPr>
      <w:lang/>
    </w:rPr>
  </w:style>
  <w:style w:type="paragraph" w:styleId="a5">
    <w:name w:val="Normal (Web)"/>
    <w:basedOn w:val="a"/>
    <w:uiPriority w:val="99"/>
    <w:rsid w:val="00771F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1620</Words>
  <Characters>9239</Characters>
  <Application>Microsoft Office Word</Application>
  <DocSecurity>0</DocSecurity>
  <Lines>76</Lines>
  <Paragraphs>21</Paragraphs>
  <ScaleCrop>false</ScaleCrop>
  <Company>DG Win&amp;Soft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2019-09-30T08:02:00Z</dcterms:created>
  <dcterms:modified xsi:type="dcterms:W3CDTF">2019-09-30T08:03:00Z</dcterms:modified>
</cp:coreProperties>
</file>