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 xml:space="preserve"> ВОЛЧАНСКОГО  СЕЛЬСОВЕТА</w:t>
      </w:r>
      <w:r>
        <w:rPr>
          <w:rFonts w:ascii="Times New Roman" w:hAnsi="Times New Roman"/>
          <w:b/>
          <w:bCs/>
          <w:sz w:val="28"/>
          <w:szCs w:val="28"/>
        </w:rPr>
        <w:br/>
        <w:t>ДОВОЛЕНСКОГО РАЙО</w:t>
      </w:r>
      <w:r w:rsidRPr="009478DB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78D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1F0926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F0926" w:rsidRPr="000B1CEE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B1C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926" w:rsidRPr="000B1CEE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20.08.2018</w:t>
      </w:r>
      <w:r w:rsidRPr="000B1CE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B1CEE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48</w:t>
      </w:r>
    </w:p>
    <w:p w:rsid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926" w:rsidRPr="001F0926" w:rsidRDefault="00703C2C" w:rsidP="001F09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лана противодействия коррупции в Волчанском  сельсовете </w:t>
      </w:r>
      <w:proofErr w:type="spellStart"/>
      <w:r w:rsidR="001F0926" w:rsidRPr="001F0926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2018-2020 годы</w:t>
      </w:r>
    </w:p>
    <w:p w:rsidR="001F0926" w:rsidRP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0926" w:rsidRPr="001F0926" w:rsidRDefault="001F0926" w:rsidP="001F0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Национальным планом противодействия коррупции на 2018-2020 годы, утвержденного Указом Президента Российской Федерации от 29.06.2018 № 378 «О Национальном плане противодействия коррупции на 2018-2020 годы»,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противодействие коррупции на территории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на территории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2018 - 2020 годы (далее - План).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Администрации Волчанского сельсовета.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</w:t>
      </w: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1F0926">
          <w:pgSz w:w="11906" w:h="16838"/>
          <w:pgMar w:top="1134" w:right="851" w:bottom="1134" w:left="1701" w:header="0" w:footer="0" w:gutter="0"/>
          <w:cols w:space="720"/>
        </w:sectPr>
      </w:pPr>
    </w:p>
    <w:p w:rsidR="00703C2C" w:rsidRPr="00703C2C" w:rsidRDefault="00703C2C" w:rsidP="00703C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C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Pr="00703C2C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постановлением администрации </w:t>
      </w: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C2C">
        <w:rPr>
          <w:rFonts w:ascii="Times New Roman" w:hAnsi="Times New Roman" w:cs="Times New Roman"/>
          <w:sz w:val="24"/>
          <w:szCs w:val="24"/>
        </w:rPr>
        <w:t xml:space="preserve">Волчанского сельсовета </w:t>
      </w: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C2C">
        <w:rPr>
          <w:rFonts w:ascii="Times New Roman" w:hAnsi="Times New Roman" w:cs="Times New Roman"/>
          <w:sz w:val="24"/>
          <w:szCs w:val="24"/>
        </w:rPr>
        <w:t>от 20.08.2018 № 48</w:t>
      </w: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C2C" w:rsidRPr="00703C2C" w:rsidRDefault="00703C2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C2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03C2C" w:rsidRPr="00703C2C" w:rsidRDefault="00703C2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C2C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Волчанском сельсовете </w:t>
      </w:r>
    </w:p>
    <w:p w:rsidR="00703C2C" w:rsidRPr="00703C2C" w:rsidRDefault="00703C2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C2C"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703C2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703C2C" w:rsidRPr="00703C2C" w:rsidRDefault="00703C2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C2C">
        <w:rPr>
          <w:rFonts w:ascii="Times New Roman" w:hAnsi="Times New Roman" w:cs="Times New Roman"/>
          <w:b/>
          <w:sz w:val="24"/>
          <w:szCs w:val="24"/>
        </w:rPr>
        <w:t xml:space="preserve"> на 2018 – 2020 годы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152"/>
        <w:gridCol w:w="1843"/>
        <w:gridCol w:w="283"/>
        <w:gridCol w:w="2752"/>
      </w:tblGrid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N </w:t>
            </w:r>
            <w:proofErr w:type="spellStart"/>
            <w:proofErr w:type="gramStart"/>
            <w:r w:rsidRPr="00703C2C">
              <w:t>п</w:t>
            </w:r>
            <w:proofErr w:type="spellEnd"/>
            <w:proofErr w:type="gramEnd"/>
            <w:r w:rsidRPr="00703C2C">
              <w:t>/</w:t>
            </w:r>
            <w:proofErr w:type="spellStart"/>
            <w:r w:rsidRPr="00703C2C">
              <w:t>п</w:t>
            </w:r>
            <w:proofErr w:type="spellEnd"/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Наименование мероприятия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Срок исполнения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Ответственный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1. Соблюдение запретов, ограничений и требований, установленных </w:t>
            </w:r>
            <w:r w:rsidRPr="00703C2C">
              <w:br/>
              <w:t>в целях противодействия коррупции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соблюдением муниципальными служащими установленных запретов и ограничений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  <w:r w:rsidRPr="00703C2C">
              <w:t xml:space="preserve"> 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 xml:space="preserve">контроля </w:t>
            </w:r>
            <w:r>
              <w:t xml:space="preserve"> </w:t>
            </w:r>
            <w:r w:rsidRPr="00703C2C">
              <w:t>за</w:t>
            </w:r>
            <w:proofErr w:type="gramEnd"/>
            <w:r w:rsidRPr="00703C2C"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Учет выявленных  фактов коррупции, сообщений о получении подарков  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Информирование работодателя:</w:t>
            </w:r>
          </w:p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rFonts w:ascii="Verdana" w:hAnsi="Verdana"/>
                <w:color w:val="191414"/>
                <w:shd w:val="clear" w:color="auto" w:fill="D1FFFF"/>
              </w:rPr>
            </w:pPr>
            <w:r w:rsidRPr="00703C2C">
              <w:rPr>
                <w:color w:val="191414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</w:p>
          <w:p w:rsidR="00703C2C" w:rsidRPr="00703C2C" w:rsidRDefault="00703C2C" w:rsidP="00BE5DFB">
            <w:pPr>
              <w:pStyle w:val="msonormalcxspmiddle"/>
              <w:shd w:val="clear" w:color="auto" w:fill="FFFFFF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</w:t>
            </w:r>
            <w:r w:rsidRPr="00703C2C">
              <w:rPr>
                <w:rFonts w:ascii="Verdana" w:hAnsi="Verdana"/>
                <w:color w:val="191414"/>
              </w:rPr>
              <w:t xml:space="preserve"> </w:t>
            </w:r>
            <w:r w:rsidRPr="00703C2C">
              <w:rPr>
                <w:color w:val="191414"/>
                <w:shd w:val="clear" w:color="auto" w:fill="FFFFFF"/>
              </w:rPr>
              <w:t>работниками, контрагентами или иными лицами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М</w:t>
            </w:r>
            <w:r w:rsidR="00703C2C" w:rsidRPr="00703C2C">
              <w:rPr>
                <w:color w:val="191414"/>
                <w:shd w:val="clear" w:color="auto" w:fill="FFFFFF"/>
              </w:rPr>
              <w:t>униципальные служащие</w:t>
            </w:r>
            <w:r w:rsidR="00703C2C" w:rsidRPr="00703C2C">
              <w:t xml:space="preserve"> администрации </w:t>
            </w:r>
            <w:r>
              <w:t xml:space="preserve">Волчанского сельсовета </w:t>
            </w:r>
            <w:proofErr w:type="spellStart"/>
            <w:r w:rsidR="00703C2C" w:rsidRPr="00703C2C">
              <w:t>Доволенского</w:t>
            </w:r>
            <w:proofErr w:type="spellEnd"/>
            <w:r w:rsidR="00703C2C" w:rsidRPr="00703C2C">
              <w:t xml:space="preserve"> района Новосибирской области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Анализ результатов проверок соблюдения лицами, замещающими муниципальные должности, муниципальными служащими </w:t>
            </w:r>
            <w:r w:rsidRPr="00703C2C">
              <w:lastRenderedPageBreak/>
              <w:t>ограничений, установленных законодательством;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ежегодно до 01.01.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</w:t>
            </w:r>
            <w:r>
              <w:t xml:space="preserve">у поведению </w:t>
            </w:r>
            <w:r w:rsidR="00703C2C" w:rsidRPr="00703C2C">
              <w:t xml:space="preserve">муниципальных служащих </w:t>
            </w:r>
            <w:r w:rsidR="00703C2C" w:rsidRPr="00703C2C">
              <w:lastRenderedPageBreak/>
              <w:t xml:space="preserve">и урегулированию конфликта интересов 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1.7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rFonts w:ascii="Times New  Roman , serif ;" w:hAnsi="Times New  Roman , serif ;"/>
              </w:rPr>
              <w:t>Проведение служебных проверок, в т</w:t>
            </w:r>
            <w:r w:rsidRPr="00703C2C">
              <w:t>.</w:t>
            </w:r>
            <w:r w:rsidRPr="00703C2C">
              <w:rPr>
                <w:rFonts w:ascii="Times New  Roman , serif ;" w:hAnsi="Times New  Roman , serif ;"/>
              </w:rPr>
              <w:t>ч</w:t>
            </w:r>
            <w:r w:rsidRPr="00703C2C">
              <w:t>.</w:t>
            </w:r>
            <w:r w:rsidRPr="00703C2C">
              <w:rPr>
                <w:rFonts w:ascii="Times New  Roman , serif ;" w:hAnsi="Times New  Roman , serif ;"/>
              </w:rPr>
              <w:t xml:space="preserve"> по вопросам соблюдения муниципальными служащими </w:t>
            </w:r>
            <w:proofErr w:type="spellStart"/>
            <w:r w:rsidRPr="00703C2C">
              <w:rPr>
                <w:rFonts w:ascii="Times New  Roman , serif ;" w:hAnsi="Times New  Roman , serif ;"/>
              </w:rPr>
              <w:t>антикоррупционного</w:t>
            </w:r>
            <w:proofErr w:type="spellEnd"/>
            <w:r w:rsidRPr="00703C2C">
              <w:rPr>
                <w:rFonts w:ascii="Times New  Roman , serif ;" w:hAnsi="Times New  Roman , serif ;"/>
              </w:rPr>
              <w:t xml:space="preserve"> законодательства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rPr>
                <w:rFonts w:ascii="Times New  Roman , serif ;" w:hAnsi="Times New  Roman , serif ;"/>
              </w:rPr>
              <w:t xml:space="preserve">при наличии оснований 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 xml:space="preserve">омиссия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Взаимодействие с правоохранительными органами по созданию базы данных коррупционных правонарушений и мер реагирования, обеспечению  широкой  гласности данных учета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1.9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 мере необходимости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1.10</w:t>
            </w:r>
          </w:p>
        </w:tc>
        <w:tc>
          <w:tcPr>
            <w:tcW w:w="4152" w:type="dxa"/>
          </w:tcPr>
          <w:p w:rsidR="00703C2C" w:rsidRPr="00615162" w:rsidRDefault="00703C2C" w:rsidP="00615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61516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выполнении плана противодействия коррупции  и размещение отчета на официальном сайте администрации </w:t>
            </w:r>
            <w:r w:rsidR="00615162">
              <w:rPr>
                <w:rFonts w:ascii="Times New Roman" w:hAnsi="Times New Roman" w:cs="Times New Roman"/>
                <w:sz w:val="24"/>
                <w:szCs w:val="24"/>
              </w:rPr>
              <w:t xml:space="preserve">Волчанского сельсовета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ежегодно </w:t>
            </w:r>
            <w:r w:rsidRPr="00703C2C">
              <w:br/>
              <w:t xml:space="preserve">до 1 февраля года, следующего за </w:t>
            </w:r>
            <w:proofErr w:type="gramStart"/>
            <w:r w:rsidRPr="00703C2C">
              <w:t>отчетным</w:t>
            </w:r>
            <w:proofErr w:type="gramEnd"/>
            <w:r w:rsidRPr="00703C2C">
              <w:t xml:space="preserve"> 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 Предотвращение и урегулирование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интересов, ее прозрачности работы (в т.ч. путем размещения соответствующих материалов на  официальном сайте)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в соответствии с Положением  о комиссии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83290A">
              <w:t>омиссия</w:t>
            </w:r>
            <w:r w:rsidR="00703C2C" w:rsidRPr="00703C2C"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2.3</w:t>
            </w:r>
          </w:p>
        </w:tc>
        <w:tc>
          <w:tcPr>
            <w:tcW w:w="4152" w:type="dxa"/>
          </w:tcPr>
          <w:p w:rsidR="00703C2C" w:rsidRPr="00615162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1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516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</w:t>
            </w:r>
            <w:r w:rsidRPr="0061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таких лиц к ответственности в случае их несоблюдения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2.4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rFonts w:ascii="Times New  Roman , serif ;" w:hAnsi="Times New  Roman , serif ;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83290A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М</w:t>
            </w:r>
            <w:r w:rsidR="00703C2C" w:rsidRPr="00703C2C">
              <w:rPr>
                <w:color w:val="191414"/>
                <w:shd w:val="clear" w:color="auto" w:fill="FFFFFF"/>
              </w:rPr>
              <w:t>униципальные служащие</w:t>
            </w:r>
            <w:r w:rsidR="00703C2C" w:rsidRPr="00703C2C">
              <w:t xml:space="preserve"> администрации </w:t>
            </w:r>
            <w:r>
              <w:t>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Обсуждение на заседании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703C2C">
              <w:t>конфликта интересов фактов несоблюдения требований</w:t>
            </w:r>
            <w:proofErr w:type="gramEnd"/>
            <w:r w:rsidRPr="00703C2C"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2.7</w:t>
            </w:r>
          </w:p>
        </w:tc>
        <w:tc>
          <w:tcPr>
            <w:tcW w:w="4152" w:type="dxa"/>
          </w:tcPr>
          <w:p w:rsidR="00703C2C" w:rsidRPr="0083290A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в целях выявления возможного конфликта интересов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83290A" w:rsidP="0083290A">
            <w:pPr>
              <w:pStyle w:val="a3"/>
              <w:spacing w:before="0" w:beforeAutospacing="0" w:after="0" w:afterAutospacing="0"/>
            </w:pPr>
            <w: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83290A" w:rsidRDefault="00703C2C" w:rsidP="00BE5DF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3.1</w:t>
            </w:r>
          </w:p>
        </w:tc>
        <w:tc>
          <w:tcPr>
            <w:tcW w:w="4152" w:type="dxa"/>
          </w:tcPr>
          <w:p w:rsidR="00703C2C" w:rsidRPr="0083290A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D51633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Анализ исполнения контрактов с целью выявления неэффективных бюджетных расходов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3.4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Повышение профессиональной подготовки  сотрудников, занятых в сфере размещения муниципального  заказа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Анализ результатов проведения конкурсов и аукционов по продаже муниципального имущества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выполнением принятых обязательств по заключенным контрактам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3.7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 за</w:t>
            </w:r>
            <w:proofErr w:type="gramEnd"/>
            <w:r w:rsidRPr="00703C2C">
              <w:t xml:space="preserve"> бюджетным учетом и отчетностью в соответствии с требованиями действующего законодательства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финансово-хозяйственной деятельностью муниципальных казенных, бюджетных учреждений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3.9</w:t>
            </w:r>
          </w:p>
        </w:tc>
        <w:tc>
          <w:tcPr>
            <w:tcW w:w="4152" w:type="dxa"/>
          </w:tcPr>
          <w:p w:rsidR="00703C2C" w:rsidRPr="00D51633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3">
              <w:rPr>
                <w:rFonts w:ascii="Times New Roman" w:hAnsi="Times New Roman" w:cs="Times New Roman"/>
                <w:sz w:val="24"/>
                <w:szCs w:val="24"/>
              </w:rPr>
              <w:t>Соблюдение запрета на привлечение к исполнению 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-360"/>
              <w:jc w:val="center"/>
            </w:pPr>
            <w:r w:rsidRPr="00703C2C">
              <w:t>4. Обеспечение полноты и прозрачности представляемых сведений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142" w:hanging="76"/>
              <w:jc w:val="center"/>
            </w:pPr>
            <w:r w:rsidRPr="00703C2C">
              <w:t>о доходах, расходах, об имуществе и обязательствах имущественного характера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4.1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 до 14.05.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4.3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Размещение на официальном сайте сведений о доходах, расходах, об имуществе и обязательствах </w:t>
            </w:r>
            <w:r w:rsidRPr="00703C2C">
              <w:br/>
              <w:t xml:space="preserve">имущественного характера, </w:t>
            </w:r>
            <w:r w:rsidRPr="00703C2C">
              <w:rPr>
                <w:b/>
              </w:rPr>
              <w:t xml:space="preserve"> </w:t>
            </w:r>
            <w:r w:rsidRPr="00703C2C"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 до 14.05.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4.4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firstLine="142"/>
              <w:jc w:val="center"/>
            </w:pPr>
            <w:r w:rsidRPr="00703C2C">
              <w:t xml:space="preserve">5.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703C2C">
              <w:t>антикоррупционного</w:t>
            </w:r>
            <w:proofErr w:type="spellEnd"/>
            <w:r w:rsidRPr="00703C2C">
              <w:t xml:space="preserve"> поведения муниципальных служащих, </w:t>
            </w:r>
            <w:r w:rsidRPr="00703C2C">
              <w:lastRenderedPageBreak/>
              <w:t xml:space="preserve">популяризацию в обществе </w:t>
            </w:r>
            <w:proofErr w:type="spellStart"/>
            <w:r w:rsidRPr="00703C2C">
              <w:t>антикоррупционных</w:t>
            </w:r>
            <w:proofErr w:type="spellEnd"/>
            <w:r w:rsidRPr="00703C2C">
              <w:t xml:space="preserve"> стандартов и развитие общественного правосознания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5.1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</w:r>
            <w:r w:rsidRPr="00703C2C">
              <w:rPr>
                <w:rStyle w:val="a4"/>
                <w:b w:val="0"/>
              </w:rPr>
              <w:t>деятельности органов местного самоуправления»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Осуществление мероприятий по формированию в гражданском обществе стандартов </w:t>
            </w:r>
            <w:proofErr w:type="spellStart"/>
            <w:r w:rsidRPr="00703C2C">
              <w:t>антикоррупционного</w:t>
            </w:r>
            <w:proofErr w:type="spellEnd"/>
            <w:r w:rsidRPr="00703C2C">
              <w:t xml:space="preserve"> поведения, созданию атмосферы нетерпимости к коррупции, в т.ч.: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Информирования граждан о своих правах и обязанностях путем публикаций на официальном сайте цикла статей, репортажей, в т.ч. с рекомендациями в случае нарушения  прав граждан, о мерах ответственности за коррупционные правонарушения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в течение года 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5.2.2</w:t>
            </w:r>
          </w:p>
        </w:tc>
        <w:tc>
          <w:tcPr>
            <w:tcW w:w="4152" w:type="dxa"/>
          </w:tcPr>
          <w:p w:rsidR="00703C2C" w:rsidRPr="00703C2C" w:rsidRDefault="00703C2C" w:rsidP="00D51633">
            <w:pPr>
              <w:pStyle w:val="msonormalcxspmiddle"/>
              <w:spacing w:before="0" w:beforeAutospacing="0" w:after="0" w:afterAutospacing="0"/>
            </w:pPr>
            <w:r w:rsidRPr="00703C2C">
              <w:t xml:space="preserve">Проведение «Часа прямого провода», в т.ч. для сообщений граждан о проявлении фактов коррупции в органах местного самоуправления </w:t>
            </w:r>
            <w:r w:rsidR="00D51633">
              <w:t>Волчанского сельсовета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ежеквартально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5.2.3</w:t>
            </w:r>
          </w:p>
        </w:tc>
        <w:tc>
          <w:tcPr>
            <w:tcW w:w="4152" w:type="dxa"/>
          </w:tcPr>
          <w:p w:rsidR="00703C2C" w:rsidRPr="00703C2C" w:rsidRDefault="00703C2C" w:rsidP="000D1534">
            <w:pPr>
              <w:pStyle w:val="msonormalcxspmiddle"/>
              <w:spacing w:before="0" w:beforeAutospacing="0" w:after="0" w:afterAutospacing="0"/>
            </w:pPr>
            <w:r w:rsidRPr="00703C2C">
              <w:t>Использование официального сайта для  анализа поступивших отзывов  граждан  о качестве работы должностных лиц</w:t>
            </w:r>
            <w:r w:rsidR="000D1534">
              <w:t xml:space="preserve"> администрации Волчанского сельсовета</w:t>
            </w:r>
            <w:r w:rsidRPr="00703C2C">
              <w:t xml:space="preserve">, муниципальных учреждений,  о проявлении фактов коррупции 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Размещение  на официальном сайте анализа поступивших обращений граждан и организаций, в т.ч. на предмет выявления </w:t>
            </w:r>
            <w:proofErr w:type="spellStart"/>
            <w:r w:rsidRPr="00703C2C">
              <w:t>коррупциогенных</w:t>
            </w:r>
            <w:proofErr w:type="spellEnd"/>
            <w:r w:rsidRPr="00703C2C">
              <w:t xml:space="preserve"> проявлений с последующим принятием мер по их устранению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5.2.5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общественных </w:t>
            </w:r>
            <w:proofErr w:type="spellStart"/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D153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инициатив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Администрация 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5.2.6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институтам гражданского общества в проведении </w:t>
            </w:r>
            <w:proofErr w:type="spellStart"/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D1534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пропаганды, правовом информировании и просвещении населения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инициатив</w:t>
            </w:r>
          </w:p>
        </w:tc>
        <w:tc>
          <w:tcPr>
            <w:tcW w:w="2752" w:type="dxa"/>
          </w:tcPr>
          <w:p w:rsidR="00703C2C" w:rsidRPr="000D1534" w:rsidRDefault="000D1534" w:rsidP="00BE5D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Администрация 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ведения раздела «Противодействие коррупции» на  </w:t>
            </w:r>
            <w:r w:rsidRPr="00703C2C">
              <w:lastRenderedPageBreak/>
              <w:t>официальном сайте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5.4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Проведение обучающих </w:t>
            </w:r>
            <w:r w:rsidRPr="00703C2C">
              <w:rPr>
                <w:color w:val="191414"/>
              </w:rPr>
              <w:t xml:space="preserve">мероприятий по вопросам профилактики и противодействия коррупции работников, </w:t>
            </w:r>
            <w:r w:rsidRPr="00703C2C">
              <w:rPr>
                <w:color w:val="191414"/>
                <w:shd w:val="clear" w:color="auto" w:fill="FFFFFF"/>
              </w:rPr>
              <w:t xml:space="preserve">проведение индивидуального консультирования по вопросам применения (соблюдения) </w:t>
            </w:r>
            <w:proofErr w:type="spellStart"/>
            <w:r w:rsidRPr="00703C2C">
              <w:rPr>
                <w:color w:val="191414"/>
                <w:shd w:val="clear" w:color="auto" w:fill="FFFFFF"/>
              </w:rPr>
              <w:t>антикоррупционных</w:t>
            </w:r>
            <w:proofErr w:type="spellEnd"/>
            <w:r w:rsidRPr="00703C2C">
              <w:rPr>
                <w:color w:val="191414"/>
                <w:shd w:val="clear" w:color="auto" w:fill="FFFFFF"/>
              </w:rPr>
              <w:t xml:space="preserve"> стандартов и процедур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 особому графику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Подготовка и размещение на официальном сайте сведений о численности муниципальных служащих  с указанием финансовых затрат на их денежное содержание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ежеквартально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5.6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0D153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rPr>
                <w:bCs/>
              </w:rPr>
              <w:t>ежегодно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>
              <w:rPr>
                <w:color w:val="191414"/>
                <w:shd w:val="clear" w:color="auto" w:fill="FFFFFF"/>
              </w:rP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5.7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поступлении на муниципальную службу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color w:val="191414"/>
                <w:shd w:val="clear" w:color="auto" w:fill="FFFFFF"/>
              </w:rPr>
              <w:t xml:space="preserve">Оказание бесплатной юридической помощи 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6.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6.1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внедрению в сферу бизнеса </w:t>
            </w:r>
            <w:proofErr w:type="spellStart"/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D153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процедур внутреннего контроля, этических норм и процедур комплекса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Общественный совет предпринимателей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6.2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Предотвращение злоупотреблений служебным положением со стороны должностных лиц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Муниципальные служащие Волчанского сельсовета</w:t>
            </w:r>
            <w:r w:rsidR="00703C2C" w:rsidRPr="00703C2C">
              <w:t xml:space="preserve"> 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-360"/>
              <w:jc w:val="center"/>
              <w:rPr>
                <w:b/>
              </w:rPr>
            </w:pPr>
            <w:r w:rsidRPr="00703C2C">
              <w:t xml:space="preserve">7. Систематизация и актуализация нормативно-правовой базы </w:t>
            </w:r>
            <w:r w:rsidRPr="00703C2C">
              <w:br/>
              <w:t>по вопросам противодействия коррупции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7.1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Совершенствование нормативной правовой базы по вопросам муниципальной службы, размещения муниципальных</w:t>
            </w:r>
            <w:r w:rsidRPr="00703C2C">
              <w:rPr>
                <w:rFonts w:ascii="Arial" w:hAnsi="Arial" w:cs="Arial"/>
              </w:rPr>
              <w:t xml:space="preserve"> </w:t>
            </w:r>
            <w:r w:rsidRPr="00703C2C">
              <w:t xml:space="preserve">заказов,  распоряжения муниципальной собственностью,  в области </w:t>
            </w:r>
            <w:r w:rsidRPr="00703C2C">
              <w:lastRenderedPageBreak/>
              <w:t>противодействия коррупции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при изменении законодательства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7.2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 xml:space="preserve">Проведение </w:t>
            </w:r>
            <w:proofErr w:type="spellStart"/>
            <w:r w:rsidRPr="00703C2C">
              <w:t>антикоррупционной</w:t>
            </w:r>
            <w:proofErr w:type="spellEnd"/>
            <w:r w:rsidRPr="00703C2C">
              <w:t xml:space="preserve"> экспертизы нормативных правовых актов (далее - НПА) органов местного самоуправления и их проектов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7.3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Размещение проектов НПА на официальном сайте</w:t>
            </w:r>
            <w:r w:rsidR="000D1534">
              <w:t xml:space="preserve"> Волчанского сельсовета</w:t>
            </w:r>
            <w:r w:rsidRPr="00703C2C">
              <w:t xml:space="preserve">  в целях обеспечения проведения независимой </w:t>
            </w:r>
            <w:proofErr w:type="spellStart"/>
            <w:r w:rsidRPr="00703C2C">
              <w:t>антикоррупционной</w:t>
            </w:r>
            <w:proofErr w:type="spellEnd"/>
            <w:r w:rsidRPr="00703C2C">
              <w:t xml:space="preserve"> экспертизы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7.4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</w:tbl>
    <w:p w:rsidR="00703C2C" w:rsidRPr="00703C2C" w:rsidRDefault="00703C2C" w:rsidP="00703C2C">
      <w:pPr>
        <w:jc w:val="center"/>
        <w:rPr>
          <w:vanish/>
          <w:sz w:val="24"/>
          <w:szCs w:val="24"/>
        </w:rPr>
      </w:pPr>
    </w:p>
    <w:p w:rsidR="00703C2C" w:rsidRPr="00703C2C" w:rsidRDefault="00703C2C" w:rsidP="00703C2C">
      <w:pPr>
        <w:jc w:val="center"/>
        <w:rPr>
          <w:sz w:val="24"/>
          <w:szCs w:val="24"/>
        </w:rPr>
      </w:pPr>
    </w:p>
    <w:p w:rsidR="000A0EB1" w:rsidRPr="00703C2C" w:rsidRDefault="000A0EB1" w:rsidP="00703C2C">
      <w:pPr>
        <w:pStyle w:val="ConsPlusNormal"/>
        <w:jc w:val="both"/>
        <w:rPr>
          <w:sz w:val="24"/>
          <w:szCs w:val="24"/>
        </w:rPr>
      </w:pPr>
    </w:p>
    <w:sectPr w:rsidR="000A0EB1" w:rsidRPr="00703C2C" w:rsidSect="00C67D2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F0926"/>
    <w:rsid w:val="000A0EB1"/>
    <w:rsid w:val="000D1534"/>
    <w:rsid w:val="001F0926"/>
    <w:rsid w:val="003F42F5"/>
    <w:rsid w:val="00615162"/>
    <w:rsid w:val="00703C2C"/>
    <w:rsid w:val="0083290A"/>
    <w:rsid w:val="00895D66"/>
    <w:rsid w:val="00D5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B358-8A2B-40F3-B136-749DDC76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2018-09-10T04:49:00Z</cp:lastPrinted>
  <dcterms:created xsi:type="dcterms:W3CDTF">2018-09-03T08:02:00Z</dcterms:created>
  <dcterms:modified xsi:type="dcterms:W3CDTF">2018-09-10T04:51:00Z</dcterms:modified>
</cp:coreProperties>
</file>