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C703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C7032D" w:rsidRDefault="00C7032D"/>
    <w:p w:rsidR="00C7032D" w:rsidRDefault="00C7032D"/>
    <w:p w:rsidR="00C7032D" w:rsidRDefault="00C7032D" w:rsidP="00C7032D">
      <w:pPr>
        <w:jc w:val="both"/>
      </w:pPr>
      <w:r>
        <w:tab/>
        <w:t>29.05.2020 с участием заместителя прокурора Доволенского района судом рассмотрены уголовные дела по обвинению граждан Н. и П. в уловлении от уплаты алиментов на содержание их несовершеннолетних детей.</w:t>
      </w:r>
    </w:p>
    <w:p w:rsidR="00C7032D" w:rsidRDefault="00C7032D" w:rsidP="00C7032D">
      <w:pPr>
        <w:jc w:val="both"/>
      </w:pPr>
      <w:r>
        <w:tab/>
        <w:t>Как установлено  при рассмотрении уголовных дел, оба лица нигде не работали, работу не искали, проживали на случайные заработки либо на средства своих родственников (в основном таких же родителей)</w:t>
      </w:r>
      <w:r w:rsidR="009E07D1">
        <w:t xml:space="preserve">, иных мер к оказанию материальной помощи детям не предпринимали. В результате уклонения от уплаты алиментов у гражданина Н. задолженность образовалась на сумму 407717 рублей 67 копеек, а осужденный П. задолжал своему несовершеннолетнему сыну </w:t>
      </w:r>
      <w:r w:rsidR="00083AE6">
        <w:t>314463 рубля 48 копеек.</w:t>
      </w:r>
    </w:p>
    <w:p w:rsidR="00083AE6" w:rsidRDefault="00083AE6" w:rsidP="00C7032D">
      <w:pPr>
        <w:jc w:val="both"/>
      </w:pPr>
      <w:r>
        <w:tab/>
        <w:t xml:space="preserve">По результатам рассмотрения уголовных дел суд согласился с позицией государственного обвинителя – заместителя прокурора Доволенского района Русина М.Н. и признал обоих лиц виновными в совершении преступления, предусмотренного ст. 157 ч. 1 УК РФ, подсудимым назначено наказание в виде исправительных работ. С учетом того, что осужденный </w:t>
      </w:r>
      <w:r w:rsidR="00D45BF6">
        <w:t xml:space="preserve">П. предпринимал меры к поиску работы суд назначенное наказание постановил считать условным. В отношении Н. приговором назначены </w:t>
      </w:r>
      <w:r w:rsidR="00B47B2F">
        <w:t xml:space="preserve">исправительные </w:t>
      </w:r>
      <w:r w:rsidR="00D45BF6">
        <w:t xml:space="preserve">работы реально с удержанием из заработка в доход государства </w:t>
      </w:r>
      <w:r w:rsidR="00B47B2F">
        <w:t>части</w:t>
      </w:r>
      <w:r w:rsidR="00D45BF6">
        <w:t xml:space="preserve"> полученно</w:t>
      </w:r>
      <w:r w:rsidR="00B47B2F">
        <w:t>й заработной платы. Кроме того, обоим придется гасить задолженность по алиментам.</w:t>
      </w:r>
    </w:p>
    <w:p w:rsidR="00B47B2F" w:rsidRDefault="00B47B2F" w:rsidP="00C7032D">
      <w:pPr>
        <w:jc w:val="both"/>
      </w:pPr>
    </w:p>
    <w:p w:rsidR="00B47B2F" w:rsidRDefault="00B47B2F" w:rsidP="00C7032D">
      <w:pPr>
        <w:jc w:val="both"/>
      </w:pPr>
    </w:p>
    <w:p w:rsidR="00B47B2F" w:rsidRDefault="00B47B2F" w:rsidP="00C703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М.Н. Русин</w:t>
      </w:r>
    </w:p>
    <w:sectPr w:rsidR="00B47B2F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32D"/>
    <w:rsid w:val="00083AE6"/>
    <w:rsid w:val="0023059F"/>
    <w:rsid w:val="003661B6"/>
    <w:rsid w:val="009E07D1"/>
    <w:rsid w:val="00B47B2F"/>
    <w:rsid w:val="00C7032D"/>
    <w:rsid w:val="00CF390C"/>
    <w:rsid w:val="00D45BF6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2020-05-31T09:40:00Z</dcterms:created>
  <dcterms:modified xsi:type="dcterms:W3CDTF">2020-05-31T09:48:00Z</dcterms:modified>
</cp:coreProperties>
</file>