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B1" w:rsidRDefault="00D83F02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83F02" w:rsidRDefault="00D83F02"/>
    <w:p w:rsidR="00D83F02" w:rsidRDefault="00D83F02"/>
    <w:p w:rsidR="00D83F02" w:rsidRDefault="00D83F02"/>
    <w:p w:rsidR="001C62F3" w:rsidRDefault="00D83F02" w:rsidP="0002093E">
      <w:pPr>
        <w:jc w:val="both"/>
      </w:pPr>
      <w:r>
        <w:tab/>
        <w:t xml:space="preserve">Прокурором </w:t>
      </w:r>
      <w:proofErr w:type="spellStart"/>
      <w:r>
        <w:t>Доволенского</w:t>
      </w:r>
      <w:proofErr w:type="spellEnd"/>
      <w:r>
        <w:t xml:space="preserve"> района </w:t>
      </w:r>
      <w:proofErr w:type="spellStart"/>
      <w:r>
        <w:t>Череватовым</w:t>
      </w:r>
      <w:proofErr w:type="spellEnd"/>
      <w:r>
        <w:t xml:space="preserve"> В.В. </w:t>
      </w:r>
      <w:r w:rsidR="001C62F3">
        <w:t>поддержано обвинение</w:t>
      </w:r>
      <w:r w:rsidR="0002093E">
        <w:t xml:space="preserve"> по уголовному делу коррупционной направленности</w:t>
      </w:r>
      <w:r w:rsidR="001C62F3">
        <w:t xml:space="preserve">. </w:t>
      </w:r>
    </w:p>
    <w:p w:rsidR="00D83F02" w:rsidRDefault="001C62F3" w:rsidP="0002093E">
      <w:pPr>
        <w:jc w:val="both"/>
      </w:pPr>
      <w:r>
        <w:tab/>
        <w:t>Приговором Доволенского районного суда от 02.06.2020 один из руководителей муниципального казенного учреждения признан виновным</w:t>
      </w:r>
      <w:r w:rsidR="0002093E">
        <w:t xml:space="preserve"> </w:t>
      </w:r>
      <w:r>
        <w:t xml:space="preserve">в том, что использовал свое служебное положение – дал указание поставить в табель учета рабочего времени работнику кадров о выполнении названным руководителем работы в период с </w:t>
      </w:r>
      <w:r w:rsidR="0057022A">
        <w:t>27.05.2019 по 31.05.2019. Однако в указанные дни согласно представленной информации ФСБ данный руководитель отсутствовал на территории Российской Федерации, находился на отдыхе за границей. В соответствии с внесенными с использованием служебного положения данными в табель учета рабочего времени отсутствовавшему руководителю произведена оплата как за рабочие дни на сумму 12</w:t>
      </w:r>
      <w:r w:rsidR="003356EF">
        <w:t xml:space="preserve">415 рублей 44 копейки. </w:t>
      </w:r>
    </w:p>
    <w:p w:rsidR="003356EF" w:rsidRDefault="003356EF" w:rsidP="0002093E">
      <w:pPr>
        <w:jc w:val="both"/>
      </w:pPr>
      <w:r>
        <w:tab/>
        <w:t xml:space="preserve">В ходе расследования и рассмотрения уголовного дела виновное лицо ущерб возместило в полно объеме в добровольном порядке, вину признало. Судом осужденному назначено наказание в виде штрафа в размере 20 000 рублей. </w:t>
      </w:r>
    </w:p>
    <w:p w:rsidR="003356EF" w:rsidRDefault="003356EF" w:rsidP="0002093E">
      <w:pPr>
        <w:jc w:val="both"/>
      </w:pPr>
    </w:p>
    <w:p w:rsidR="003356EF" w:rsidRDefault="003356EF" w:rsidP="0002093E">
      <w:pPr>
        <w:jc w:val="both"/>
      </w:pPr>
    </w:p>
    <w:p w:rsidR="003356EF" w:rsidRDefault="003356EF" w:rsidP="0002093E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 района Русин М.Н.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/>
    <w:p w:rsidR="002F51F0" w:rsidRDefault="002F51F0" w:rsidP="002F51F0">
      <w:r>
        <w:tab/>
        <w:t xml:space="preserve">Прокурором </w:t>
      </w:r>
      <w:proofErr w:type="spellStart"/>
      <w:r>
        <w:t>Доволенского</w:t>
      </w:r>
      <w:proofErr w:type="spellEnd"/>
      <w:r>
        <w:t xml:space="preserve"> района </w:t>
      </w:r>
      <w:proofErr w:type="spellStart"/>
      <w:r>
        <w:t>Череватов</w:t>
      </w:r>
      <w:proofErr w:type="spellEnd"/>
      <w:r>
        <w:t xml:space="preserve"> В.В. в </w:t>
      </w:r>
      <w:proofErr w:type="spellStart"/>
      <w:r>
        <w:t>Доволенском</w:t>
      </w:r>
      <w:proofErr w:type="spellEnd"/>
      <w:r>
        <w:t xml:space="preserve"> районном суде поддержано государственное обвинение по уголовному делу в отношении злостного неплательщика алиментов Б.</w:t>
      </w:r>
    </w:p>
    <w:p w:rsidR="002F51F0" w:rsidRDefault="002F51F0" w:rsidP="002F51F0">
      <w:pPr>
        <w:jc w:val="both"/>
      </w:pPr>
      <w:r>
        <w:tab/>
        <w:t xml:space="preserve">Судебным следствием установлено, что Б. является трудоспособным, однако нигде не работает, на содержание несовершеннолетнего сына Б. с последнего взысканы алименты, однако с момента возбуждения исполнительного производства (декабрь 2010 года) должник никаких мер к погашению задолженности не принимал. Размер задолженности в данном случае определен по </w:t>
      </w:r>
      <w:proofErr w:type="spellStart"/>
      <w:r>
        <w:t>сренероссийской</w:t>
      </w:r>
      <w:proofErr w:type="spellEnd"/>
      <w:r>
        <w:t xml:space="preserve"> заработной плате и на момент осуждения составил 730000 рублей. </w:t>
      </w:r>
    </w:p>
    <w:p w:rsidR="002F51F0" w:rsidRDefault="002F51F0" w:rsidP="002F51F0">
      <w:pPr>
        <w:jc w:val="both"/>
      </w:pPr>
      <w:r>
        <w:tab/>
        <w:t>Суд согласился с мнением прокурора района и назначил осужденному наказание в виде исправительных работ с удержанием 5 процентов заработка в доход государства. Данное наказание позволит заставить злостного неплательщика работать и с получаемого дохода гасить задолженность.</w:t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ab/>
      </w:r>
      <w:r>
        <w:tab/>
      </w:r>
      <w:r>
        <w:tab/>
      </w:r>
      <w:r>
        <w:tab/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>Заместитель прокурора М.Н. Русин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/>
    <w:p w:rsidR="002F51F0" w:rsidRDefault="002F51F0" w:rsidP="002F51F0">
      <w:pPr>
        <w:jc w:val="both"/>
      </w:pPr>
      <w:r>
        <w:tab/>
        <w:t xml:space="preserve">К наказанию в виде 1 года 6 месяцев лишения свободы условно с испытательным сроком  приговорены жители с. </w:t>
      </w:r>
      <w:proofErr w:type="spellStart"/>
      <w:r>
        <w:t>Суздалка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за совершенную ими феврале 2020 года незаконную охоту на одну особь сибирской косули. </w:t>
      </w:r>
    </w:p>
    <w:p w:rsidR="002F51F0" w:rsidRDefault="002F51F0" w:rsidP="002F51F0">
      <w:pPr>
        <w:jc w:val="both"/>
      </w:pPr>
      <w:r>
        <w:tab/>
        <w:t xml:space="preserve">Как установлено судом житель с. </w:t>
      </w:r>
      <w:proofErr w:type="spellStart"/>
      <w:r>
        <w:t>Суздалка</w:t>
      </w:r>
      <w:proofErr w:type="spellEnd"/>
      <w:proofErr w:type="gramStart"/>
      <w:r>
        <w:t xml:space="preserve"> Б</w:t>
      </w:r>
      <w:proofErr w:type="gramEnd"/>
      <w:r>
        <w:t xml:space="preserve"> и уроженец этого же села П.13.02.2020 с применением транспортного средства под управлением </w:t>
      </w:r>
      <w:proofErr w:type="spellStart"/>
      <w:r>
        <w:t>П.на</w:t>
      </w:r>
      <w:proofErr w:type="spellEnd"/>
      <w:r>
        <w:t xml:space="preserve"> автодороге с. Кочки – с. Здвинск обнаружили в нескольких метрах от трассы одну особь косули. По команде П. остановил автомобиль, а Б. произвел прицельный выстрел в животное, незаконно добыв его из естественной среды обитания. </w:t>
      </w:r>
    </w:p>
    <w:p w:rsidR="002F51F0" w:rsidRDefault="002F51F0" w:rsidP="002F51F0">
      <w:pPr>
        <w:jc w:val="both"/>
      </w:pPr>
      <w:r>
        <w:tab/>
        <w:t xml:space="preserve">В результате незаконных действий осужденных ущерб окружающей среде причинен на сумму 80000 рублей, в ходе следствия виновными лицами возмещен лишь частично на сумму 40000 рублей. </w:t>
      </w:r>
    </w:p>
    <w:p w:rsidR="002F51F0" w:rsidRDefault="002F51F0" w:rsidP="002F51F0">
      <w:pPr>
        <w:jc w:val="both"/>
      </w:pPr>
      <w:r>
        <w:tab/>
        <w:t xml:space="preserve">Государственное обвинение по делу было поддержано прокурором района </w:t>
      </w:r>
      <w:proofErr w:type="spellStart"/>
      <w:r>
        <w:t>Череватовым</w:t>
      </w:r>
      <w:proofErr w:type="spellEnd"/>
      <w:r>
        <w:t xml:space="preserve"> В.В. </w:t>
      </w:r>
    </w:p>
    <w:p w:rsidR="002F51F0" w:rsidRDefault="002F51F0" w:rsidP="002F51F0">
      <w:pPr>
        <w:jc w:val="both"/>
      </w:pPr>
      <w:r>
        <w:tab/>
        <w:t>Помимо наказания суд конфисковал у осужденных огнестрельное оружие.</w:t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/>
    <w:p w:rsidR="002F51F0" w:rsidRDefault="002F51F0" w:rsidP="002F51F0"/>
    <w:p w:rsidR="002F51F0" w:rsidRDefault="002F51F0" w:rsidP="002F51F0">
      <w:pPr>
        <w:jc w:val="both"/>
      </w:pPr>
      <w:r>
        <w:tab/>
        <w:t xml:space="preserve">09.06.2020 </w:t>
      </w:r>
      <w:proofErr w:type="spellStart"/>
      <w:r>
        <w:t>Доволенский</w:t>
      </w:r>
      <w:proofErr w:type="spellEnd"/>
      <w:r>
        <w:t xml:space="preserve"> районный суд с участием государственного обвинителя – прокурора </w:t>
      </w:r>
      <w:proofErr w:type="spellStart"/>
      <w:r>
        <w:t>Доволенского</w:t>
      </w:r>
      <w:proofErr w:type="spellEnd"/>
      <w:r>
        <w:t xml:space="preserve"> района </w:t>
      </w:r>
      <w:proofErr w:type="spellStart"/>
      <w:r>
        <w:t>Череватова</w:t>
      </w:r>
      <w:proofErr w:type="spellEnd"/>
      <w:r>
        <w:t xml:space="preserve"> В.В. рассмотрел уголовное дело в отношении </w:t>
      </w:r>
      <w:proofErr w:type="gramStart"/>
      <w:r>
        <w:t>З</w:t>
      </w:r>
      <w:proofErr w:type="gramEnd"/>
      <w:r>
        <w:t xml:space="preserve"> и К., проживающих в с. Баклуши </w:t>
      </w:r>
      <w:proofErr w:type="spellStart"/>
      <w:r>
        <w:t>Доволенского</w:t>
      </w:r>
      <w:proofErr w:type="spellEnd"/>
      <w:r>
        <w:t xml:space="preserve"> района.</w:t>
      </w:r>
    </w:p>
    <w:p w:rsidR="002F51F0" w:rsidRDefault="002F51F0" w:rsidP="002F51F0">
      <w:pPr>
        <w:jc w:val="both"/>
      </w:pPr>
      <w:r>
        <w:tab/>
        <w:t xml:space="preserve">Как установлено судом, оба преступника 28.03.2020 в ночное время незаконно проникли в здание администрации </w:t>
      </w:r>
      <w:proofErr w:type="spellStart"/>
      <w:r>
        <w:t>Баклушевского</w:t>
      </w:r>
      <w:proofErr w:type="spellEnd"/>
      <w:r>
        <w:t xml:space="preserve"> сельского совета, откуда  - в помещение магазина, расположенного в этом же строении. З. и К. из магазина похитили оставленную часть выручки в сумме 7500 рублей, которую впоследствии потратили на свои нужды, часть денежных средств была изъята сотрудниками полиции.</w:t>
      </w:r>
    </w:p>
    <w:p w:rsidR="002F51F0" w:rsidRDefault="002F51F0" w:rsidP="002F51F0">
      <w:pPr>
        <w:jc w:val="both"/>
      </w:pPr>
      <w:r>
        <w:tab/>
        <w:t xml:space="preserve">За совершение указанного преступления с учетом мнения государственного обвинителя суд назначил З. и К. по два года лишения свободы каждому условно с испытательным сроком на 1 год и 6 месяцев, также судом с целью исправления осужденных на них возложена обязанность не </w:t>
      </w:r>
      <w:proofErr w:type="gramStart"/>
      <w:r>
        <w:t>менять</w:t>
      </w:r>
      <w:proofErr w:type="gramEnd"/>
      <w:r>
        <w:t xml:space="preserve"> постоянного места жительства.</w:t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/>
    <w:p w:rsidR="002F51F0" w:rsidRDefault="002F51F0" w:rsidP="002F51F0"/>
    <w:p w:rsidR="002F51F0" w:rsidRDefault="002F51F0" w:rsidP="002F51F0">
      <w:pPr>
        <w:jc w:val="both"/>
      </w:pPr>
      <w:r>
        <w:tab/>
        <w:t xml:space="preserve">Приговором мирового судьи 1-го судебного участка </w:t>
      </w:r>
      <w:proofErr w:type="spellStart"/>
      <w:r>
        <w:t>Доволенского</w:t>
      </w:r>
      <w:proofErr w:type="spellEnd"/>
      <w:r>
        <w:t xml:space="preserve"> судебного района признан виновным и осужден 29-летний житель с. </w:t>
      </w:r>
      <w:proofErr w:type="gramStart"/>
      <w:r>
        <w:t>Довольное</w:t>
      </w:r>
      <w:proofErr w:type="gramEnd"/>
      <w:r>
        <w:t xml:space="preserve"> З.</w:t>
      </w:r>
    </w:p>
    <w:p w:rsidR="002F51F0" w:rsidRDefault="002F51F0" w:rsidP="002F51F0">
      <w:pPr>
        <w:jc w:val="both"/>
      </w:pPr>
      <w:r>
        <w:tab/>
        <w:t xml:space="preserve">Как установило судебное следствие, З. 11.12.2019, не оправдал оказанное ему доверие, будучи приглашенным на день рождения, совершил хищение имущества, принадлежащего пригласившему его потерпевшему. З., увидел сотовый телефон, находящийся в комнате на зарядке, </w:t>
      </w:r>
      <w:proofErr w:type="gramStart"/>
      <w:r>
        <w:t>дождался</w:t>
      </w:r>
      <w:proofErr w:type="gramEnd"/>
      <w:r>
        <w:t xml:space="preserve"> когда никто его действий не увидит, похитил данный телефон, собственнику был причинен ущерб на сумму 3290 рублей.</w:t>
      </w:r>
    </w:p>
    <w:p w:rsidR="002F51F0" w:rsidRDefault="002F51F0" w:rsidP="002F51F0">
      <w:pPr>
        <w:jc w:val="both"/>
      </w:pPr>
      <w:r>
        <w:tab/>
        <w:t xml:space="preserve">Кроме этого, он же 31.01.2020 незаконно проник в дом своих знакомых, </w:t>
      </w:r>
      <w:proofErr w:type="gramStart"/>
      <w:r>
        <w:t>зная</w:t>
      </w:r>
      <w:proofErr w:type="gramEnd"/>
      <w:r>
        <w:t xml:space="preserve"> что их не дома, где остался на ночь, тем самым нарушив неприкосновенность жилища.</w:t>
      </w:r>
    </w:p>
    <w:p w:rsidR="002F51F0" w:rsidRDefault="002F51F0" w:rsidP="002F51F0">
      <w:pPr>
        <w:jc w:val="both"/>
      </w:pPr>
      <w:r>
        <w:tab/>
        <w:t xml:space="preserve">Государственное </w:t>
      </w:r>
      <w:proofErr w:type="gramStart"/>
      <w:r>
        <w:t xml:space="preserve">обвинение было поддержано заместителем прокурора района </w:t>
      </w:r>
      <w:proofErr w:type="spellStart"/>
      <w:r>
        <w:t>Русиным</w:t>
      </w:r>
      <w:proofErr w:type="spellEnd"/>
      <w:r>
        <w:t xml:space="preserve"> М.Н. Согласно приговору суд признал</w:t>
      </w:r>
      <w:proofErr w:type="gramEnd"/>
      <w:r>
        <w:t xml:space="preserve"> З. виновным в совершении двух преступлений и назначил ему наказание в виде 1 года 2 месяцев лишения свободы условно с испытательным сроком на 2 год. Судом с целью профилактики его дальнейшего поведения на осужденного возложены обязанности: не менять постоянного места жительства, регистрироваться в уголовно-исполнительной инспекции, а также находиться дома в период с 22.00 до 06.00.</w:t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/>
    <w:p w:rsidR="002F51F0" w:rsidRDefault="002F51F0" w:rsidP="002F51F0">
      <w:pPr>
        <w:jc w:val="both"/>
      </w:pPr>
      <w:r>
        <w:tab/>
        <w:t xml:space="preserve">Мировым судьей 1-го судебного участка </w:t>
      </w:r>
      <w:proofErr w:type="spellStart"/>
      <w:r>
        <w:t>Доволенского</w:t>
      </w:r>
      <w:proofErr w:type="spellEnd"/>
      <w:r>
        <w:t xml:space="preserve"> района Новосибирской области  осужденный семейный </w:t>
      </w:r>
      <w:proofErr w:type="gramStart"/>
      <w:r>
        <w:t>дебошир</w:t>
      </w:r>
      <w:proofErr w:type="gramEnd"/>
      <w:r>
        <w:t xml:space="preserve"> К. к наказанию в виде 1 года ограничения свободы с возложением обязанностей не выезжать за пределы </w:t>
      </w:r>
      <w:proofErr w:type="spellStart"/>
      <w:r>
        <w:t>Доволенского</w:t>
      </w:r>
      <w:proofErr w:type="spellEnd"/>
      <w:r>
        <w:t xml:space="preserve"> района, не менять места жительства без уведомления уголовно-исполнительной инспекции и ежемесячно регистрироваться в указанном органе.</w:t>
      </w:r>
    </w:p>
    <w:p w:rsidR="002F51F0" w:rsidRDefault="002F51F0" w:rsidP="002F51F0">
      <w:pPr>
        <w:jc w:val="both"/>
      </w:pPr>
      <w:r>
        <w:tab/>
        <w:t xml:space="preserve">Согласно обстоятельствам уголовного дела К. 24.02.2020 продолжал отмечать «мужской» праздник. Находясь в состоянии достаточного алкогольного опьянения, не удержавшись, опрокинул коляску с маленьким ребенком, который заплакал. Супруга К. сделала замечание. Однако ее правомерные действия ему не понравились. </w:t>
      </w:r>
      <w:proofErr w:type="gramStart"/>
      <w:r>
        <w:t>К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целью «воспитания» своей супруги нанес ей несколько ударов руками и ногами по голове и туловищу, вытащил ее за волосы из комнаты на кухню, где со словами «я тебя задавлю» стал душить женщину. Остановился К. только тогда, когда его супруга почти потеряла сознание. </w:t>
      </w:r>
    </w:p>
    <w:p w:rsidR="002F51F0" w:rsidRDefault="002F51F0" w:rsidP="002F51F0">
      <w:pPr>
        <w:jc w:val="both"/>
      </w:pPr>
      <w:r>
        <w:tab/>
        <w:t xml:space="preserve">Действия К. были пресечения приехавшими на шум сотрудниками полиции, судом </w:t>
      </w:r>
      <w:proofErr w:type="gramStart"/>
      <w:r>
        <w:t>совершенное</w:t>
      </w:r>
      <w:proofErr w:type="gramEnd"/>
      <w:r>
        <w:t xml:space="preserve"> квалифицировано по ст. 119 ч. 1 УК РФ, как угроза убийством. Государственное обвинение поддержано заместителем прокурора района </w:t>
      </w:r>
      <w:proofErr w:type="spellStart"/>
      <w:r>
        <w:t>Русиным</w:t>
      </w:r>
      <w:proofErr w:type="spellEnd"/>
      <w:r>
        <w:t xml:space="preserve"> М.Н.  </w:t>
      </w: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2F51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F51F0" w:rsidRDefault="002F51F0" w:rsidP="002F51F0"/>
    <w:p w:rsidR="002F51F0" w:rsidRDefault="002F51F0" w:rsidP="002F51F0">
      <w:pPr>
        <w:jc w:val="both"/>
      </w:pPr>
      <w:r>
        <w:tab/>
        <w:t xml:space="preserve">01.06.2020 </w:t>
      </w:r>
      <w:proofErr w:type="spellStart"/>
      <w:r>
        <w:t>Доволенский</w:t>
      </w:r>
      <w:proofErr w:type="spellEnd"/>
      <w:r>
        <w:t xml:space="preserve"> районный суд рассмотрел 2 уголовных дела по обвинению граждан Г. и С. в совершении преступлений, предусмотренных ст. 264. 1 УК РФ. Совершенные им преступления заключались в том, что ранее оба водителя были лишены водительских прав за управление транспортными средствами в состоянии опьянения, однако, </w:t>
      </w:r>
      <w:proofErr w:type="gramStart"/>
      <w:r>
        <w:t>не взираю на</w:t>
      </w:r>
      <w:proofErr w:type="gramEnd"/>
      <w:r>
        <w:t xml:space="preserve"> это они вновь в состоянии опьянения сели за руль.</w:t>
      </w:r>
    </w:p>
    <w:p w:rsidR="002F51F0" w:rsidRDefault="002F51F0" w:rsidP="002F51F0">
      <w:pPr>
        <w:jc w:val="both"/>
      </w:pPr>
      <w:r>
        <w:tab/>
        <w:t xml:space="preserve">Гражданин Г. 04.04.2020 в пьяном виде был оставлен на ул. Лесной с. </w:t>
      </w:r>
      <w:proofErr w:type="gramStart"/>
      <w:r>
        <w:t>Довольное</w:t>
      </w:r>
      <w:proofErr w:type="gramEnd"/>
      <w:r>
        <w:t>, а гражданин С. 12.04.2020 ехал по трассе Довольное-Покровка-</w:t>
      </w:r>
      <w:proofErr w:type="spellStart"/>
      <w:r>
        <w:t>Согорное</w:t>
      </w:r>
      <w:proofErr w:type="spellEnd"/>
      <w:r>
        <w:t xml:space="preserve">-Брянск. </w:t>
      </w:r>
    </w:p>
    <w:p w:rsidR="002F51F0" w:rsidRDefault="002F51F0" w:rsidP="002F51F0">
      <w:pPr>
        <w:jc w:val="both"/>
      </w:pPr>
      <w:r>
        <w:tab/>
        <w:t xml:space="preserve">Государственное обвинение было </w:t>
      </w:r>
      <w:proofErr w:type="gramStart"/>
      <w:r>
        <w:t xml:space="preserve">поддержано прокурором района </w:t>
      </w:r>
      <w:proofErr w:type="spellStart"/>
      <w:r>
        <w:t>Череватовым</w:t>
      </w:r>
      <w:proofErr w:type="spellEnd"/>
      <w:r>
        <w:t xml:space="preserve"> В.В. Судом оба лица признаны</w:t>
      </w:r>
      <w:proofErr w:type="gramEnd"/>
      <w:r>
        <w:t xml:space="preserve"> виновными. Гражданину Г. назначено 80 часов обязательных работ с лишением прав на 1 год и 6 месяцев, а гражданин С. приговорен к 180 часам обязательных работ с лишением прав на 2 года.</w:t>
      </w: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</w:p>
    <w:p w:rsidR="002F51F0" w:rsidRDefault="002F51F0" w:rsidP="002F51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2F51F0" w:rsidRDefault="002F51F0" w:rsidP="0002093E">
      <w:pPr>
        <w:jc w:val="both"/>
      </w:pPr>
      <w:bookmarkStart w:id="0" w:name="_GoBack"/>
      <w:bookmarkEnd w:id="0"/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p w:rsidR="002F51F0" w:rsidRDefault="002F51F0" w:rsidP="0002093E">
      <w:pPr>
        <w:jc w:val="both"/>
      </w:pPr>
    </w:p>
    <w:sectPr w:rsidR="002F51F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F02"/>
    <w:rsid w:val="0002093E"/>
    <w:rsid w:val="001B52A9"/>
    <w:rsid w:val="001C62F3"/>
    <w:rsid w:val="0023059F"/>
    <w:rsid w:val="002F51F0"/>
    <w:rsid w:val="003356EF"/>
    <w:rsid w:val="003661B6"/>
    <w:rsid w:val="0057022A"/>
    <w:rsid w:val="008B3A84"/>
    <w:rsid w:val="00D83F02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2020-06-10T11:03:00Z</dcterms:created>
  <dcterms:modified xsi:type="dcterms:W3CDTF">2020-06-17T11:57:00Z</dcterms:modified>
</cp:coreProperties>
</file>