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07" w:rsidRPr="00E36238" w:rsidRDefault="00880D07" w:rsidP="00151A03">
      <w:pPr>
        <w:spacing w:line="228" w:lineRule="auto"/>
        <w:jc w:val="center"/>
        <w:outlineLvl w:val="0"/>
        <w:rPr>
          <w:b/>
        </w:rPr>
      </w:pPr>
      <w:r w:rsidRPr="00E36238">
        <w:rPr>
          <w:b/>
        </w:rPr>
        <w:t>АДМИНИСТРАЦИЯ ВОЛЧАНСКОГО СЕЛЬСОВЕТА</w:t>
      </w:r>
    </w:p>
    <w:p w:rsidR="00880D07" w:rsidRPr="00E36238" w:rsidRDefault="00880D07" w:rsidP="00880D07">
      <w:pPr>
        <w:spacing w:line="228" w:lineRule="auto"/>
        <w:ind w:firstLine="284"/>
        <w:jc w:val="center"/>
        <w:outlineLvl w:val="0"/>
        <w:rPr>
          <w:b/>
        </w:rPr>
      </w:pPr>
      <w:r w:rsidRPr="00E36238">
        <w:rPr>
          <w:b/>
        </w:rPr>
        <w:t>ДОВОЛЕНСКОГО РАЙОНА НОВОСИБИРСКОЙ ОБЛАСТИ</w:t>
      </w:r>
    </w:p>
    <w:p w:rsidR="00880D07" w:rsidRPr="00886212" w:rsidRDefault="00880D07" w:rsidP="00880D07">
      <w:pPr>
        <w:keepNext/>
        <w:spacing w:line="228" w:lineRule="auto"/>
        <w:jc w:val="center"/>
        <w:rPr>
          <w:b/>
        </w:rPr>
      </w:pPr>
    </w:p>
    <w:p w:rsidR="00880D07" w:rsidRDefault="00880D07" w:rsidP="00880D07">
      <w:pPr>
        <w:pStyle w:val="2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80D07" w:rsidRPr="00DE6862" w:rsidRDefault="00880D07" w:rsidP="00880D07"/>
    <w:p w:rsidR="00880D07" w:rsidRDefault="00A3523B" w:rsidP="00880D07">
      <w:pPr>
        <w:rPr>
          <w:b/>
        </w:rPr>
      </w:pPr>
      <w:r>
        <w:rPr>
          <w:b/>
        </w:rPr>
        <w:t>01.02</w:t>
      </w:r>
      <w:r w:rsidR="003D032A">
        <w:rPr>
          <w:b/>
        </w:rPr>
        <w:t>.2021</w:t>
      </w:r>
      <w:r w:rsidR="00880D07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                      </w:t>
      </w:r>
      <w:r w:rsidR="00880D07">
        <w:rPr>
          <w:b/>
        </w:rPr>
        <w:t>№</w:t>
      </w:r>
      <w:r>
        <w:rPr>
          <w:b/>
        </w:rPr>
        <w:t xml:space="preserve"> 7</w:t>
      </w:r>
    </w:p>
    <w:p w:rsidR="00880D07" w:rsidRDefault="00880D07"/>
    <w:p w:rsidR="00880D07" w:rsidRDefault="00880D07" w:rsidP="00880D07">
      <w:pPr>
        <w:widowControl w:val="0"/>
        <w:jc w:val="center"/>
        <w:rPr>
          <w:color w:val="auto"/>
          <w:szCs w:val="20"/>
        </w:rPr>
      </w:pPr>
      <w:r w:rsidRPr="00880D07">
        <w:rPr>
          <w:color w:val="auto"/>
          <w:szCs w:val="20"/>
        </w:rPr>
        <w:t xml:space="preserve">  Об утверждении стоимости гарантированного перечня услуг по погребению</w:t>
      </w:r>
      <w:r w:rsidR="003D032A">
        <w:rPr>
          <w:color w:val="auto"/>
          <w:szCs w:val="20"/>
        </w:rPr>
        <w:t xml:space="preserve"> на территории Волчанского сельсовета </w:t>
      </w:r>
      <w:proofErr w:type="spellStart"/>
      <w:r w:rsidR="003D032A">
        <w:rPr>
          <w:color w:val="auto"/>
          <w:szCs w:val="20"/>
        </w:rPr>
        <w:t>Доволенского</w:t>
      </w:r>
      <w:proofErr w:type="spellEnd"/>
      <w:r w:rsidR="003D032A">
        <w:rPr>
          <w:color w:val="auto"/>
          <w:szCs w:val="20"/>
        </w:rPr>
        <w:t xml:space="preserve"> района Новосибирской области</w:t>
      </w:r>
    </w:p>
    <w:p w:rsidR="00A3523B" w:rsidRDefault="00A3523B" w:rsidP="00A3523B">
      <w:pPr>
        <w:widowControl w:val="0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       </w:t>
      </w:r>
    </w:p>
    <w:p w:rsidR="00880D07" w:rsidRPr="00880D07" w:rsidRDefault="00A3523B" w:rsidP="00A3523B">
      <w:pPr>
        <w:widowControl w:val="0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       </w:t>
      </w:r>
      <w:proofErr w:type="gramStart"/>
      <w:r w:rsidR="00880D07" w:rsidRPr="00880D07">
        <w:rPr>
          <w:color w:val="auto"/>
          <w:szCs w:val="20"/>
        </w:rPr>
        <w:t xml:space="preserve">В соответствии с Федеральным законом </w:t>
      </w:r>
      <w:r w:rsidR="00080C7C">
        <w:rPr>
          <w:color w:val="333333"/>
          <w:shd w:val="clear" w:color="auto" w:fill="FFFFFF"/>
        </w:rPr>
        <w:t>от 12.01.</w:t>
      </w:r>
      <w:r w:rsidR="00880D07" w:rsidRPr="00880D07">
        <w:rPr>
          <w:color w:val="333333"/>
          <w:shd w:val="clear" w:color="auto" w:fill="FFFFFF"/>
        </w:rPr>
        <w:t xml:space="preserve">1996 года N 8-ФЗ «О погребении и похоронном деле», Федеральным законом </w:t>
      </w:r>
      <w:r w:rsidR="00880D07" w:rsidRPr="00880D07">
        <w:rPr>
          <w:color w:val="auto"/>
          <w:szCs w:val="20"/>
        </w:rPr>
        <w:t xml:space="preserve">от 19.12.2016 № 444-ФЗ </w:t>
      </w:r>
      <w:r w:rsidR="00880D07" w:rsidRPr="00880D07">
        <w:rPr>
          <w:color w:val="333333"/>
          <w:kern w:val="36"/>
        </w:rPr>
        <w:t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</w:t>
      </w:r>
      <w:r w:rsidR="00880D07">
        <w:rPr>
          <w:color w:val="333333"/>
          <w:kern w:val="36"/>
        </w:rPr>
        <w:t>дательством Российской Федерации</w:t>
      </w:r>
      <w:r w:rsidR="00880D07" w:rsidRPr="00880D07">
        <w:rPr>
          <w:color w:val="auto"/>
          <w:szCs w:val="20"/>
        </w:rPr>
        <w:t>,</w:t>
      </w:r>
      <w:r w:rsidR="003D032A">
        <w:rPr>
          <w:color w:val="auto"/>
          <w:szCs w:val="20"/>
        </w:rPr>
        <w:t xml:space="preserve"> и приостановлении действия части 2 статьи 6 Федерального закона «О дополнительных мерах государственной поддержки семей, имеющих детей», </w:t>
      </w:r>
      <w:r>
        <w:rPr>
          <w:color w:val="auto"/>
          <w:szCs w:val="20"/>
        </w:rPr>
        <w:t>постановлением</w:t>
      </w:r>
      <w:proofErr w:type="gramEnd"/>
      <w:r w:rsidR="003D032A">
        <w:rPr>
          <w:color w:val="auto"/>
          <w:szCs w:val="20"/>
        </w:rPr>
        <w:t xml:space="preserve"> </w:t>
      </w:r>
      <w:r w:rsidR="00880D07" w:rsidRPr="00880D07">
        <w:rPr>
          <w:color w:val="auto"/>
          <w:szCs w:val="20"/>
        </w:rPr>
        <w:t>Правительства Россий</w:t>
      </w:r>
      <w:r w:rsidR="003D032A">
        <w:rPr>
          <w:color w:val="auto"/>
          <w:szCs w:val="20"/>
        </w:rPr>
        <w:t xml:space="preserve">ской Федерации </w:t>
      </w:r>
      <w:r>
        <w:rPr>
          <w:color w:val="auto"/>
          <w:szCs w:val="20"/>
        </w:rPr>
        <w:t>от 28.01.2021г. №73</w:t>
      </w:r>
      <w:r w:rsidR="00880D07" w:rsidRPr="00880D07">
        <w:rPr>
          <w:color w:val="auto"/>
          <w:szCs w:val="20"/>
        </w:rPr>
        <w:t xml:space="preserve"> «Об утверждении коэффициента индексации выпл</w:t>
      </w:r>
      <w:r w:rsidR="003D032A">
        <w:rPr>
          <w:color w:val="auto"/>
          <w:szCs w:val="20"/>
        </w:rPr>
        <w:t>ат, пособий и компенсаций в 2021</w:t>
      </w:r>
      <w:r w:rsidR="00880D07" w:rsidRPr="00880D07">
        <w:rPr>
          <w:color w:val="auto"/>
          <w:szCs w:val="20"/>
        </w:rPr>
        <w:t xml:space="preserve"> году», </w:t>
      </w:r>
      <w:r w:rsidR="00880D07">
        <w:rPr>
          <w:color w:val="auto"/>
          <w:szCs w:val="20"/>
        </w:rPr>
        <w:t xml:space="preserve">администрация Волчанского </w:t>
      </w:r>
      <w:r w:rsidR="00880D07" w:rsidRPr="00880D07">
        <w:rPr>
          <w:color w:val="auto"/>
          <w:szCs w:val="20"/>
        </w:rPr>
        <w:t xml:space="preserve">сельсовета </w:t>
      </w:r>
      <w:proofErr w:type="spellStart"/>
      <w:r w:rsidR="00880D07" w:rsidRPr="00880D07">
        <w:rPr>
          <w:color w:val="auto"/>
          <w:szCs w:val="20"/>
        </w:rPr>
        <w:t>Доволенского</w:t>
      </w:r>
      <w:proofErr w:type="spellEnd"/>
      <w:r w:rsidR="00880D07" w:rsidRPr="00880D07">
        <w:rPr>
          <w:color w:val="auto"/>
          <w:szCs w:val="20"/>
        </w:rPr>
        <w:t xml:space="preserve"> района Нов</w:t>
      </w:r>
      <w:r w:rsidR="00880D07">
        <w:rPr>
          <w:color w:val="auto"/>
          <w:szCs w:val="20"/>
        </w:rPr>
        <w:t xml:space="preserve">осибирской области </w:t>
      </w:r>
      <w:r w:rsidR="00880D07" w:rsidRPr="00880D07">
        <w:rPr>
          <w:b/>
          <w:color w:val="auto"/>
          <w:szCs w:val="20"/>
        </w:rPr>
        <w:t>ПОСТАНОВЛЯЕТ:</w:t>
      </w:r>
    </w:p>
    <w:p w:rsidR="00880D07" w:rsidRPr="00880D07" w:rsidRDefault="00880D07" w:rsidP="00880D07">
      <w:pPr>
        <w:widowControl w:val="0"/>
        <w:ind w:firstLine="851"/>
        <w:jc w:val="both"/>
        <w:rPr>
          <w:color w:val="auto"/>
          <w:szCs w:val="24"/>
        </w:rPr>
      </w:pPr>
      <w:r w:rsidRPr="00880D07">
        <w:rPr>
          <w:color w:val="auto"/>
          <w:szCs w:val="20"/>
        </w:rPr>
        <w:t>1. Утвердить стоимость возмещаемых услуг, предоставляемых согласно гарантированному перечню ус</w:t>
      </w:r>
      <w:r w:rsidR="003D032A">
        <w:rPr>
          <w:color w:val="auto"/>
          <w:szCs w:val="20"/>
        </w:rPr>
        <w:t>луг по погребению в размере 7709,98</w:t>
      </w:r>
      <w:r w:rsidRPr="00880D07">
        <w:rPr>
          <w:color w:val="auto"/>
          <w:szCs w:val="20"/>
        </w:rPr>
        <w:t xml:space="preserve"> руб. (приложение 1).</w:t>
      </w:r>
    </w:p>
    <w:p w:rsidR="00880D07" w:rsidRPr="00880D07" w:rsidRDefault="00880D07" w:rsidP="00880D07">
      <w:pPr>
        <w:ind w:firstLine="851"/>
        <w:jc w:val="both"/>
        <w:rPr>
          <w:color w:val="auto"/>
          <w:szCs w:val="20"/>
        </w:rPr>
      </w:pPr>
      <w:r w:rsidRPr="00880D07">
        <w:rPr>
          <w:color w:val="auto"/>
          <w:szCs w:val="24"/>
        </w:rPr>
        <w:t xml:space="preserve">2. Утвердить </w:t>
      </w:r>
      <w:r w:rsidRPr="00880D07">
        <w:rPr>
          <w:color w:val="auto"/>
          <w:szCs w:val="20"/>
        </w:rPr>
        <w:t>стоимость возмещаемых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</w:t>
      </w:r>
      <w:r w:rsidR="003D032A">
        <w:rPr>
          <w:color w:val="auto"/>
          <w:szCs w:val="20"/>
        </w:rPr>
        <w:t>гребению умершего в размере 8031,23</w:t>
      </w:r>
      <w:r w:rsidRPr="00880D07">
        <w:rPr>
          <w:color w:val="auto"/>
          <w:szCs w:val="20"/>
        </w:rPr>
        <w:t xml:space="preserve"> руб. (приложение 2). </w:t>
      </w:r>
    </w:p>
    <w:p w:rsidR="00880D07" w:rsidRPr="00880D07" w:rsidRDefault="00880D07" w:rsidP="00880D07">
      <w:pPr>
        <w:widowControl w:val="0"/>
        <w:ind w:firstLine="709"/>
        <w:jc w:val="both"/>
        <w:rPr>
          <w:color w:val="auto"/>
          <w:szCs w:val="20"/>
        </w:rPr>
      </w:pPr>
      <w:r w:rsidRPr="00880D07">
        <w:rPr>
          <w:color w:val="auto"/>
          <w:szCs w:val="20"/>
        </w:rPr>
        <w:t>3. Утвердить требования к качеству услуг, предоставляемых согласно гарантированному перечню услуг по погребению (приложение 3).</w:t>
      </w:r>
    </w:p>
    <w:p w:rsidR="00880D07" w:rsidRPr="00880D07" w:rsidRDefault="00880D07" w:rsidP="00880D07">
      <w:pPr>
        <w:widowControl w:val="0"/>
        <w:ind w:firstLine="709"/>
        <w:jc w:val="both"/>
        <w:rPr>
          <w:color w:val="auto"/>
          <w:szCs w:val="20"/>
        </w:rPr>
      </w:pPr>
      <w:r w:rsidRPr="00880D07">
        <w:rPr>
          <w:color w:val="auto"/>
          <w:szCs w:val="20"/>
        </w:rPr>
        <w:t>4. Данное постановле</w:t>
      </w:r>
      <w:r w:rsidR="003D032A">
        <w:rPr>
          <w:color w:val="auto"/>
          <w:szCs w:val="20"/>
        </w:rPr>
        <w:t>ние вступает с силу с 01.02.2021</w:t>
      </w:r>
      <w:r w:rsidRPr="00880D07">
        <w:rPr>
          <w:color w:val="auto"/>
          <w:szCs w:val="20"/>
        </w:rPr>
        <w:t xml:space="preserve"> года и действует до изменения нормативно-правовых актов.</w:t>
      </w:r>
    </w:p>
    <w:p w:rsidR="00880D07" w:rsidRPr="00880D07" w:rsidRDefault="00880D07" w:rsidP="00880D07">
      <w:pPr>
        <w:autoSpaceDE w:val="0"/>
        <w:autoSpaceDN w:val="0"/>
        <w:ind w:firstLine="709"/>
        <w:rPr>
          <w:color w:val="auto"/>
        </w:rPr>
      </w:pPr>
      <w:r w:rsidRPr="00880D07">
        <w:rPr>
          <w:color w:val="auto"/>
          <w:szCs w:val="20"/>
        </w:rPr>
        <w:t>5.</w:t>
      </w:r>
      <w:r>
        <w:rPr>
          <w:color w:val="auto"/>
        </w:rPr>
        <w:t>Опубликовать данное п</w:t>
      </w:r>
      <w:r w:rsidRPr="00880D07">
        <w:rPr>
          <w:color w:val="auto"/>
        </w:rPr>
        <w:t>остановление</w:t>
      </w:r>
      <w:r>
        <w:rPr>
          <w:color w:val="auto"/>
        </w:rPr>
        <w:t xml:space="preserve"> в периодическом печатном издании «</w:t>
      </w:r>
      <w:proofErr w:type="spellStart"/>
      <w:r>
        <w:rPr>
          <w:color w:val="auto"/>
        </w:rPr>
        <w:t>Волчанский</w:t>
      </w:r>
      <w:proofErr w:type="spellEnd"/>
      <w:r>
        <w:rPr>
          <w:color w:val="auto"/>
        </w:rPr>
        <w:t xml:space="preserve"> вестник» и</w:t>
      </w:r>
      <w:r w:rsidRPr="00880D07">
        <w:rPr>
          <w:color w:val="auto"/>
        </w:rPr>
        <w:t xml:space="preserve"> разместить на </w:t>
      </w:r>
      <w:r>
        <w:rPr>
          <w:color w:val="auto"/>
        </w:rPr>
        <w:t xml:space="preserve">официальном </w:t>
      </w:r>
      <w:r w:rsidRPr="00880D07">
        <w:rPr>
          <w:color w:val="auto"/>
        </w:rPr>
        <w:t>сайте  админис</w:t>
      </w:r>
      <w:r>
        <w:rPr>
          <w:color w:val="auto"/>
        </w:rPr>
        <w:t xml:space="preserve">трации Волчанского сельсовета </w:t>
      </w:r>
      <w:proofErr w:type="spellStart"/>
      <w:r>
        <w:rPr>
          <w:color w:val="auto"/>
        </w:rPr>
        <w:t>Доволенского</w:t>
      </w:r>
      <w:proofErr w:type="spellEnd"/>
      <w:r w:rsidRPr="00880D07">
        <w:rPr>
          <w:color w:val="auto"/>
        </w:rPr>
        <w:t xml:space="preserve"> района Новосибирской области.</w:t>
      </w:r>
    </w:p>
    <w:p w:rsidR="00DC6296" w:rsidRDefault="00880D07" w:rsidP="00DC6296">
      <w:pPr>
        <w:widowControl w:val="0"/>
        <w:rPr>
          <w:color w:val="auto"/>
          <w:szCs w:val="20"/>
        </w:rPr>
      </w:pPr>
      <w:r w:rsidRPr="00880D07">
        <w:rPr>
          <w:color w:val="auto"/>
          <w:szCs w:val="20"/>
        </w:rPr>
        <w:t>6. Признать утратившим силу п</w:t>
      </w:r>
      <w:r w:rsidR="00DC6296">
        <w:rPr>
          <w:color w:val="auto"/>
          <w:szCs w:val="20"/>
        </w:rPr>
        <w:t xml:space="preserve">остановление администрации Волчанского сельсовета от </w:t>
      </w:r>
      <w:r w:rsidR="003D032A">
        <w:rPr>
          <w:color w:val="auto"/>
          <w:szCs w:val="20"/>
        </w:rPr>
        <w:t xml:space="preserve">31.01.2020 № 9 </w:t>
      </w:r>
      <w:r w:rsidR="00DC6296">
        <w:rPr>
          <w:color w:val="auto"/>
          <w:szCs w:val="20"/>
        </w:rPr>
        <w:t>«</w:t>
      </w:r>
      <w:r w:rsidR="00DC6296" w:rsidRPr="00880D07">
        <w:rPr>
          <w:color w:val="auto"/>
          <w:szCs w:val="20"/>
        </w:rPr>
        <w:t>Об утверждении стоимости гарантированного перечня услуг по погребению</w:t>
      </w:r>
      <w:r w:rsidR="00DC6296">
        <w:rPr>
          <w:color w:val="auto"/>
          <w:szCs w:val="20"/>
        </w:rPr>
        <w:t>».</w:t>
      </w:r>
    </w:p>
    <w:p w:rsidR="00A3523B" w:rsidRDefault="00A3523B" w:rsidP="00DC6296">
      <w:pPr>
        <w:widowControl w:val="0"/>
        <w:rPr>
          <w:color w:val="auto"/>
          <w:szCs w:val="20"/>
        </w:rPr>
      </w:pPr>
    </w:p>
    <w:p w:rsidR="00A3523B" w:rsidRDefault="00A3523B" w:rsidP="00DC6296">
      <w:pPr>
        <w:widowControl w:val="0"/>
        <w:rPr>
          <w:color w:val="auto"/>
          <w:szCs w:val="20"/>
        </w:rPr>
      </w:pPr>
    </w:p>
    <w:p w:rsidR="00A3523B" w:rsidRDefault="00A3523B" w:rsidP="00DC6296">
      <w:pPr>
        <w:widowControl w:val="0"/>
        <w:rPr>
          <w:color w:val="auto"/>
          <w:szCs w:val="20"/>
        </w:rPr>
      </w:pPr>
    </w:p>
    <w:p w:rsidR="00A3523B" w:rsidRDefault="00A3523B" w:rsidP="00DC6296">
      <w:pPr>
        <w:widowControl w:val="0"/>
        <w:rPr>
          <w:color w:val="auto"/>
          <w:szCs w:val="20"/>
        </w:rPr>
      </w:pPr>
    </w:p>
    <w:p w:rsidR="00A3523B" w:rsidRDefault="00A3523B" w:rsidP="00DC6296">
      <w:pPr>
        <w:widowControl w:val="0"/>
        <w:rPr>
          <w:color w:val="auto"/>
          <w:szCs w:val="20"/>
        </w:rPr>
      </w:pPr>
      <w:r>
        <w:rPr>
          <w:color w:val="auto"/>
          <w:szCs w:val="20"/>
        </w:rPr>
        <w:lastRenderedPageBreak/>
        <w:t>7.  Отменить Постановление №3 от 27.01.2021 года «</w:t>
      </w:r>
      <w:r w:rsidRPr="00880D07">
        <w:rPr>
          <w:color w:val="auto"/>
          <w:szCs w:val="20"/>
        </w:rPr>
        <w:t>Об утверждении стоимости гарантированного перечня услуг по погребению</w:t>
      </w:r>
      <w:r>
        <w:rPr>
          <w:color w:val="auto"/>
          <w:szCs w:val="20"/>
        </w:rPr>
        <w:t xml:space="preserve"> на территории Волчанского сельсовета </w:t>
      </w:r>
      <w:proofErr w:type="spellStart"/>
      <w:r>
        <w:rPr>
          <w:color w:val="auto"/>
          <w:szCs w:val="20"/>
        </w:rPr>
        <w:t>Доволенского</w:t>
      </w:r>
      <w:proofErr w:type="spellEnd"/>
      <w:r>
        <w:rPr>
          <w:color w:val="auto"/>
          <w:szCs w:val="20"/>
        </w:rPr>
        <w:t xml:space="preserve"> района Новосибирской области»</w:t>
      </w:r>
    </w:p>
    <w:p w:rsidR="00A3523B" w:rsidRDefault="00A3523B" w:rsidP="00DC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23B" w:rsidRDefault="00A3523B" w:rsidP="00DC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0D07" w:rsidRDefault="00880D07" w:rsidP="00DC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Волчанского сельсовета</w:t>
      </w:r>
    </w:p>
    <w:p w:rsidR="00080C7C" w:rsidRDefault="00880D07" w:rsidP="00080C7C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A3523B" w:rsidRDefault="00A3523B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750CE1" w:rsidRDefault="00750CE1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750CE1" w:rsidRDefault="00750CE1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750CE1" w:rsidRDefault="00750CE1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750CE1" w:rsidRDefault="00750CE1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750CE1" w:rsidRDefault="00750CE1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750CE1" w:rsidRDefault="00750CE1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750CE1" w:rsidRDefault="00750CE1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750CE1" w:rsidRDefault="00750CE1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750CE1" w:rsidRDefault="00750CE1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750CE1" w:rsidRDefault="00750CE1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750CE1" w:rsidRDefault="00750CE1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750CE1" w:rsidRDefault="00750CE1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750CE1" w:rsidRDefault="00750CE1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750CE1" w:rsidRDefault="00750CE1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750CE1" w:rsidRDefault="00750CE1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750CE1" w:rsidRDefault="00750CE1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750CE1" w:rsidRDefault="00750CE1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750CE1" w:rsidRDefault="00750CE1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750CE1" w:rsidRDefault="00750CE1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750CE1" w:rsidRDefault="00750CE1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D11171" w:rsidRDefault="00D11171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  <w:r w:rsidRPr="00D11171"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  <w:lastRenderedPageBreak/>
        <w:t>Приложение 3</w:t>
      </w:r>
    </w:p>
    <w:p w:rsidR="0007798F" w:rsidRPr="00D11171" w:rsidRDefault="0007798F" w:rsidP="00D11171">
      <w:pPr>
        <w:pStyle w:val="ConsPlusNormal"/>
        <w:jc w:val="right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</w:p>
    <w:p w:rsidR="0007798F" w:rsidRPr="0007798F" w:rsidRDefault="0047121A" w:rsidP="0007798F">
      <w:pPr>
        <w:pStyle w:val="ConsPlusNormal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</w:pPr>
      <w:r w:rsidRPr="0007798F"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  <w:t xml:space="preserve">Требования к качеству гарантированных услуг по погребению умерших (погибших) граждан на территории муниципальных образований </w:t>
      </w:r>
      <w:proofErr w:type="spellStart"/>
      <w:r w:rsidRPr="0007798F"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  <w:t>Доволенского</w:t>
      </w:r>
      <w:proofErr w:type="spellEnd"/>
      <w:r w:rsidRPr="0007798F">
        <w:rPr>
          <w:rFonts w:ascii="Times New Roman" w:eastAsia="Lucida Sans Unicode" w:hAnsi="Times New Roman" w:cs="Times New Roman"/>
          <w:b/>
          <w:sz w:val="24"/>
          <w:szCs w:val="24"/>
          <w:lang w:eastAsia="en-US" w:bidi="en-US"/>
        </w:rPr>
        <w:t xml:space="preserve"> района Новосибирской области</w:t>
      </w:r>
    </w:p>
    <w:p w:rsidR="0047121A" w:rsidRPr="0047121A" w:rsidRDefault="0047121A" w:rsidP="0007798F">
      <w:pPr>
        <w:widowControl w:val="0"/>
        <w:suppressAutoHyphens/>
        <w:jc w:val="center"/>
        <w:rPr>
          <w:rFonts w:eastAsia="Lucida Sans Unicode"/>
          <w:sz w:val="24"/>
          <w:szCs w:val="24"/>
          <w:lang w:eastAsia="en-US" w:bidi="en-US"/>
        </w:rPr>
      </w:pPr>
      <w:r w:rsidRPr="0047121A">
        <w:rPr>
          <w:rFonts w:eastAsia="Lucida Sans Unicode"/>
          <w:sz w:val="24"/>
          <w:szCs w:val="24"/>
          <w:lang w:eastAsia="en-US" w:bidi="en-US"/>
        </w:rPr>
        <w:t>1.Умерших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2509"/>
        <w:gridCol w:w="7088"/>
      </w:tblGrid>
      <w:tr w:rsidR="0047121A" w:rsidRPr="0047121A" w:rsidTr="004922A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 xml:space="preserve">№ </w:t>
            </w:r>
            <w:proofErr w:type="gramStart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п</w:t>
            </w:r>
            <w:proofErr w:type="gramEnd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/п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center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Гарантируемый перечень услуг по погребению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center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Требование к качеству предоставляемых услуг</w:t>
            </w:r>
          </w:p>
        </w:tc>
      </w:tr>
      <w:tr w:rsidR="0047121A" w:rsidRPr="0047121A" w:rsidTr="004922A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Оформление документов, необходимых для погребения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 w:cs="Tahoma"/>
                <w:sz w:val="24"/>
                <w:szCs w:val="24"/>
                <w:lang w:eastAsia="en-US" w:bidi="en-US"/>
              </w:rPr>
              <w:t>Оформление государственного свидетельства о смерти или справки о смерти по установленной форме, справка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</w:t>
            </w:r>
          </w:p>
        </w:tc>
      </w:tr>
      <w:tr w:rsidR="0047121A" w:rsidRPr="0047121A" w:rsidTr="004922A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</w:p>
        </w:tc>
      </w:tr>
      <w:tr w:rsidR="0047121A" w:rsidRPr="0047121A" w:rsidTr="004922A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2.1.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гроб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Гроб стандартный, строганный, из пиломатериалов толщиной 25мм обитый внутри и снаружи хлопчатобумажной тканью (размер 1,975м х 0,44м)</w:t>
            </w:r>
          </w:p>
        </w:tc>
      </w:tr>
      <w:tr w:rsidR="0047121A" w:rsidRPr="0047121A" w:rsidTr="004922AE">
        <w:trPr>
          <w:trHeight w:val="10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21A" w:rsidRPr="0047121A" w:rsidRDefault="0047121A" w:rsidP="0047121A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en-US" w:bidi="en-US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принадлежности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 xml:space="preserve">Предоставление ритуальных принадлежностей: покрывало хлопчатобумажное с ритуальной накаткой (размер 2,0м х 0,65м), подушка (наволочка из хлопчатобумажной ткани с ритуальной набивкой, размер 0,5м х 0,5м, набитая ватой), постель ритуальная бязевая на </w:t>
            </w:r>
            <w:proofErr w:type="spellStart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синтепоне</w:t>
            </w:r>
            <w:proofErr w:type="spellEnd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 xml:space="preserve"> с </w:t>
            </w:r>
            <w:proofErr w:type="spellStart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рюшью</w:t>
            </w:r>
            <w:proofErr w:type="spellEnd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 xml:space="preserve"> (размер 2,0м </w:t>
            </w:r>
            <w:proofErr w:type="spellStart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х</w:t>
            </w:r>
            <w:proofErr w:type="spellEnd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 xml:space="preserve"> 0,7м)</w:t>
            </w:r>
          </w:p>
        </w:tc>
      </w:tr>
      <w:tr w:rsidR="0047121A" w:rsidRPr="0047121A" w:rsidTr="004922AE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1A" w:rsidRPr="0047121A" w:rsidRDefault="0047121A" w:rsidP="0047121A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en-US" w:bidi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крест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Крест стандартный строганный, из пиломатериалов, высота 2,3м</w:t>
            </w:r>
          </w:p>
        </w:tc>
      </w:tr>
      <w:tr w:rsidR="0047121A" w:rsidRPr="0047121A" w:rsidTr="004922AE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1A" w:rsidRPr="0047121A" w:rsidRDefault="0047121A" w:rsidP="0047121A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en-US" w:bidi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регистрационный знак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 xml:space="preserve">Регистрационная пластиковая табличка (10х20см) с указанием фамилии, имени, отчества, даты рождения и смерти </w:t>
            </w:r>
          </w:p>
        </w:tc>
      </w:tr>
      <w:tr w:rsidR="0047121A" w:rsidRPr="0047121A" w:rsidTr="004922A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2.2.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 xml:space="preserve">Доставка гроба и других предметов, необходимых для погребения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 Доставка их на дом, разгрузка и внос в помещение</w:t>
            </w:r>
          </w:p>
        </w:tc>
      </w:tr>
      <w:tr w:rsidR="0047121A" w:rsidRPr="0047121A" w:rsidTr="004922A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Перевозка тела (останков) умершего на кладбище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 w:cs="Tahoma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Вынос гроба с телом умершего из дома (независимо от этажности дома), установка на постамент (до 30 мин.).</w:t>
            </w:r>
            <w:r w:rsidRPr="0047121A">
              <w:rPr>
                <w:rFonts w:eastAsia="Lucida Sans Unicode" w:cs="Tahoma"/>
                <w:sz w:val="24"/>
                <w:szCs w:val="24"/>
                <w:lang w:eastAsia="en-US" w:bidi="en-US"/>
              </w:rPr>
              <w:t xml:space="preserve"> Снятие гроба с постамента, установка гроба с телом умершего в автокатафалк и доставка его до  места захоронения.</w:t>
            </w:r>
          </w:p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Снятие гроба с телом умершего с автокатафалка и установка на постамент у места захоронения. Перенос гроба до могилы</w:t>
            </w:r>
          </w:p>
        </w:tc>
      </w:tr>
      <w:tr w:rsidR="0047121A" w:rsidRPr="0047121A" w:rsidTr="004922A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Погребение (рытье могилы и захоронение)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 xml:space="preserve">Расчистка и разметка места для рытья могилы. Рытье могилы размерами 2,3м х 1,0м х 1,5м (либо соответствующими размерам гроба)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СанПином</w:t>
            </w:r>
            <w:proofErr w:type="spellEnd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. Обрядовые действия по захоронению тела (останков) умершего путем придания земле - закрытие крышки гроба и опускание гроба в могилу, засыпка могилы и устройство надмогильного холма. Установка креста (с регистрационным знаком) на могиле</w:t>
            </w:r>
          </w:p>
        </w:tc>
      </w:tr>
    </w:tbl>
    <w:p w:rsidR="0047121A" w:rsidRPr="0047121A" w:rsidRDefault="0047121A" w:rsidP="0007798F">
      <w:pPr>
        <w:widowControl w:val="0"/>
        <w:suppressAutoHyphens/>
        <w:jc w:val="center"/>
        <w:rPr>
          <w:rFonts w:eastAsia="Lucida Sans Unicode"/>
          <w:b/>
          <w:sz w:val="24"/>
          <w:szCs w:val="24"/>
          <w:lang w:eastAsia="en-US" w:bidi="en-US"/>
        </w:rPr>
      </w:pPr>
      <w:r w:rsidRPr="0047121A">
        <w:rPr>
          <w:rFonts w:eastAsia="Lucida Sans Unicode"/>
          <w:b/>
          <w:sz w:val="24"/>
          <w:szCs w:val="24"/>
          <w:lang w:eastAsia="en-US" w:bidi="en-US"/>
        </w:rPr>
        <w:lastRenderedPageBreak/>
        <w:t xml:space="preserve">Требования к качеству гарантированных услуг по погребению умерших (погибших) граждан на территории муниципальных образований </w:t>
      </w:r>
      <w:proofErr w:type="spellStart"/>
      <w:r w:rsidRPr="0047121A">
        <w:rPr>
          <w:rFonts w:eastAsia="Lucida Sans Unicode"/>
          <w:b/>
          <w:sz w:val="24"/>
          <w:szCs w:val="24"/>
          <w:lang w:eastAsia="en-US" w:bidi="en-US"/>
        </w:rPr>
        <w:t>Доволенского</w:t>
      </w:r>
      <w:proofErr w:type="spellEnd"/>
      <w:r w:rsidRPr="0047121A">
        <w:rPr>
          <w:rFonts w:eastAsia="Lucida Sans Unicode"/>
          <w:b/>
          <w:sz w:val="24"/>
          <w:szCs w:val="24"/>
          <w:lang w:eastAsia="en-US" w:bidi="en-US"/>
        </w:rPr>
        <w:t xml:space="preserve"> района Новосибирской области</w:t>
      </w:r>
    </w:p>
    <w:p w:rsidR="0047121A" w:rsidRPr="0047121A" w:rsidRDefault="0047121A" w:rsidP="0047121A">
      <w:pPr>
        <w:widowControl w:val="0"/>
        <w:suppressAutoHyphens/>
        <w:jc w:val="center"/>
        <w:rPr>
          <w:rFonts w:eastAsia="Lucida Sans Unicode"/>
          <w:sz w:val="24"/>
          <w:szCs w:val="24"/>
          <w:lang w:eastAsia="en-US" w:bidi="en-US"/>
        </w:rPr>
      </w:pPr>
      <w:r w:rsidRPr="0047121A">
        <w:rPr>
          <w:rFonts w:eastAsia="Lucida Sans Unicode"/>
          <w:sz w:val="24"/>
          <w:szCs w:val="24"/>
          <w:lang w:eastAsia="en-US" w:bidi="en-US"/>
        </w:rPr>
        <w:t>1.Умерших (погибших) граждан, личность которых не установлена органами внутренних дел, не имеющих супруга,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умершего.</w:t>
      </w:r>
    </w:p>
    <w:p w:rsidR="0047121A" w:rsidRPr="0047121A" w:rsidRDefault="0047121A" w:rsidP="0047121A">
      <w:pPr>
        <w:widowControl w:val="0"/>
        <w:suppressAutoHyphens/>
        <w:ind w:left="360"/>
        <w:rPr>
          <w:rFonts w:eastAsia="Lucida Sans Unicode"/>
          <w:sz w:val="24"/>
          <w:szCs w:val="24"/>
          <w:lang w:eastAsia="en-US" w:bidi="en-U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2509"/>
        <w:gridCol w:w="7088"/>
      </w:tblGrid>
      <w:tr w:rsidR="0047121A" w:rsidRPr="0047121A" w:rsidTr="004922A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 xml:space="preserve">№ </w:t>
            </w:r>
            <w:proofErr w:type="gramStart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п</w:t>
            </w:r>
            <w:proofErr w:type="gramEnd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/п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center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Гарантируемый перечень услуг по погребению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center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Требование к качеству предоставляемых услуг</w:t>
            </w:r>
          </w:p>
        </w:tc>
      </w:tr>
      <w:tr w:rsidR="0047121A" w:rsidRPr="0047121A" w:rsidTr="004922A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Оформление документов, необходимых для погребения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Оформление справки о смер</w:t>
            </w:r>
            <w:bookmarkStart w:id="0" w:name="_GoBack"/>
            <w:bookmarkEnd w:id="0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ти для назначения и выплаты единовременного государственного пособия по установленной форме,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</w:tc>
      </w:tr>
      <w:tr w:rsidR="0047121A" w:rsidRPr="0047121A" w:rsidTr="004922AE">
        <w:trPr>
          <w:trHeight w:val="3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21A" w:rsidRPr="0047121A" w:rsidRDefault="0047121A" w:rsidP="0047121A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2.</w:t>
            </w:r>
          </w:p>
          <w:p w:rsidR="0047121A" w:rsidRPr="0047121A" w:rsidRDefault="0047121A" w:rsidP="0047121A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en-US" w:bidi="en-US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Облачение тела</w:t>
            </w:r>
          </w:p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Саван из хлопчатобумажной ткани длиной от 1 до 4,5 метров, в зависимости от длины тела умершего для облачения (обертывания) тела (останков) умершего</w:t>
            </w:r>
          </w:p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</w:p>
        </w:tc>
      </w:tr>
      <w:tr w:rsidR="0047121A" w:rsidRPr="0047121A" w:rsidTr="004922AE">
        <w:trPr>
          <w:trHeight w:val="401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Предоставление гроба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</w:p>
        </w:tc>
      </w:tr>
      <w:tr w:rsidR="0047121A" w:rsidRPr="0047121A" w:rsidTr="004922A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3.1.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гроб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Гроб стандартный, строганный, из пиломатериалов толщиной 25мм обитый внутри и снаружи хлопчатобумажной тканью (размер 1,975м х 0,44м).</w:t>
            </w:r>
          </w:p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 xml:space="preserve">Предоставление ритуальных принадлежностей: покрывало хлопчатобумажное с ритуальной накаткой (размер 2,0м х 0,65м), подушка (наволочка из хлопчатобумажной ткани с ритуальной набивкой, размер 0,5м х 0,5м, набитая ватой), постель ритуальная бязевая на </w:t>
            </w:r>
            <w:proofErr w:type="spellStart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синтепоне</w:t>
            </w:r>
            <w:proofErr w:type="spellEnd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 xml:space="preserve"> с </w:t>
            </w:r>
            <w:proofErr w:type="spellStart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рюшью</w:t>
            </w:r>
            <w:proofErr w:type="spellEnd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 xml:space="preserve"> (размер 2,0м </w:t>
            </w:r>
            <w:proofErr w:type="spellStart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х</w:t>
            </w:r>
            <w:proofErr w:type="spellEnd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 xml:space="preserve"> 0,7м)</w:t>
            </w:r>
          </w:p>
        </w:tc>
      </w:tr>
      <w:tr w:rsidR="0047121A" w:rsidRPr="0047121A" w:rsidTr="004922A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1A" w:rsidRPr="0047121A" w:rsidRDefault="0047121A" w:rsidP="0047121A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en-US" w:bidi="en-US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крест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Крест стандартный строганный, из пиломатериалов, высота 2,3м</w:t>
            </w:r>
          </w:p>
        </w:tc>
      </w:tr>
      <w:tr w:rsidR="0047121A" w:rsidRPr="0047121A" w:rsidTr="004922A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1A" w:rsidRPr="0047121A" w:rsidRDefault="0047121A" w:rsidP="0047121A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en-US" w:bidi="en-US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регистрационный знак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 xml:space="preserve">Регистрационная пластиковая таблички (10х20см) с указанием фамилии, имени, отчества, даты рождения и смерти </w:t>
            </w:r>
          </w:p>
        </w:tc>
      </w:tr>
      <w:tr w:rsidR="0047121A" w:rsidRPr="0047121A" w:rsidTr="004922A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3.2.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47121A" w:rsidRPr="0047121A" w:rsidTr="004922A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4.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Перевозка тела (останков) умершего на кладбище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Вынос гроба с телом умершего из помещения морга, с установкой в автокатафалк. Доставка до места захоронения</w:t>
            </w:r>
            <w:proofErr w:type="gramStart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.в</w:t>
            </w:r>
            <w:proofErr w:type="gramEnd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ыноса покойного. Снятие гроба с телом умершего с автокатафалка и перенос до места захоронения.</w:t>
            </w:r>
          </w:p>
        </w:tc>
      </w:tr>
      <w:tr w:rsidR="0047121A" w:rsidRPr="0047121A" w:rsidTr="004922A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5.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Погребение (рытье могилы и захоронение)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1A" w:rsidRPr="0047121A" w:rsidRDefault="0047121A" w:rsidP="0047121A">
            <w:pPr>
              <w:widowControl w:val="0"/>
              <w:suppressAutoHyphens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 xml:space="preserve">Расчистить и разметить место для рытья могилы. Рыть могилы размером 2,3м х 1,0м х 1,5м (либо соответствующими размерам гроба)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СанПином</w:t>
            </w:r>
            <w:proofErr w:type="spellEnd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. Обрядовые действия по захоронению тела (останков) умершего путем придания земл</w:t>
            </w:r>
            <w:proofErr w:type="gramStart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>е-</w:t>
            </w:r>
            <w:proofErr w:type="gramEnd"/>
            <w:r w:rsidRPr="0047121A">
              <w:rPr>
                <w:rFonts w:eastAsia="Lucida Sans Unicode"/>
                <w:sz w:val="24"/>
                <w:szCs w:val="24"/>
                <w:lang w:eastAsia="en-US" w:bidi="en-US"/>
              </w:rPr>
              <w:t xml:space="preserve"> закрытие крышки гроба и опускание гроба в могилу, засыпка могилы и устройство надмогильного холма. Установка креста (с регистрационным знаком)  на могиле.</w:t>
            </w:r>
          </w:p>
        </w:tc>
      </w:tr>
    </w:tbl>
    <w:p w:rsidR="00880D07" w:rsidRDefault="00880D07"/>
    <w:p w:rsidR="00880D07" w:rsidRDefault="00880D07"/>
    <w:p w:rsidR="00880D07" w:rsidRDefault="00880D07"/>
    <w:p w:rsidR="00880D07" w:rsidRDefault="00880D07"/>
    <w:p w:rsidR="00880D07" w:rsidRDefault="00880D07"/>
    <w:p w:rsidR="00880D07" w:rsidRDefault="00880D07"/>
    <w:p w:rsidR="00880D07" w:rsidRDefault="00880D07"/>
    <w:sectPr w:rsidR="00880D07" w:rsidSect="006B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78C83E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2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A716E6"/>
    <w:rsid w:val="0007798F"/>
    <w:rsid w:val="00080C7C"/>
    <w:rsid w:val="00151A03"/>
    <w:rsid w:val="00186F42"/>
    <w:rsid w:val="003655E7"/>
    <w:rsid w:val="003D032A"/>
    <w:rsid w:val="004545EA"/>
    <w:rsid w:val="0047121A"/>
    <w:rsid w:val="006B40B6"/>
    <w:rsid w:val="00750CE1"/>
    <w:rsid w:val="007E7B66"/>
    <w:rsid w:val="00813123"/>
    <w:rsid w:val="00880D07"/>
    <w:rsid w:val="008D6E54"/>
    <w:rsid w:val="00A3523B"/>
    <w:rsid w:val="00A716E6"/>
    <w:rsid w:val="00B673A5"/>
    <w:rsid w:val="00C77115"/>
    <w:rsid w:val="00CF4062"/>
    <w:rsid w:val="00D05E87"/>
    <w:rsid w:val="00D11171"/>
    <w:rsid w:val="00DA6389"/>
    <w:rsid w:val="00DC6296"/>
    <w:rsid w:val="00DE0C62"/>
    <w:rsid w:val="00E36238"/>
    <w:rsid w:val="00E856B4"/>
    <w:rsid w:val="00FA2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6E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E36238"/>
    <w:pPr>
      <w:keepNext/>
      <w:jc w:val="both"/>
      <w:outlineLvl w:val="1"/>
    </w:pPr>
    <w:rPr>
      <w:color w:val="auto"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Стиль 1."/>
    <w:basedOn w:val="a1"/>
    <w:rsid w:val="00A716E6"/>
    <w:pPr>
      <w:numPr>
        <w:numId w:val="1"/>
      </w:numPr>
      <w:tabs>
        <w:tab w:val="clear" w:pos="1134"/>
        <w:tab w:val="num" w:pos="360"/>
      </w:tabs>
      <w:ind w:firstLine="0"/>
      <w:jc w:val="both"/>
    </w:pPr>
    <w:rPr>
      <w:color w:val="auto"/>
      <w:sz w:val="26"/>
      <w:szCs w:val="20"/>
    </w:rPr>
  </w:style>
  <w:style w:type="paragraph" w:customStyle="1" w:styleId="11">
    <w:name w:val="Стиль 1.1."/>
    <w:basedOn w:val="a1"/>
    <w:rsid w:val="00A716E6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color w:val="auto"/>
      <w:sz w:val="26"/>
      <w:szCs w:val="20"/>
    </w:rPr>
  </w:style>
  <w:style w:type="paragraph" w:customStyle="1" w:styleId="111">
    <w:name w:val="Стиль 1.1.1."/>
    <w:basedOn w:val="a1"/>
    <w:rsid w:val="00A716E6"/>
    <w:pPr>
      <w:numPr>
        <w:ilvl w:val="2"/>
        <w:numId w:val="1"/>
      </w:numPr>
      <w:jc w:val="both"/>
    </w:pPr>
    <w:rPr>
      <w:color w:val="auto"/>
      <w:sz w:val="26"/>
      <w:szCs w:val="20"/>
    </w:rPr>
  </w:style>
  <w:style w:type="paragraph" w:customStyle="1" w:styleId="1111">
    <w:name w:val="Стиль 1.1.1.1."/>
    <w:basedOn w:val="a1"/>
    <w:rsid w:val="00A716E6"/>
    <w:pPr>
      <w:numPr>
        <w:ilvl w:val="3"/>
        <w:numId w:val="1"/>
      </w:numPr>
      <w:jc w:val="both"/>
    </w:pPr>
    <w:rPr>
      <w:color w:val="auto"/>
      <w:sz w:val="26"/>
      <w:szCs w:val="20"/>
    </w:rPr>
  </w:style>
  <w:style w:type="paragraph" w:customStyle="1" w:styleId="10">
    <w:name w:val="Стиль ппп_1)"/>
    <w:basedOn w:val="a1"/>
    <w:rsid w:val="00A716E6"/>
    <w:pPr>
      <w:numPr>
        <w:ilvl w:val="4"/>
        <w:numId w:val="1"/>
      </w:numPr>
      <w:jc w:val="both"/>
    </w:pPr>
    <w:rPr>
      <w:color w:val="auto"/>
      <w:sz w:val="26"/>
      <w:szCs w:val="20"/>
    </w:rPr>
  </w:style>
  <w:style w:type="paragraph" w:customStyle="1" w:styleId="a">
    <w:name w:val="Стиль ппп_а)"/>
    <w:basedOn w:val="a1"/>
    <w:rsid w:val="00A716E6"/>
    <w:pPr>
      <w:numPr>
        <w:ilvl w:val="5"/>
        <w:numId w:val="1"/>
      </w:numPr>
      <w:jc w:val="both"/>
    </w:pPr>
    <w:rPr>
      <w:color w:val="auto"/>
      <w:sz w:val="26"/>
      <w:szCs w:val="20"/>
    </w:rPr>
  </w:style>
  <w:style w:type="paragraph" w:customStyle="1" w:styleId="12">
    <w:name w:val="Стиль приложения 1."/>
    <w:basedOn w:val="1"/>
    <w:rsid w:val="00A716E6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rsid w:val="00A716E6"/>
    <w:pPr>
      <w:numPr>
        <w:ilvl w:val="1"/>
        <w:numId w:val="2"/>
      </w:numPr>
      <w:jc w:val="both"/>
    </w:pPr>
    <w:rPr>
      <w:color w:val="auto"/>
      <w:sz w:val="26"/>
      <w:szCs w:val="20"/>
    </w:rPr>
  </w:style>
  <w:style w:type="paragraph" w:customStyle="1" w:styleId="1110">
    <w:name w:val="Стиль приложения 1.1.1."/>
    <w:basedOn w:val="a1"/>
    <w:rsid w:val="00A716E6"/>
    <w:pPr>
      <w:numPr>
        <w:ilvl w:val="2"/>
        <w:numId w:val="2"/>
      </w:numPr>
      <w:jc w:val="both"/>
    </w:pPr>
    <w:rPr>
      <w:color w:val="auto"/>
      <w:sz w:val="26"/>
      <w:szCs w:val="20"/>
    </w:rPr>
  </w:style>
  <w:style w:type="paragraph" w:customStyle="1" w:styleId="11110">
    <w:name w:val="Стиль приложения 1.1.1.1."/>
    <w:basedOn w:val="a1"/>
    <w:rsid w:val="00A716E6"/>
    <w:pPr>
      <w:numPr>
        <w:ilvl w:val="3"/>
        <w:numId w:val="2"/>
      </w:numPr>
      <w:jc w:val="both"/>
    </w:pPr>
    <w:rPr>
      <w:color w:val="auto"/>
      <w:sz w:val="26"/>
      <w:szCs w:val="20"/>
    </w:rPr>
  </w:style>
  <w:style w:type="paragraph" w:customStyle="1" w:styleId="13">
    <w:name w:val="Стиль приложения_1)"/>
    <w:basedOn w:val="a1"/>
    <w:rsid w:val="00A716E6"/>
    <w:pPr>
      <w:numPr>
        <w:ilvl w:val="4"/>
        <w:numId w:val="2"/>
      </w:numPr>
      <w:jc w:val="both"/>
    </w:pPr>
    <w:rPr>
      <w:color w:val="auto"/>
      <w:sz w:val="26"/>
      <w:szCs w:val="20"/>
    </w:rPr>
  </w:style>
  <w:style w:type="paragraph" w:customStyle="1" w:styleId="a0">
    <w:name w:val="Стиль приложения_а)"/>
    <w:basedOn w:val="a1"/>
    <w:rsid w:val="00A716E6"/>
    <w:pPr>
      <w:numPr>
        <w:ilvl w:val="5"/>
        <w:numId w:val="2"/>
      </w:numPr>
      <w:jc w:val="both"/>
    </w:pPr>
    <w:rPr>
      <w:color w:val="auto"/>
      <w:sz w:val="26"/>
      <w:szCs w:val="20"/>
    </w:rPr>
  </w:style>
  <w:style w:type="paragraph" w:customStyle="1" w:styleId="ConsPlusNonformat">
    <w:name w:val="ConsPlusNonformat"/>
    <w:rsid w:val="00A716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A716E6"/>
    <w:rPr>
      <w:rFonts w:ascii="Times New Roman" w:hAnsi="Times New Roman" w:cs="Times New Roman" w:hint="default"/>
    </w:rPr>
  </w:style>
  <w:style w:type="character" w:styleId="a5">
    <w:name w:val="Hyperlink"/>
    <w:rsid w:val="00A716E6"/>
    <w:rPr>
      <w:color w:val="0000FF"/>
      <w:u w:val="single"/>
    </w:rPr>
  </w:style>
  <w:style w:type="character" w:customStyle="1" w:styleId="a6">
    <w:name w:val="Основной текст Знак"/>
    <w:basedOn w:val="a2"/>
    <w:link w:val="a7"/>
    <w:locked/>
    <w:rsid w:val="00A716E6"/>
    <w:rPr>
      <w:sz w:val="23"/>
      <w:szCs w:val="23"/>
      <w:shd w:val="clear" w:color="auto" w:fill="FFFFFF"/>
    </w:rPr>
  </w:style>
  <w:style w:type="paragraph" w:styleId="a7">
    <w:name w:val="Body Text"/>
    <w:basedOn w:val="a1"/>
    <w:link w:val="a6"/>
    <w:rsid w:val="00A716E6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3"/>
      <w:szCs w:val="23"/>
      <w:shd w:val="clear" w:color="auto" w:fill="FFFFFF"/>
      <w:lang w:eastAsia="en-US"/>
    </w:rPr>
  </w:style>
  <w:style w:type="character" w:customStyle="1" w:styleId="14">
    <w:name w:val="Основной текст Знак1"/>
    <w:basedOn w:val="a2"/>
    <w:uiPriority w:val="99"/>
    <w:semiHidden/>
    <w:rsid w:val="00A716E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E3623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1"/>
    <w:uiPriority w:val="34"/>
    <w:qFormat/>
    <w:rsid w:val="003655E7"/>
    <w:pPr>
      <w:spacing w:after="200" w:line="276" w:lineRule="auto"/>
      <w:ind w:left="720"/>
      <w:contextualSpacing/>
    </w:pPr>
    <w:rPr>
      <w:rFonts w:asciiTheme="minorHAnsi" w:eastAsiaTheme="minorEastAsia" w:hAnsiTheme="minorHAnsi"/>
      <w:color w:val="auto"/>
      <w:sz w:val="22"/>
      <w:szCs w:val="22"/>
    </w:rPr>
  </w:style>
  <w:style w:type="paragraph" w:customStyle="1" w:styleId="ConsPlusNormal">
    <w:name w:val="ConsPlusNormal"/>
    <w:rsid w:val="00365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1"/>
    <w:link w:val="aa"/>
    <w:uiPriority w:val="99"/>
    <w:semiHidden/>
    <w:unhideWhenUsed/>
    <w:rsid w:val="00DC62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DC629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B2026-6CF9-4942-95A2-4CC3D315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15</cp:revision>
  <cp:lastPrinted>2021-02-01T08:53:00Z</cp:lastPrinted>
  <dcterms:created xsi:type="dcterms:W3CDTF">2019-07-29T09:22:00Z</dcterms:created>
  <dcterms:modified xsi:type="dcterms:W3CDTF">2021-02-01T08:56:00Z</dcterms:modified>
</cp:coreProperties>
</file>