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5B2F8B">
              <w:rPr>
                <w:b/>
                <w:sz w:val="28"/>
                <w:szCs w:val="28"/>
                <w:lang w:eastAsia="en-US"/>
              </w:rPr>
              <w:t>№ 209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5B2F8B">
              <w:rPr>
                <w:b/>
                <w:sz w:val="28"/>
                <w:szCs w:val="28"/>
                <w:lang w:eastAsia="en-US"/>
              </w:rPr>
              <w:t xml:space="preserve">                 27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B2F8B">
              <w:rPr>
                <w:b/>
                <w:sz w:val="28"/>
                <w:szCs w:val="28"/>
                <w:lang w:eastAsia="en-US"/>
              </w:rPr>
              <w:t>ма</w:t>
            </w:r>
            <w:r w:rsidR="00093991">
              <w:rPr>
                <w:b/>
                <w:sz w:val="28"/>
                <w:szCs w:val="28"/>
                <w:lang w:eastAsia="en-US"/>
              </w:rPr>
              <w:t>я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E7BD1" w:rsidRPr="00E131A8">
              <w:rPr>
                <w:b/>
                <w:sz w:val="28"/>
                <w:szCs w:val="28"/>
                <w:lang w:eastAsia="en-US"/>
              </w:rPr>
              <w:t>2021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                </w:t>
            </w:r>
            <w:r w:rsidR="005B2F8B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B" w:rsidRPr="005B2F8B" w:rsidRDefault="005B2F8B" w:rsidP="005B2F8B">
            <w:pPr>
              <w:widowControl w:val="0"/>
              <w:autoSpaceDE w:val="0"/>
              <w:autoSpaceDN w:val="0"/>
              <w:ind w:firstLine="540"/>
              <w:jc w:val="right"/>
            </w:pPr>
            <w:r w:rsidRPr="005B2F8B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5B2F8B" w:rsidRPr="005B2F8B" w:rsidRDefault="005B2F8B" w:rsidP="005B2F8B">
            <w:pPr>
              <w:jc w:val="center"/>
              <w:rPr>
                <w:b/>
              </w:rPr>
            </w:pPr>
            <w:r w:rsidRPr="005B2F8B">
              <w:rPr>
                <w:b/>
              </w:rPr>
              <w:t>СОВЕТ ДЕПУТАТОВ ВОЛЧАНСКОГО СЕЛЬСОВЕТА</w:t>
            </w:r>
          </w:p>
          <w:p w:rsidR="005B2F8B" w:rsidRPr="005B2F8B" w:rsidRDefault="005B2F8B" w:rsidP="005B2F8B">
            <w:pPr>
              <w:jc w:val="center"/>
              <w:rPr>
                <w:b/>
              </w:rPr>
            </w:pPr>
            <w:r w:rsidRPr="005B2F8B">
              <w:rPr>
                <w:b/>
              </w:rPr>
              <w:t>ДОВОЛЕНСКОГО РАЙОНА НОВОСИБИРСКОЙ ОБЛАСТИ</w:t>
            </w:r>
          </w:p>
          <w:p w:rsidR="005B2F8B" w:rsidRPr="005B2F8B" w:rsidRDefault="005B2F8B" w:rsidP="005B2F8B">
            <w:pPr>
              <w:tabs>
                <w:tab w:val="left" w:pos="1395"/>
                <w:tab w:val="left" w:pos="3585"/>
                <w:tab w:val="center" w:pos="4677"/>
              </w:tabs>
              <w:jc w:val="center"/>
              <w:rPr>
                <w:b/>
              </w:rPr>
            </w:pPr>
            <w:r w:rsidRPr="005B2F8B">
              <w:rPr>
                <w:b/>
              </w:rPr>
              <w:t>( шестого созыва)</w:t>
            </w:r>
          </w:p>
          <w:p w:rsidR="005B2F8B" w:rsidRPr="005B2F8B" w:rsidRDefault="005B2F8B" w:rsidP="005B2F8B">
            <w:pPr>
              <w:tabs>
                <w:tab w:val="left" w:pos="1395"/>
                <w:tab w:val="left" w:pos="3585"/>
                <w:tab w:val="center" w:pos="4677"/>
              </w:tabs>
              <w:jc w:val="center"/>
              <w:rPr>
                <w:b/>
              </w:rPr>
            </w:pPr>
          </w:p>
          <w:p w:rsidR="005B2F8B" w:rsidRPr="005B2F8B" w:rsidRDefault="005B2F8B" w:rsidP="005B2F8B">
            <w:pPr>
              <w:tabs>
                <w:tab w:val="left" w:pos="3555"/>
                <w:tab w:val="left" w:pos="3585"/>
                <w:tab w:val="center" w:pos="4677"/>
              </w:tabs>
              <w:jc w:val="center"/>
              <w:rPr>
                <w:b/>
              </w:rPr>
            </w:pPr>
            <w:r w:rsidRPr="005B2F8B">
              <w:rPr>
                <w:b/>
              </w:rPr>
              <w:t>РЕШЕНИЕ</w:t>
            </w:r>
          </w:p>
          <w:p w:rsidR="005B2F8B" w:rsidRPr="005B2F8B" w:rsidRDefault="005B2F8B" w:rsidP="005B2F8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 w:rsidRPr="005B2F8B">
              <w:t>десятой сессии</w:t>
            </w:r>
          </w:p>
          <w:p w:rsidR="005B2F8B" w:rsidRPr="005B2F8B" w:rsidRDefault="005B2F8B" w:rsidP="005B2F8B">
            <w:pPr>
              <w:tabs>
                <w:tab w:val="left" w:pos="3585"/>
              </w:tabs>
              <w:jc w:val="center"/>
            </w:pPr>
          </w:p>
          <w:p w:rsidR="005B2F8B" w:rsidRPr="005B2F8B" w:rsidRDefault="005B2F8B" w:rsidP="005B2F8B">
            <w:r w:rsidRPr="005B2F8B">
              <w:t xml:space="preserve">       17.05.2021                         </w:t>
            </w:r>
            <w:r>
              <w:t xml:space="preserve">                             </w:t>
            </w:r>
            <w:r w:rsidRPr="005B2F8B">
              <w:t xml:space="preserve"> с. Волчанка                                                    </w:t>
            </w:r>
            <w:r>
              <w:t xml:space="preserve">                     </w:t>
            </w:r>
            <w:r w:rsidRPr="005B2F8B">
              <w:t xml:space="preserve">№ 33           </w:t>
            </w:r>
          </w:p>
          <w:p w:rsidR="005B2F8B" w:rsidRPr="005B2F8B" w:rsidRDefault="005B2F8B" w:rsidP="005B2F8B">
            <w:pPr>
              <w:jc w:val="center"/>
            </w:pPr>
            <w:r w:rsidRPr="005B2F8B">
              <w:t xml:space="preserve">               </w:t>
            </w:r>
          </w:p>
          <w:p w:rsidR="005B2F8B" w:rsidRPr="005B2F8B" w:rsidRDefault="005B2F8B" w:rsidP="005B2F8B">
            <w:pPr>
              <w:jc w:val="center"/>
            </w:pPr>
            <w:r w:rsidRPr="005B2F8B">
              <w:t>Об исполнении бюджета Волчанского сельсовета</w:t>
            </w:r>
          </w:p>
          <w:p w:rsidR="005B2F8B" w:rsidRPr="005B2F8B" w:rsidRDefault="005B2F8B" w:rsidP="005B2F8B">
            <w:pPr>
              <w:jc w:val="center"/>
            </w:pP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за 2020 год</w:t>
            </w:r>
          </w:p>
          <w:p w:rsidR="005B2F8B" w:rsidRPr="005B2F8B" w:rsidRDefault="005B2F8B" w:rsidP="005B2F8B">
            <w:pPr>
              <w:jc w:val="center"/>
              <w:rPr>
                <w:b/>
              </w:rPr>
            </w:pPr>
          </w:p>
          <w:p w:rsidR="005B2F8B" w:rsidRPr="005B2F8B" w:rsidRDefault="005B2F8B" w:rsidP="005B2F8B">
            <w:pPr>
              <w:jc w:val="both"/>
            </w:pPr>
            <w:r w:rsidRPr="005B2F8B">
              <w:t xml:space="preserve">        Руководствуясь ст.14, 52 Федерального Закона от 06.10.2003 №131-ФЗ «Об общих принципах организации местного самоуправления в Российской Федерации» Совет депутатов Волчанского сельсовета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РЕШИЛ:</w:t>
            </w:r>
          </w:p>
          <w:p w:rsidR="005B2F8B" w:rsidRPr="005B2F8B" w:rsidRDefault="005B2F8B" w:rsidP="005B2F8B">
            <w:pPr>
              <w:ind w:firstLine="900"/>
              <w:jc w:val="both"/>
            </w:pPr>
            <w:r w:rsidRPr="005B2F8B">
              <w:t xml:space="preserve">1.Утвердить отчет об исполнении бюджета Волчанского сельсовета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за 2020 год по доходам в сумме  11891206,74 руб., по расходам в сумме 11836621,01 руб. с дефицитом бюджета в сумме  -54 585,73 руб.</w:t>
            </w:r>
          </w:p>
          <w:p w:rsidR="005B2F8B" w:rsidRPr="005B2F8B" w:rsidRDefault="005B2F8B" w:rsidP="005B2F8B">
            <w:pPr>
              <w:ind w:firstLine="900"/>
              <w:jc w:val="both"/>
            </w:pPr>
            <w:r w:rsidRPr="005B2F8B">
              <w:t xml:space="preserve">2. Утвердить кассовое исполнение доходов бюджета Волчанского сельсовета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за 2020 год: </w:t>
            </w:r>
          </w:p>
          <w:p w:rsidR="005B2F8B" w:rsidRPr="005B2F8B" w:rsidRDefault="005B2F8B" w:rsidP="005B2F8B">
            <w:pPr>
              <w:ind w:firstLine="900"/>
              <w:jc w:val="both"/>
            </w:pPr>
            <w:r w:rsidRPr="005B2F8B">
              <w:t>- по кодам классификации  доходов бюджетов согласно приложению № 1 к настоящему решению.</w:t>
            </w:r>
          </w:p>
          <w:p w:rsidR="005B2F8B" w:rsidRPr="005B2F8B" w:rsidRDefault="005B2F8B" w:rsidP="005B2F8B">
            <w:pPr>
              <w:ind w:firstLine="900"/>
              <w:jc w:val="both"/>
            </w:pPr>
            <w:r w:rsidRPr="005B2F8B">
              <w:t xml:space="preserve">3.Утвердить кассовое исполнение расходов бюджета Волчанского сельсовета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за 2020 год:</w:t>
            </w:r>
          </w:p>
          <w:p w:rsidR="005B2F8B" w:rsidRPr="005B2F8B" w:rsidRDefault="005B2F8B" w:rsidP="005B2F8B">
            <w:pPr>
              <w:ind w:firstLine="900"/>
              <w:jc w:val="both"/>
            </w:pPr>
            <w:r w:rsidRPr="005B2F8B">
              <w:t>-по ведомственной структуре расходов бюджета согласно приложению № 2 к настоящему решению;</w:t>
            </w:r>
          </w:p>
          <w:p w:rsidR="005B2F8B" w:rsidRPr="005B2F8B" w:rsidRDefault="005B2F8B" w:rsidP="005B2F8B">
            <w:pPr>
              <w:ind w:firstLine="900"/>
              <w:jc w:val="both"/>
            </w:pPr>
            <w:r w:rsidRPr="005B2F8B">
              <w:t>-по разделам и подразделам  классификации расходов бюджетов согласно приложению № 3  к настоящему решению.</w:t>
            </w:r>
          </w:p>
          <w:p w:rsidR="005B2F8B" w:rsidRPr="005B2F8B" w:rsidRDefault="005B2F8B" w:rsidP="005B2F8B">
            <w:pPr>
              <w:ind w:firstLine="900"/>
              <w:jc w:val="both"/>
            </w:pPr>
            <w:r w:rsidRPr="005B2F8B">
              <w:t xml:space="preserve">4.Утвердить кассовое исполнение </w:t>
            </w:r>
            <w:proofErr w:type="gramStart"/>
            <w:r w:rsidRPr="005B2F8B">
              <w:t>источников финансирования дефицита бюджета Волчанского сельсовета</w:t>
            </w:r>
            <w:proofErr w:type="gramEnd"/>
            <w:r w:rsidRPr="005B2F8B">
              <w:t xml:space="preserve">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за 2020 год:</w:t>
            </w:r>
          </w:p>
          <w:p w:rsidR="005B2F8B" w:rsidRPr="005B2F8B" w:rsidRDefault="005B2F8B" w:rsidP="005B2F8B">
            <w:pPr>
              <w:ind w:firstLine="900"/>
              <w:jc w:val="both"/>
            </w:pPr>
            <w:r w:rsidRPr="005B2F8B">
              <w:t xml:space="preserve">-по кодам </w:t>
            </w:r>
            <w:proofErr w:type="gramStart"/>
            <w:r w:rsidRPr="005B2F8B">
              <w:t>классификации источников финансирования дефицита  бюджетов</w:t>
            </w:r>
            <w:proofErr w:type="gramEnd"/>
            <w:r w:rsidRPr="005B2F8B">
              <w:t xml:space="preserve"> согласно приложению №4 к настоящему решению.</w:t>
            </w:r>
          </w:p>
          <w:p w:rsidR="005B2F8B" w:rsidRPr="005B2F8B" w:rsidRDefault="005B2F8B" w:rsidP="005B2F8B">
            <w:pPr>
              <w:jc w:val="both"/>
            </w:pPr>
            <w:r w:rsidRPr="005B2F8B">
              <w:t xml:space="preserve">            5. Опубликовать данное решение в периодическом печатном издании «</w:t>
            </w:r>
            <w:proofErr w:type="spellStart"/>
            <w:r w:rsidRPr="005B2F8B">
              <w:t>Волчанский</w:t>
            </w:r>
            <w:proofErr w:type="spellEnd"/>
            <w:r w:rsidRPr="005B2F8B">
              <w:t xml:space="preserve"> вестник».</w:t>
            </w:r>
          </w:p>
          <w:p w:rsidR="005B2F8B" w:rsidRPr="005B2F8B" w:rsidRDefault="005B2F8B" w:rsidP="005B2F8B">
            <w:pPr>
              <w:jc w:val="both"/>
            </w:pPr>
          </w:p>
          <w:p w:rsidR="005B2F8B" w:rsidRPr="005B2F8B" w:rsidRDefault="005B2F8B" w:rsidP="005B2F8B">
            <w:pPr>
              <w:jc w:val="both"/>
            </w:pPr>
          </w:p>
          <w:p w:rsidR="005B2F8B" w:rsidRPr="005B2F8B" w:rsidRDefault="005B2F8B" w:rsidP="005B2F8B">
            <w:pPr>
              <w:jc w:val="both"/>
            </w:pPr>
            <w:r w:rsidRPr="005B2F8B">
              <w:t>Председатель Совета депутатов  Волчанского сельсовета</w:t>
            </w:r>
          </w:p>
          <w:p w:rsidR="005B2F8B" w:rsidRPr="005B2F8B" w:rsidRDefault="005B2F8B" w:rsidP="005B2F8B">
            <w:pPr>
              <w:jc w:val="both"/>
            </w:pP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                        </w:t>
            </w:r>
            <w:r>
              <w:t xml:space="preserve">                                                       </w:t>
            </w:r>
            <w:r w:rsidRPr="005B2F8B">
              <w:t xml:space="preserve">С.А. Гуща  </w:t>
            </w:r>
          </w:p>
          <w:p w:rsidR="005B2F8B" w:rsidRDefault="005B2F8B" w:rsidP="005B2F8B">
            <w:pPr>
              <w:jc w:val="both"/>
            </w:pPr>
          </w:p>
          <w:p w:rsidR="005B2F8B" w:rsidRPr="005B2F8B" w:rsidRDefault="005B2F8B" w:rsidP="005B2F8B">
            <w:pPr>
              <w:jc w:val="both"/>
            </w:pPr>
          </w:p>
          <w:p w:rsidR="005B2F8B" w:rsidRPr="005B2F8B" w:rsidRDefault="005B2F8B" w:rsidP="005B2F8B">
            <w:r w:rsidRPr="005B2F8B">
              <w:lastRenderedPageBreak/>
              <w:t xml:space="preserve">Глава Волчанского сельсовета                                                                          </w:t>
            </w:r>
          </w:p>
          <w:p w:rsidR="005B2F8B" w:rsidRPr="005B2F8B" w:rsidRDefault="005B2F8B" w:rsidP="005B2F8B"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                          Е.Д. </w:t>
            </w:r>
            <w:proofErr w:type="spellStart"/>
            <w:r w:rsidRPr="005B2F8B">
              <w:t>Крикунова</w:t>
            </w:r>
            <w:proofErr w:type="spellEnd"/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tbl>
            <w:tblPr>
              <w:tblW w:w="1099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5800"/>
              <w:gridCol w:w="2440"/>
            </w:tblGrid>
            <w:tr w:rsidR="005B2F8B" w:rsidRPr="005B2F8B" w:rsidTr="005B2F8B">
              <w:trPr>
                <w:trHeight w:val="22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Приложение №1</w:t>
                  </w:r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"Об исполнении бюджета</w:t>
                  </w:r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Волчанского сельсовета</w:t>
                  </w:r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за Новосибирской области 2020год"</w:t>
                  </w:r>
                  <w:proofErr w:type="gramEnd"/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10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Исполнение доходов бюджета Волчанского сельсовета </w:t>
                  </w:r>
                  <w:proofErr w:type="spellStart"/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по кодам классификации доходов</w:t>
                  </w:r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10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бюджетов за 2020 год</w:t>
                  </w:r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240"/>
              </w:trPr>
              <w:tc>
                <w:tcPr>
                  <w:tcW w:w="27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2F8B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2F8B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2F8B">
                    <w:rPr>
                      <w:bCs/>
                      <w:sz w:val="20"/>
                      <w:szCs w:val="20"/>
                    </w:rPr>
                    <w:t>Факт</w:t>
                  </w:r>
                </w:p>
              </w:tc>
            </w:tr>
            <w:tr w:rsidR="005B2F8B" w:rsidRPr="005B2F8B" w:rsidTr="005B2F8B">
              <w:trPr>
                <w:trHeight w:val="405"/>
              </w:trPr>
              <w:tc>
                <w:tcPr>
                  <w:tcW w:w="27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2F8B">
                    <w:rPr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2F8B">
                    <w:rPr>
                      <w:bCs/>
                      <w:sz w:val="20"/>
                      <w:szCs w:val="20"/>
                    </w:rPr>
                    <w:t>Наименование платежей</w:t>
                  </w:r>
                </w:p>
              </w:tc>
              <w:tc>
                <w:tcPr>
                  <w:tcW w:w="2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7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10000000000000000000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Управление Федерального казначейства по Новосибирской области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609 668,31</w:t>
                  </w:r>
                </w:p>
              </w:tc>
            </w:tr>
            <w:tr w:rsidR="005B2F8B" w:rsidRPr="005B2F8B" w:rsidTr="005B2F8B">
              <w:trPr>
                <w:trHeight w:val="87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100 1 03 02230 01 0000 110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281 202,06</w:t>
                  </w:r>
                </w:p>
              </w:tc>
            </w:tr>
            <w:tr w:rsidR="005B2F8B" w:rsidRPr="005B2F8B" w:rsidTr="005B2F8B">
              <w:trPr>
                <w:trHeight w:val="99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100 1 03 02240 01 0000 110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инжекторных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2 011,35</w:t>
                  </w:r>
                </w:p>
              </w:tc>
            </w:tr>
            <w:tr w:rsidR="005B2F8B" w:rsidRPr="005B2F8B" w:rsidTr="005B2F8B">
              <w:trPr>
                <w:trHeight w:val="99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100 1 03 02250 01 0000 110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378 295,77</w:t>
                  </w:r>
                </w:p>
              </w:tc>
            </w:tr>
            <w:tr w:rsidR="005B2F8B" w:rsidRPr="005B2F8B" w:rsidTr="005B2F8B">
              <w:trPr>
                <w:trHeight w:val="99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100 1 03 02260 01 0000 110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-51 840,87</w:t>
                  </w:r>
                </w:p>
              </w:tc>
            </w:tr>
            <w:tr w:rsidR="005B2F8B" w:rsidRPr="005B2F8B" w:rsidTr="005B2F8B">
              <w:trPr>
                <w:trHeight w:val="300"/>
              </w:trPr>
              <w:tc>
                <w:tcPr>
                  <w:tcW w:w="27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18200000000000000000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Федеральная налоговая служба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474 429,83</w:t>
                  </w:r>
                </w:p>
              </w:tc>
            </w:tr>
            <w:tr w:rsidR="005B2F8B" w:rsidRPr="005B2F8B" w:rsidTr="005B2F8B">
              <w:trPr>
                <w:trHeight w:val="1095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182 1 01 02010 01 0000 110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249 208,35</w:t>
                  </w:r>
                </w:p>
              </w:tc>
            </w:tr>
            <w:tr w:rsidR="005B2F8B" w:rsidRPr="005B2F8B" w:rsidTr="005B2F8B">
              <w:trPr>
                <w:trHeight w:val="105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182 1 01 02030 01 0000 110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Налог на доходы физических лиц с доходов, полученных физическими лицами, со статьей 228 Налогового кодекса Российской Федерации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604,53</w:t>
                  </w:r>
                </w:p>
              </w:tc>
            </w:tr>
            <w:tr w:rsidR="005B2F8B" w:rsidRPr="005B2F8B" w:rsidTr="005B2F8B">
              <w:trPr>
                <w:trHeight w:val="42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182 1 05 03010 01 0000 110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Единый сельскохозяйственный налог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5 125,50</w:t>
                  </w:r>
                </w:p>
              </w:tc>
            </w:tr>
            <w:tr w:rsidR="005B2F8B" w:rsidRPr="005B2F8B" w:rsidTr="005B2F8B">
              <w:trPr>
                <w:trHeight w:val="855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182 1 06 01030 10 0000 110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31 812,57</w:t>
                  </w:r>
                </w:p>
              </w:tc>
            </w:tr>
            <w:tr w:rsidR="005B2F8B" w:rsidRPr="005B2F8B" w:rsidTr="005B2F8B">
              <w:trPr>
                <w:trHeight w:val="96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182 1 06 06033 10 0000 110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14 872,87</w:t>
                  </w:r>
                </w:p>
              </w:tc>
            </w:tr>
            <w:tr w:rsidR="005B2F8B" w:rsidRPr="005B2F8B" w:rsidTr="005B2F8B">
              <w:trPr>
                <w:trHeight w:val="90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182 1 06 06043 10 0000 110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172 806,01</w:t>
                  </w:r>
                </w:p>
              </w:tc>
            </w:tr>
            <w:tr w:rsidR="005B2F8B" w:rsidRPr="005B2F8B" w:rsidTr="005B2F8B">
              <w:trPr>
                <w:trHeight w:val="300"/>
              </w:trPr>
              <w:tc>
                <w:tcPr>
                  <w:tcW w:w="27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50200000000000000000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Администрация Волчанского сельсовета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B2F8B">
                    <w:rPr>
                      <w:bCs/>
                      <w:i/>
                      <w:iCs/>
                      <w:sz w:val="20"/>
                      <w:szCs w:val="20"/>
                    </w:rPr>
                    <w:t>10 807 108,60</w:t>
                  </w:r>
                </w:p>
              </w:tc>
            </w:tr>
            <w:tr w:rsidR="005B2F8B" w:rsidRPr="005B2F8B" w:rsidTr="005B2F8B">
              <w:trPr>
                <w:trHeight w:val="87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502 1 08 04020 01 0000 110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870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502 2 02 29999 10 0000 150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1 515 903,00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502 2 02 15001 10 0000 151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7 343 640,00</w:t>
                  </w:r>
                </w:p>
              </w:tc>
            </w:tr>
            <w:tr w:rsidR="005B2F8B" w:rsidRPr="005B2F8B" w:rsidTr="005B2F8B">
              <w:trPr>
                <w:trHeight w:val="705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502 2 02 30024 10 0000 151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735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502 2 02 35118 10 0000 151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103 360,00</w:t>
                  </w:r>
                </w:p>
              </w:tc>
            </w:tr>
            <w:tr w:rsidR="005B2F8B" w:rsidRPr="005B2F8B" w:rsidTr="005B2F8B">
              <w:trPr>
                <w:trHeight w:val="735"/>
              </w:trPr>
              <w:tc>
                <w:tcPr>
                  <w:tcW w:w="2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502 2 02 49999 10 0000 151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1 786 095,60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7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502 2 07 05030 10 0000 180</w:t>
                  </w:r>
                </w:p>
              </w:tc>
              <w:tc>
                <w:tcPr>
                  <w:tcW w:w="5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Прочие безвозмездные поступления в  бюджеты сельских поселений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58 000,00</w:t>
                  </w:r>
                </w:p>
              </w:tc>
            </w:tr>
            <w:tr w:rsidR="005B2F8B" w:rsidRPr="005B2F8B" w:rsidTr="005B2F8B">
              <w:trPr>
                <w:trHeight w:val="300"/>
              </w:trPr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bCs/>
                      <w:sz w:val="20"/>
                      <w:szCs w:val="20"/>
                    </w:rPr>
                  </w:pPr>
                  <w:r w:rsidRPr="005B2F8B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bCs/>
                      <w:sz w:val="20"/>
                      <w:szCs w:val="20"/>
                    </w:rPr>
                  </w:pPr>
                  <w:r w:rsidRPr="005B2F8B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B2F8B">
                    <w:rPr>
                      <w:bCs/>
                      <w:sz w:val="20"/>
                      <w:szCs w:val="20"/>
                    </w:rPr>
                    <w:t xml:space="preserve">11 891 206,74 </w:t>
                  </w:r>
                </w:p>
              </w:tc>
            </w:tr>
          </w:tbl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tbl>
            <w:tblPr>
              <w:tblW w:w="94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  <w:gridCol w:w="460"/>
              <w:gridCol w:w="2900"/>
              <w:gridCol w:w="2620"/>
            </w:tblGrid>
            <w:tr w:rsidR="005B2F8B" w:rsidRPr="005B2F8B" w:rsidTr="005B2F8B">
              <w:trPr>
                <w:trHeight w:val="105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                                                       Приложение 2                                                                                "Об исполнении бюджета Волчанского сельсовета </w:t>
                  </w:r>
                  <w:proofErr w:type="spellStart"/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района Новосибирской области за 2020 год"</w:t>
                  </w:r>
                </w:p>
              </w:tc>
            </w:tr>
            <w:tr w:rsidR="005B2F8B" w:rsidRPr="005B2F8B" w:rsidTr="005B2F8B">
              <w:trPr>
                <w:trHeight w:val="1080"/>
              </w:trPr>
              <w:tc>
                <w:tcPr>
                  <w:tcW w:w="94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5B2F8B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 xml:space="preserve">Исполнение расходов бюджета Волчанского сельсовета </w:t>
                  </w:r>
                  <w:proofErr w:type="spellStart"/>
                  <w:r w:rsidRPr="005B2F8B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 xml:space="preserve"> района Новосибирской области за 2020 год по ведомственной структуре расходов бюджета </w:t>
                  </w:r>
                </w:p>
              </w:tc>
            </w:tr>
            <w:tr w:rsidR="005B2F8B" w:rsidRPr="005B2F8B" w:rsidTr="005B2F8B">
              <w:trPr>
                <w:trHeight w:val="5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рублей</w:t>
                  </w:r>
                </w:p>
              </w:tc>
            </w:tr>
            <w:tr w:rsidR="005B2F8B" w:rsidRPr="005B2F8B" w:rsidTr="005B2F8B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19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0" w:name="RANGE!A13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бюджета - всего</w:t>
                  </w:r>
                  <w:bookmarkEnd w:id="0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11 836 621,01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502 0102 0000000000 000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722 169,22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722 169,22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722 169,22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722 169,22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554 661,43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167 507,79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2 232 289,06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обеспечение функций  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2 232 179,06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1 743 282,07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1 743 282,07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1 337 100,52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502 0104 9000003000 122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4 830,00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401 351,55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481 435,19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481 435,19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481 435,19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7 461,80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7 461,80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3 457,00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502 0104 9000003000 852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3 269,00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735,80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502 0106 0000000000 000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502 0107 0000000000 000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80 000,00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проведение выборов депутатов представительного органа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502 0107 9000003100 000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502 0107 9000003100 800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Специальные расходы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502 0107 9000003100 880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502 0107 9000010050 000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502 0107 9000010050 800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Специальные расходы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502 0107 9000010050 880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502 0113 0000000000 000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33 248,87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33 248,87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28 248,87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28 248,87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28 248,87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103 360,00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103 360,00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101 860,00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101 860,00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78 233,34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23 626,66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502 0310 0000000000 000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2 796 348,98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721 402,38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721 402,38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721 402,38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721 402,38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2 063 595,60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2 063 595,60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2 063 595,60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2 063 595,60</w:t>
                  </w:r>
                </w:p>
              </w:tc>
            </w:tr>
            <w:tr w:rsidR="005B2F8B" w:rsidRPr="005B2F8B" w:rsidTr="005B2F8B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районного </w:t>
                  </w: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бюдже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11 351,00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11 351,00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11 351,00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11 351,00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185 000,00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502 0502 9000008200 000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502 0502 9000008200 200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502 0502 9000008200 240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502 0502 9000008200 244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5B2F8B" w:rsidRPr="005B2F8B" w:rsidTr="005B2F8B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502 0502 9000070510 000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502 0502 9000070510 800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502 0502 9000070510 810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502 0502 9000070510 813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207 865,00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103 765,00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103 765,00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103 765,00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103 765,00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104 100,00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104 100,00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104 100,00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104 100,00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5 091 365,00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3 755 494,00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2 596 081,00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2 596 081,00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1 996 168,00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599 913,00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1 156 223,47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1 156 223,47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1 156 223,47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3 189,53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3 189,53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3 175,62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13,91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проектов развития территорий муниципальных образований Новосибирской области, основанных на местных инициативах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347 500,00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347 500,00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347 500,00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347 500,00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Сохранение памятников и других мемориальных объектов, увековечивающих память о </w:t>
                  </w: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новосибирсцах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-защитниках Отечества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502 0801 9000070450 000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412 403,00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502 0801 9000070450 200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412 403,00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502 0801 9000070450 240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412 403,00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502 0801 9000070450 244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412 403,00</w:t>
                  </w:r>
                </w:p>
              </w:tc>
            </w:tr>
            <w:tr w:rsidR="005B2F8B" w:rsidRPr="005B2F8B" w:rsidTr="005B2F8B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298 500,00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168 500,00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168 500,00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129 540,00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38 960,00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130 000,00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130 000,00</w:t>
                  </w:r>
                </w:p>
              </w:tc>
            </w:tr>
            <w:tr w:rsidR="005B2F8B" w:rsidRPr="005B2F8B" w:rsidTr="005B2F8B">
              <w:trPr>
                <w:trHeight w:val="136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реализацию мероприятий по сохранению памятников и других мемориальных объектов, увековечивающих память о новосибирцах-защитниках Отечества за счет средств местного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90000S0450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137 468,00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90000S0450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137 468,00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90000S0450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137 468,00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0801 90000S0450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137 468,00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502 1001 0000000000 000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502 1001 9000003090 321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Физическая 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502 1101 0000000000 000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54 585,73</w:t>
                  </w:r>
                </w:p>
              </w:tc>
            </w:tr>
          </w:tbl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tbl>
            <w:tblPr>
              <w:tblW w:w="94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  <w:gridCol w:w="460"/>
              <w:gridCol w:w="2900"/>
              <w:gridCol w:w="2620"/>
            </w:tblGrid>
            <w:tr w:rsidR="005B2F8B" w:rsidRPr="005B2F8B" w:rsidTr="005B2F8B">
              <w:trPr>
                <w:trHeight w:val="105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                                                       Приложение 3                                                                                "Об исполнении бюджета Волчанского сельсовета </w:t>
                  </w:r>
                  <w:proofErr w:type="spellStart"/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района Новосибирской области за 2020 год"</w:t>
                  </w:r>
                </w:p>
              </w:tc>
            </w:tr>
            <w:tr w:rsidR="005B2F8B" w:rsidRPr="005B2F8B" w:rsidTr="005B2F8B">
              <w:trPr>
                <w:trHeight w:val="1080"/>
              </w:trPr>
              <w:tc>
                <w:tcPr>
                  <w:tcW w:w="94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</w:pPr>
                  <w:r w:rsidRPr="005B2F8B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 xml:space="preserve">Исполнение расходов бюджета Волчанского сельсовета </w:t>
                  </w:r>
                  <w:proofErr w:type="spellStart"/>
                  <w:r w:rsidRPr="005B2F8B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 CYR" w:hAnsi="Arial CYR" w:cs="Arial CYR"/>
                      <w:bCs/>
                      <w:sz w:val="22"/>
                      <w:szCs w:val="22"/>
                    </w:rPr>
                    <w:t xml:space="preserve"> района Новосибирской области за 2020 год по разделам и подразделам классификации расходов бюджета </w:t>
                  </w:r>
                </w:p>
              </w:tc>
            </w:tr>
            <w:tr w:rsidR="005B2F8B" w:rsidRPr="005B2F8B" w:rsidTr="005B2F8B">
              <w:trPr>
                <w:trHeight w:val="5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рублей</w:t>
                  </w:r>
                </w:p>
              </w:tc>
            </w:tr>
            <w:tr w:rsidR="005B2F8B" w:rsidRPr="005B2F8B" w:rsidTr="005B2F8B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19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бюджета - всего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11 836 621,01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000 0102 0000000000 000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722 169,22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000 0102 9000001000 000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722 169,22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000 0102 9000001000 100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722 169,22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000 0102 9000001000 120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722 169,22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000 0102 9000001000 121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554 661,43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000 0102 9000001000 129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167 507,79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2 232 289,06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обеспечение функций  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2 232 179,06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1 743 282,07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000 0104 9000003000 120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1 743 282,07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000 0104 9000003000 121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1 337 100,52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000 0104 9000003000 122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4 830,00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000 0104 9000003000 129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401 351,55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481 435,19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481 435,19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481 435,19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7 461,80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000 0104 9000003000 850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7 461,80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000 0104 9000003000 851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3 457,00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000 0104 9000003000 852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3 269,00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000 0104 9000003000 853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735,80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000 0104 9000070190 000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000 0104 9000070190 200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000 0104 9000070190 240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000 0104 9000070190 244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000 0106 0000000000 000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000 0106 9000004010 000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000 0106 9000004010 500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000 0106 9000004010 540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000 0107 0000000000 000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80 000,00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проведение выборов депутатов представительного органа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000 0107 9000003100 000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000 0107 9000003100 800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Специальные расходы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000 0107 9000003100 880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000 0107 9000010050 000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000 0107 9000010050 800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Специальные расходы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000 0107 9000010050 880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000 0113 0000000000 000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33 248,87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000 0113 9000003030 000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33 248,87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000 0113 9000003030 200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28 248,87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000 0113 9000003030 240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28 248,87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000 0113 9000003030 244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28 248,87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000 0113 9000003030 800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000 0113 9000003030 850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000 0113 9000003030 853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103 360,00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000 0203 9000051180 000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103 360,00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000 0203 9000051180 100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101 860,00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000 0203 9000051180 120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101 860,00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000 0203 9000051180 121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78 233,34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000 0203 9000051180 129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23 626,66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000 0203 9000051180 200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000 0203 9000051180 240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000 0203 9000051180 244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000 0310 0000000000 000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000 0310 9000006200 000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000 0310 9000006200 200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000 0310 9000006200 240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000 0310 9000006200 244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13 800,00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2 796 348,98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000 0409 9000007400 000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721 402,38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000 0409 9000007400 200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721 402,38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000 0409 9000007400 240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721 402,38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000 0409 9000007400 244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721 402,38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000 0409 9000070760 000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2 063 595,60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000 0409 9000070760 200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2 063 595,60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000 0409 9000070760 240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2 063 595,60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000 0409 9000070760 244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2 063 595,60</w:t>
                  </w:r>
                </w:p>
              </w:tc>
            </w:tr>
            <w:tr w:rsidR="005B2F8B" w:rsidRPr="005B2F8B" w:rsidTr="005B2F8B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районного </w:t>
                  </w: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бюдже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90000S0760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11 351,00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90000S0760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11 351,00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90000S0760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11 351,00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0409 90000S0760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11 351,00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185 000,00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000 0502 9000008200 000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000 0502 9000008200 200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000 0502 9000008200 240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000 0502 9000008200 244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5B2F8B" w:rsidRPr="005B2F8B" w:rsidTr="005B2F8B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000 0502 9000070510 000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000 0502 9000070510 800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000 0502 9000070510 810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000 0502 9000070510 813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207 865,00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Уличное освещение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000 0503 9000008300 000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103 765,00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000 0503 9000008300 200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103 765,00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000 0503 9000008300 240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103 765,00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000 0503 9000008300 244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103 765,00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000 0503 9000008330 000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104 100,00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000 0503 9000008330 200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104 100,00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000 0503 9000008330 240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104 100,00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000 0503 9000008330 244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104 100,00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5 091 365,00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3 755 494,00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2 596 081,00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000 0801 9000005060 110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2 596 081,00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000 0801 9000005060 111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1 996 168,00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000 0801 9000005060 119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599 913,00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1 156 223,47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1 156 223,47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1 156 223,47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000 0801 9000005060 800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3 189,53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000 0801 9000005060 850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3 189,53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000 0801 9000005060 851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3 175,62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000 0801 9000005060 853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13,91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проектов развития территорий муниципальных образований Новосибирской области, основанных на местных инициативах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000 0801 9000070240 000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347 500,00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000 0801 9000070240 200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347 500,00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000 0801 9000070240 240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347 500,00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000 0801 9000070240 244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347 500,00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Сохранение памятников и других мемориальных объектов, увековечивающих память о </w:t>
                  </w: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новосибирсцах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-защитниках Отечества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000 0801 9000070450 000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412 403,00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000 0801 9000070450 200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412 403,00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000 0801 9000070450 240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412 403,00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000 0801 9000070450 244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412 403,00</w:t>
                  </w:r>
                </w:p>
              </w:tc>
            </w:tr>
            <w:tr w:rsidR="005B2F8B" w:rsidRPr="005B2F8B" w:rsidTr="005B2F8B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000 0801 9000070510 000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298 500,00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000 0801 9000070510 100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168 500,00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000 0801 9000070510 110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168 500,00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000 0801 9000070510 111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129 540,00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000 0801 9000070510 119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38 960,00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000 0801 9000070510 200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130 000,00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000 0801 9000070510 240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000 0801 9000070510 244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130 000,00</w:t>
                  </w:r>
                </w:p>
              </w:tc>
            </w:tr>
            <w:tr w:rsidR="005B2F8B" w:rsidRPr="005B2F8B" w:rsidTr="005B2F8B">
              <w:trPr>
                <w:trHeight w:val="136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90000S0240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90000S0240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90000S0240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90000S0240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140 000,00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реализацию мероприятий по сохранению памятников и других мемориальных объектов, увековечивающих память о новосибирцах-защитниках Отечества за счет средств местного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90000S0450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137 468,00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90000S0450 200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137 468,00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90000S0450 240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137 468,00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0801 90000S0450 244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137 468,00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000 1001 0000000000 000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000 1001 9000003090 000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000 1001 9000003090 300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000 1001 9000003090 320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000 1001 9000003090 321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341 174,88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Физическая 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000 1101 0000000000 000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000 1101 9000009060 000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000 1101 9000009060 100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000 1101 9000009060 120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000 1101 9000009060 123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5B2F8B" w:rsidRPr="005B2F8B" w:rsidTr="005B2F8B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54 585,73</w:t>
                  </w:r>
                </w:p>
              </w:tc>
            </w:tr>
          </w:tbl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tbl>
            <w:tblPr>
              <w:tblW w:w="100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00"/>
              <w:gridCol w:w="2560"/>
              <w:gridCol w:w="2900"/>
            </w:tblGrid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>Приложение 4</w:t>
                  </w:r>
                </w:p>
              </w:tc>
            </w:tr>
            <w:tr w:rsidR="005B2F8B" w:rsidRPr="005B2F8B" w:rsidTr="005B2F8B">
              <w:trPr>
                <w:trHeight w:val="126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"Об исполнении бюджета Волчанского сельсовета </w:t>
                  </w:r>
                  <w:proofErr w:type="spellStart"/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района Новосибирской области за 2020 год"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10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  <w:t xml:space="preserve">Исполнение </w:t>
                  </w:r>
                  <w:proofErr w:type="gramStart"/>
                  <w:r w:rsidRPr="005B2F8B"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  <w:t>источников финансирования дефицита бюджета Волчанского сельсовета</w:t>
                  </w:r>
                  <w:proofErr w:type="gramEnd"/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10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</w:pPr>
                  <w:proofErr w:type="spellStart"/>
                  <w:r w:rsidRPr="005B2F8B"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  <w:t xml:space="preserve"> района за 2020 год по кодам классификации источников финансирования дефицита 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10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 CYR" w:hAnsi="Arial CYR" w:cs="Arial CYR"/>
                      <w:bCs/>
                      <w:sz w:val="20"/>
                      <w:szCs w:val="20"/>
                    </w:rPr>
                    <w:t>бюджетов</w:t>
                  </w:r>
                </w:p>
              </w:tc>
            </w:tr>
            <w:tr w:rsidR="005B2F8B" w:rsidRPr="005B2F8B" w:rsidTr="005B2F8B">
              <w:trPr>
                <w:trHeight w:val="27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184"/>
              </w:trPr>
              <w:tc>
                <w:tcPr>
                  <w:tcW w:w="4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2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5B2F8B" w:rsidRPr="005B2F8B" w:rsidTr="005B2F8B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B2F8B" w:rsidRPr="005B2F8B" w:rsidTr="005B2F8B">
              <w:trPr>
                <w:trHeight w:val="27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1" w:name="RANGE!A18"/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Источники финансирования дефицита бюджетов - всего</w:t>
                  </w:r>
                  <w:bookmarkEnd w:id="1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-54585,73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502 01 00 00 00 00 0000 000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Изменение остатков средств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502 01 05 00 00 00 0000 000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-54 585,73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502 01 05 00 00 00 0000 500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-11 891 206,74</w:t>
                  </w:r>
                </w:p>
              </w:tc>
            </w:tr>
            <w:tr w:rsidR="005B2F8B" w:rsidRPr="005B2F8B" w:rsidTr="005B2F8B">
              <w:trPr>
                <w:trHeight w:val="39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502 01 05 02 01 10 0000 510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-11 891 206,74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502 01 05 00 00 00 0000 600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5B2F8B">
                    <w:rPr>
                      <w:rFonts w:ascii="Arial CYR" w:hAnsi="Arial CYR" w:cs="Arial CYR"/>
                      <w:sz w:val="16"/>
                      <w:szCs w:val="16"/>
                    </w:rPr>
                    <w:t>11 836 621,01</w:t>
                  </w:r>
                </w:p>
              </w:tc>
            </w:tr>
            <w:tr w:rsidR="005B2F8B" w:rsidRPr="005B2F8B" w:rsidTr="005B2F8B">
              <w:trPr>
                <w:trHeight w:val="40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5B2F8B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502 01 05 02 01 10 0000 610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1514475" cy="19050"/>
                            <wp:effectExtent l="0" t="0" r="28575" b="19050"/>
                            <wp:wrapNone/>
                            <wp:docPr id="1096" name="Прямая соединительная линия 10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15144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9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9.5pt" to="14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"/>
                        </w:pict>
                      </mc:Fallback>
                    </mc:AlternateContent>
                  </w: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1457325" cy="19050"/>
                            <wp:effectExtent l="0" t="0" r="28575" b="19050"/>
                            <wp:wrapNone/>
                            <wp:docPr id="1097" name="Прямая соединительная линия 10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14573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9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9.5pt" to="14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"/>
                        </w:pict>
                      </mc:Fallback>
                    </mc:AlternateContent>
                  </w: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314325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1524000" cy="19050"/>
                            <wp:effectExtent l="0" t="0" r="19050" b="19050"/>
                            <wp:wrapNone/>
                            <wp:docPr id="1098" name="Прямая соединительная линия 10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524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9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9.5pt" to="14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0"/>
                  </w:tblGrid>
                  <w:tr w:rsidR="005B2F8B" w:rsidRPr="005B2F8B" w:rsidTr="005B2F8B">
                    <w:trPr>
                      <w:trHeight w:val="405"/>
                      <w:tblCellSpacing w:w="0" w:type="dxa"/>
                    </w:trPr>
                    <w:tc>
                      <w:tcPr>
                        <w:tcW w:w="2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2F8B" w:rsidRPr="005B2F8B" w:rsidRDefault="005B2F8B" w:rsidP="005B2F8B">
                        <w:pPr>
                          <w:jc w:val="right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 w:rsidRPr="005B2F8B"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11 836 621,01</w:t>
                        </w:r>
                      </w:p>
                    </w:tc>
                  </w:tr>
                </w:tbl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B2F8B" w:rsidRPr="005B2F8B" w:rsidRDefault="005B2F8B" w:rsidP="005B2F8B">
            <w:pPr>
              <w:rPr>
                <w:sz w:val="28"/>
                <w:szCs w:val="28"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B2F8B" w:rsidRPr="005B2F8B" w:rsidRDefault="005B2F8B" w:rsidP="005B2F8B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5B2F8B">
              <w:rPr>
                <w:b/>
              </w:rPr>
              <w:t>СОВЕТ ДЕПУТАТОВ ВОЛЧАНСКОГО СЕЛЬСОВЕТА</w:t>
            </w:r>
          </w:p>
          <w:p w:rsidR="005B2F8B" w:rsidRPr="005B2F8B" w:rsidRDefault="005B2F8B" w:rsidP="005B2F8B">
            <w:pPr>
              <w:jc w:val="center"/>
              <w:rPr>
                <w:b/>
              </w:rPr>
            </w:pPr>
            <w:r w:rsidRPr="005B2F8B">
              <w:rPr>
                <w:b/>
              </w:rPr>
              <w:t>ДОВОЛЕНСКОГО РАЙОНА НОВОСИБИРСКОЙ ОБЛАСТИ</w:t>
            </w:r>
          </w:p>
          <w:p w:rsidR="005B2F8B" w:rsidRPr="005B2F8B" w:rsidRDefault="005B2F8B" w:rsidP="005B2F8B">
            <w:pPr>
              <w:tabs>
                <w:tab w:val="left" w:pos="2985"/>
              </w:tabs>
            </w:pPr>
            <w:r w:rsidRPr="005B2F8B">
              <w:rPr>
                <w:b/>
              </w:rPr>
              <w:tab/>
              <w:t xml:space="preserve">          </w:t>
            </w:r>
            <w:r w:rsidRPr="005B2F8B">
              <w:t>(шестого созыва)</w:t>
            </w:r>
          </w:p>
          <w:p w:rsidR="005B2F8B" w:rsidRPr="005B2F8B" w:rsidRDefault="005B2F8B" w:rsidP="005B2F8B">
            <w:pPr>
              <w:jc w:val="center"/>
              <w:rPr>
                <w:b/>
              </w:rPr>
            </w:pPr>
          </w:p>
          <w:p w:rsidR="005B2F8B" w:rsidRPr="005B2F8B" w:rsidRDefault="005B2F8B" w:rsidP="005B2F8B">
            <w:pPr>
              <w:tabs>
                <w:tab w:val="left" w:pos="3585"/>
              </w:tabs>
              <w:jc w:val="center"/>
              <w:rPr>
                <w:b/>
              </w:rPr>
            </w:pPr>
            <w:r w:rsidRPr="005B2F8B">
              <w:rPr>
                <w:b/>
              </w:rPr>
              <w:t>РЕШЕНИЕ</w:t>
            </w:r>
          </w:p>
          <w:p w:rsidR="005B2F8B" w:rsidRPr="005B2F8B" w:rsidRDefault="005B2F8B" w:rsidP="005B2F8B">
            <w:pPr>
              <w:tabs>
                <w:tab w:val="left" w:pos="3585"/>
              </w:tabs>
              <w:jc w:val="center"/>
              <w:rPr>
                <w:b/>
              </w:rPr>
            </w:pPr>
            <w:r w:rsidRPr="005B2F8B">
              <w:rPr>
                <w:b/>
              </w:rPr>
              <w:t xml:space="preserve">десятой   сессии </w:t>
            </w:r>
          </w:p>
          <w:p w:rsidR="005B2F8B" w:rsidRPr="005B2F8B" w:rsidRDefault="005B2F8B" w:rsidP="005B2F8B">
            <w:pPr>
              <w:tabs>
                <w:tab w:val="left" w:pos="3585"/>
              </w:tabs>
              <w:jc w:val="center"/>
            </w:pPr>
          </w:p>
          <w:p w:rsidR="005B2F8B" w:rsidRPr="005B2F8B" w:rsidRDefault="005B2F8B" w:rsidP="005B2F8B">
            <w:r w:rsidRPr="005B2F8B">
              <w:t xml:space="preserve">  17.05. 2021                               </w:t>
            </w:r>
            <w:r>
              <w:t xml:space="preserve">                       </w:t>
            </w:r>
            <w:r w:rsidRPr="005B2F8B">
              <w:t xml:space="preserve">   с. Волчанка                                               </w:t>
            </w:r>
            <w:r>
              <w:t xml:space="preserve">                        </w:t>
            </w:r>
            <w:r w:rsidRPr="005B2F8B">
              <w:t xml:space="preserve">  № 34</w:t>
            </w:r>
          </w:p>
          <w:p w:rsidR="005B2F8B" w:rsidRPr="005B2F8B" w:rsidRDefault="005B2F8B" w:rsidP="005B2F8B">
            <w:pPr>
              <w:rPr>
                <w:b/>
              </w:rPr>
            </w:pPr>
          </w:p>
          <w:p w:rsidR="005B2F8B" w:rsidRPr="005B2F8B" w:rsidRDefault="005B2F8B" w:rsidP="005B2F8B">
            <w:pPr>
              <w:jc w:val="center"/>
            </w:pPr>
            <w:r w:rsidRPr="005B2F8B">
              <w:t xml:space="preserve">О внесении изменений в решение сессии от 22.12.2020 № 16 «О бюджете Волчанского сельсовета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на 2021 год и плановый период 2022 и 2023 годов»</w:t>
            </w:r>
          </w:p>
          <w:p w:rsidR="005B2F8B" w:rsidRPr="005B2F8B" w:rsidRDefault="005B2F8B" w:rsidP="005B2F8B">
            <w:pPr>
              <w:jc w:val="center"/>
              <w:rPr>
                <w:b/>
              </w:rPr>
            </w:pPr>
          </w:p>
          <w:p w:rsidR="005B2F8B" w:rsidRPr="005B2F8B" w:rsidRDefault="005B2F8B" w:rsidP="005B2F8B">
            <w:pPr>
              <w:jc w:val="both"/>
            </w:pPr>
            <w:r w:rsidRPr="005B2F8B">
              <w:t xml:space="preserve">          Совет  депутатов Волчанского сельсовета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 решил:</w:t>
            </w:r>
          </w:p>
          <w:p w:rsidR="005B2F8B" w:rsidRPr="005B2F8B" w:rsidRDefault="005B2F8B" w:rsidP="005B2F8B">
            <w:pPr>
              <w:jc w:val="both"/>
            </w:pPr>
            <w:r w:rsidRPr="005B2F8B">
              <w:t xml:space="preserve">          Внести в решение 5-ой сессии Совета депутатов Волчанского сельсовета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от 22.12.2020 № 16 «О бюджете Волчанского сельсовета </w:t>
            </w: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на 2021 год и плановый период 2022 и 2023 годов</w:t>
            </w:r>
            <w:proofErr w:type="gramStart"/>
            <w:r w:rsidRPr="005B2F8B">
              <w:t>»(</w:t>
            </w:r>
            <w:proofErr w:type="gramEnd"/>
            <w:r w:rsidRPr="005B2F8B">
              <w:t xml:space="preserve"> с изменениями внесенными 7 сессией шестого созыва от 26.02.2021 № 24, 8 сессией шестого созыва от 29.03.2021 № 28, 9 сессией шестого созыва от 19.04.2021 № 32) следующие изменения: </w:t>
            </w:r>
          </w:p>
          <w:p w:rsidR="005B2F8B" w:rsidRPr="005B2F8B" w:rsidRDefault="005B2F8B" w:rsidP="005B2F8B">
            <w:r w:rsidRPr="005B2F8B">
              <w:tab/>
              <w:t xml:space="preserve">      1. Приложение 3 «</w:t>
            </w:r>
            <w:r w:rsidRPr="005B2F8B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2021 год и плановый период 2022 и 2023 годов» </w:t>
            </w:r>
            <w:r w:rsidRPr="005B2F8B">
              <w:t>изложить в прилагаемой редакции.</w:t>
            </w:r>
          </w:p>
          <w:p w:rsidR="005B2F8B" w:rsidRPr="005B2F8B" w:rsidRDefault="005B2F8B" w:rsidP="005B2F8B">
            <w:pPr>
              <w:jc w:val="both"/>
            </w:pPr>
            <w:r w:rsidRPr="005B2F8B">
              <w:t xml:space="preserve">               2. Приложение 4 «</w:t>
            </w:r>
            <w:r w:rsidRPr="005B2F8B">
              <w:rPr>
                <w:rFonts w:cs="Arial"/>
                <w:bCs/>
              </w:rPr>
              <w:t>Ведомственная структура расходов бюджета сельского поселения на 2021 год и плановый период 2022 и 2023 годов»</w:t>
            </w:r>
            <w:r w:rsidRPr="005B2F8B">
              <w:t xml:space="preserve"> изложить в прилагаемой редакции.</w:t>
            </w:r>
          </w:p>
          <w:p w:rsidR="005B2F8B" w:rsidRPr="005B2F8B" w:rsidRDefault="005B2F8B" w:rsidP="005B2F8B">
            <w:pPr>
              <w:jc w:val="both"/>
            </w:pPr>
            <w:r w:rsidRPr="005B2F8B">
              <w:t xml:space="preserve">               3. Опубликовать данное решение в периодическом печатном издании «</w:t>
            </w:r>
            <w:proofErr w:type="spellStart"/>
            <w:r w:rsidRPr="005B2F8B">
              <w:t>Волчанский</w:t>
            </w:r>
            <w:proofErr w:type="spellEnd"/>
            <w:r w:rsidRPr="005B2F8B">
              <w:t xml:space="preserve"> вестник».</w:t>
            </w:r>
          </w:p>
          <w:p w:rsidR="005B2F8B" w:rsidRPr="005B2F8B" w:rsidRDefault="005B2F8B" w:rsidP="005B2F8B"/>
          <w:p w:rsidR="005B2F8B" w:rsidRPr="005B2F8B" w:rsidRDefault="005B2F8B" w:rsidP="005B2F8B"/>
          <w:p w:rsidR="005B2F8B" w:rsidRPr="005B2F8B" w:rsidRDefault="005B2F8B" w:rsidP="005B2F8B">
            <w:pPr>
              <w:jc w:val="both"/>
            </w:pPr>
            <w:r w:rsidRPr="005B2F8B">
              <w:t>Председатель Совета депутатов  Волчанского сельсовета</w:t>
            </w:r>
          </w:p>
          <w:p w:rsidR="005B2F8B" w:rsidRPr="005B2F8B" w:rsidRDefault="005B2F8B" w:rsidP="005B2F8B">
            <w:pPr>
              <w:jc w:val="both"/>
            </w:pPr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                          </w:t>
            </w:r>
            <w:r>
              <w:t xml:space="preserve">                                                    </w:t>
            </w:r>
            <w:r w:rsidRPr="005B2F8B">
              <w:t xml:space="preserve">  С.А. Гуща  </w:t>
            </w:r>
          </w:p>
          <w:p w:rsidR="005B2F8B" w:rsidRPr="005B2F8B" w:rsidRDefault="005B2F8B" w:rsidP="005B2F8B">
            <w:pPr>
              <w:jc w:val="both"/>
            </w:pPr>
          </w:p>
          <w:p w:rsidR="005B2F8B" w:rsidRPr="005B2F8B" w:rsidRDefault="005B2F8B" w:rsidP="005B2F8B">
            <w:r w:rsidRPr="005B2F8B">
              <w:t xml:space="preserve">Глава Волчанского сельсовета                                                                          </w:t>
            </w:r>
          </w:p>
          <w:p w:rsidR="005B2F8B" w:rsidRPr="005B2F8B" w:rsidRDefault="005B2F8B" w:rsidP="005B2F8B">
            <w:proofErr w:type="spellStart"/>
            <w:r w:rsidRPr="005B2F8B">
              <w:t>Доволенского</w:t>
            </w:r>
            <w:proofErr w:type="spellEnd"/>
            <w:r w:rsidRPr="005B2F8B">
              <w:t xml:space="preserve"> района Новосибирской области                          </w:t>
            </w:r>
            <w:r>
              <w:t xml:space="preserve">                                              </w:t>
            </w:r>
            <w:r w:rsidRPr="005B2F8B">
              <w:t xml:space="preserve"> Е.Д. </w:t>
            </w:r>
            <w:proofErr w:type="spellStart"/>
            <w:r w:rsidRPr="005B2F8B">
              <w:t>Крикунова</w:t>
            </w:r>
            <w:proofErr w:type="spellEnd"/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093991">
            <w:pPr>
              <w:rPr>
                <w:b/>
              </w:rPr>
            </w:pPr>
          </w:p>
          <w:p w:rsidR="00093991" w:rsidRPr="008A4856" w:rsidRDefault="00093991" w:rsidP="00093991">
            <w:pPr>
              <w:rPr>
                <w:b/>
              </w:rPr>
            </w:pPr>
          </w:p>
          <w:p w:rsidR="001E107E" w:rsidRDefault="001E107E" w:rsidP="00AF1E50">
            <w:pPr>
              <w:jc w:val="center"/>
              <w:rPr>
                <w:b/>
              </w:rPr>
            </w:pPr>
          </w:p>
          <w:p w:rsidR="001E107E" w:rsidRDefault="001E107E" w:rsidP="00AF1E50">
            <w:pPr>
              <w:jc w:val="center"/>
              <w:rPr>
                <w:b/>
              </w:rPr>
            </w:pPr>
          </w:p>
          <w:p w:rsidR="001E107E" w:rsidRDefault="001E107E" w:rsidP="00AF1E50">
            <w:pPr>
              <w:jc w:val="center"/>
              <w:rPr>
                <w:b/>
              </w:rPr>
            </w:pPr>
          </w:p>
          <w:p w:rsidR="001E107E" w:rsidRDefault="001E107E" w:rsidP="00AF1E50">
            <w:pPr>
              <w:jc w:val="center"/>
              <w:rPr>
                <w:b/>
              </w:rPr>
            </w:pPr>
          </w:p>
          <w:p w:rsidR="007B4768" w:rsidRDefault="007B4768" w:rsidP="007B4768">
            <w:pPr>
              <w:jc w:val="right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</w:p>
          <w:p w:rsidR="000C66A2" w:rsidRPr="007B4768" w:rsidRDefault="000C66A2" w:rsidP="004804B7"/>
          <w:p w:rsidR="000C66A2" w:rsidRDefault="000C66A2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tbl>
            <w:tblPr>
              <w:tblW w:w="1091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4056"/>
              <w:gridCol w:w="490"/>
              <w:gridCol w:w="708"/>
              <w:gridCol w:w="928"/>
              <w:gridCol w:w="503"/>
              <w:gridCol w:w="1234"/>
              <w:gridCol w:w="1435"/>
              <w:gridCol w:w="1300"/>
            </w:tblGrid>
            <w:tr w:rsidR="005B2F8B" w:rsidRPr="005B2F8B" w:rsidTr="005B2F8B">
              <w:trPr>
                <w:trHeight w:val="330"/>
              </w:trPr>
              <w:tc>
                <w:tcPr>
                  <w:tcW w:w="1091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5B2F8B">
                    <w:rPr>
                      <w:rFonts w:ascii="Arial" w:hAnsi="Arial" w:cs="Arial"/>
                      <w:bCs/>
                    </w:rPr>
                    <w:lastRenderedPageBreak/>
                    <w:t>Приложение 3</w:t>
                  </w:r>
                </w:p>
              </w:tc>
            </w:tr>
            <w:tr w:rsidR="005B2F8B" w:rsidRPr="005B2F8B" w:rsidTr="005B2F8B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>к  решению сессии Совета депутатов</w:t>
                  </w:r>
                </w:p>
              </w:tc>
            </w:tr>
            <w:tr w:rsidR="005B2F8B" w:rsidRPr="005B2F8B" w:rsidTr="005B2F8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5B2F8B" w:rsidRPr="005B2F8B" w:rsidTr="005B2F8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5B2F8B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" w:hAnsi="Arial" w:cs="Arial"/>
                    </w:rPr>
                    <w:t xml:space="preserve"> района </w:t>
                  </w:r>
                  <w:proofErr w:type="gramStart"/>
                  <w:r w:rsidRPr="005B2F8B">
                    <w:rPr>
                      <w:rFonts w:ascii="Arial" w:hAnsi="Arial" w:cs="Arial"/>
                    </w:rPr>
                    <w:t>Новосибирской</w:t>
                  </w:r>
                  <w:proofErr w:type="gramEnd"/>
                  <w:r w:rsidRPr="005B2F8B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5B2F8B" w:rsidRPr="005B2F8B" w:rsidTr="005B2F8B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>области на 2021 год и плановый период</w:t>
                  </w:r>
                </w:p>
              </w:tc>
            </w:tr>
            <w:tr w:rsidR="005B2F8B" w:rsidRPr="005B2F8B" w:rsidTr="005B2F8B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2022 и 2023 годы</w:t>
                  </w:r>
                  <w:proofErr w:type="gramStart"/>
                  <w:r w:rsidRPr="005B2F8B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322"/>
              </w:trPr>
              <w:tc>
                <w:tcPr>
                  <w:tcW w:w="1091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B2F8B">
                    <w:rPr>
                      <w:rFonts w:ascii="Arial" w:hAnsi="Arial" w:cs="Arial"/>
                      <w:bCs/>
                    </w:rPr>
      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очередной 2021 год и плановый период 2022-2023 гг.</w:t>
                  </w:r>
                </w:p>
              </w:tc>
            </w:tr>
            <w:tr w:rsidR="005B2F8B" w:rsidRPr="005B2F8B" w:rsidTr="005B2F8B">
              <w:trPr>
                <w:trHeight w:val="322"/>
              </w:trPr>
              <w:tc>
                <w:tcPr>
                  <w:tcW w:w="10915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B2F8B" w:rsidRPr="005B2F8B" w:rsidTr="005B2F8B">
              <w:trPr>
                <w:trHeight w:val="570"/>
              </w:trPr>
              <w:tc>
                <w:tcPr>
                  <w:tcW w:w="10915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54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2F8B" w:rsidRPr="005B2F8B" w:rsidTr="005B2F8B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54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2F8B" w:rsidRPr="005B2F8B" w:rsidTr="005B2F8B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62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5B2F8B" w:rsidRPr="005B2F8B" w:rsidTr="005B2F8B">
              <w:trPr>
                <w:trHeight w:val="11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2023 год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3 427 301,69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1 932 088,25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2 010 174,00</w:t>
                  </w:r>
                </w:p>
              </w:tc>
            </w:tr>
            <w:tr w:rsidR="005B2F8B" w:rsidRPr="005B2F8B" w:rsidTr="005B2F8B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5B2F8B" w:rsidRPr="005B2F8B" w:rsidTr="005B2F8B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5B2F8B" w:rsidRPr="005B2F8B" w:rsidTr="005B2F8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5B2F8B" w:rsidRPr="005B2F8B" w:rsidTr="005B2F8B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2 610 611,69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1 161 898,25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1 239 984,00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1 280 865,69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1 239 874,00</w:t>
                  </w:r>
                </w:p>
              </w:tc>
            </w:tr>
            <w:tr w:rsidR="005B2F8B" w:rsidRPr="005B2F8B" w:rsidTr="005B2F8B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500 724,00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1 239 874,00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500 724,00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1 239 874,00</w:t>
                  </w:r>
                </w:p>
              </w:tc>
            </w:tr>
            <w:tr w:rsidR="005B2F8B" w:rsidRPr="005B2F8B" w:rsidTr="005B2F8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752 141,69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752 141,69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11 500,00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11 500,00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5B2F8B" w:rsidRPr="005B2F8B" w:rsidTr="005B2F8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5B2F8B" w:rsidRPr="005B2F8B" w:rsidTr="005B2F8B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97 446,00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97 446,00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12 514,00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12 514,00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29 077 571,31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4 165 565,00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29 047 571,31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4 165 565,00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267 526,00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252 526,00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252 526,00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509 124,00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494 124,00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Организация ритуальных услуг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4 603 864,00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4 603 864,00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349 200,00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345 200,00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345 200,00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3 954 664,00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2 767 664,00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2 767 664,00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1 161 000,00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1 161 000,00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38 214 083,00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6 934 175,00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3 794 170,00</w:t>
                  </w:r>
                </w:p>
              </w:tc>
            </w:tr>
          </w:tbl>
          <w:p w:rsidR="005B2F8B" w:rsidRPr="005B2F8B" w:rsidRDefault="005B2F8B" w:rsidP="005B2F8B">
            <w:pPr>
              <w:ind w:left="345"/>
              <w:rPr>
                <w:sz w:val="22"/>
                <w:szCs w:val="22"/>
              </w:rPr>
            </w:pPr>
          </w:p>
          <w:p w:rsidR="00555548" w:rsidRDefault="00555548" w:rsidP="004804B7"/>
          <w:p w:rsidR="00555548" w:rsidRDefault="00555548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tbl>
            <w:tblPr>
              <w:tblW w:w="1097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347"/>
              <w:gridCol w:w="692"/>
              <w:gridCol w:w="567"/>
              <w:gridCol w:w="709"/>
              <w:gridCol w:w="1275"/>
              <w:gridCol w:w="750"/>
              <w:gridCol w:w="1110"/>
              <w:gridCol w:w="1134"/>
              <w:gridCol w:w="1134"/>
            </w:tblGrid>
            <w:tr w:rsidR="005B2F8B" w:rsidRPr="005B2F8B" w:rsidTr="005B2F8B">
              <w:trPr>
                <w:trHeight w:val="330"/>
              </w:trPr>
              <w:tc>
                <w:tcPr>
                  <w:tcW w:w="1097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5B2F8B">
                    <w:rPr>
                      <w:rFonts w:ascii="Arial" w:hAnsi="Arial" w:cs="Arial"/>
                      <w:bCs/>
                    </w:rPr>
                    <w:t>Приложение 4</w:t>
                  </w:r>
                </w:p>
              </w:tc>
            </w:tr>
            <w:tr w:rsidR="005B2F8B" w:rsidRPr="005B2F8B" w:rsidTr="005B2F8B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5B2F8B" w:rsidRPr="005B2F8B" w:rsidTr="005B2F8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5B2F8B" w:rsidRPr="005B2F8B" w:rsidTr="005B2F8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5B2F8B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" w:hAnsi="Arial" w:cs="Arial"/>
                    </w:rPr>
                    <w:t xml:space="preserve"> района </w:t>
                  </w:r>
                  <w:proofErr w:type="gramStart"/>
                  <w:r w:rsidRPr="005B2F8B">
                    <w:rPr>
                      <w:rFonts w:ascii="Arial" w:hAnsi="Arial" w:cs="Arial"/>
                    </w:rPr>
                    <w:t>Новосибирской</w:t>
                  </w:r>
                  <w:proofErr w:type="gramEnd"/>
                  <w:r w:rsidRPr="005B2F8B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5B2F8B" w:rsidRPr="005B2F8B" w:rsidTr="005B2F8B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>области на 2021 год и плановый период</w:t>
                  </w:r>
                </w:p>
              </w:tc>
            </w:tr>
            <w:tr w:rsidR="005B2F8B" w:rsidRPr="005B2F8B" w:rsidTr="005B2F8B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</w:rPr>
                  </w:pPr>
                  <w:r w:rsidRPr="005B2F8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2022 и 2023 годы</w:t>
                  </w:r>
                  <w:proofErr w:type="gramStart"/>
                  <w:r w:rsidRPr="005B2F8B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5B2F8B" w:rsidRPr="005B2F8B" w:rsidTr="005B2F8B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2F8B" w:rsidRPr="005B2F8B" w:rsidTr="005B2F8B">
              <w:trPr>
                <w:trHeight w:val="276"/>
              </w:trPr>
              <w:tc>
                <w:tcPr>
                  <w:tcW w:w="10979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B2F8B">
                    <w:rPr>
                      <w:rFonts w:ascii="Arial" w:hAnsi="Arial" w:cs="Arial"/>
                      <w:bCs/>
                    </w:rPr>
                    <w:t xml:space="preserve">Ведомственная структура расходов сельского поселения на очередной финансовый 2021год                                                   и плановый период 2022-2023 </w:t>
                  </w:r>
                  <w:proofErr w:type="spellStart"/>
                  <w:r w:rsidRPr="005B2F8B">
                    <w:rPr>
                      <w:rFonts w:ascii="Arial" w:hAnsi="Arial" w:cs="Arial"/>
                      <w:bCs/>
                    </w:rPr>
                    <w:t>гг</w:t>
                  </w:r>
                  <w:proofErr w:type="spellEnd"/>
                  <w:proofErr w:type="gramStart"/>
                  <w:r w:rsidRPr="005B2F8B">
                    <w:rPr>
                      <w:rFonts w:ascii="Arial" w:hAnsi="Arial" w:cs="Arial"/>
                      <w:bCs/>
                    </w:rPr>
                    <w:t xml:space="preserve"> .</w:t>
                  </w:r>
                  <w:proofErr w:type="gramEnd"/>
                </w:p>
              </w:tc>
            </w:tr>
            <w:tr w:rsidR="005B2F8B" w:rsidRPr="005B2F8B" w:rsidTr="005B2F8B">
              <w:trPr>
                <w:trHeight w:val="276"/>
              </w:trPr>
              <w:tc>
                <w:tcPr>
                  <w:tcW w:w="10979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B2F8B" w:rsidRPr="005B2F8B" w:rsidTr="005B2F8B">
              <w:trPr>
                <w:trHeight w:val="570"/>
              </w:trPr>
              <w:tc>
                <w:tcPr>
                  <w:tcW w:w="10979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8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2F8B" w:rsidRPr="005B2F8B" w:rsidTr="005B2F8B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8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2F8B" w:rsidRPr="005B2F8B" w:rsidTr="005B2F8B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99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37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5B2F8B" w:rsidRPr="005B2F8B" w:rsidTr="005B2F8B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код главного распорядителя бюджетных средств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2023 год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Администрация Волчанского сельсовета </w:t>
                  </w:r>
                  <w:proofErr w:type="spellStart"/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38214083,00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6934175,00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3794170,00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3 427 301,69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1 932 088,25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2 010 174,00</w:t>
                  </w:r>
                </w:p>
              </w:tc>
            </w:tr>
            <w:tr w:rsidR="005B2F8B" w:rsidRPr="005B2F8B" w:rsidTr="005B2F8B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5B2F8B" w:rsidRPr="005B2F8B" w:rsidTr="005B2F8B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5B2F8B" w:rsidRPr="005B2F8B" w:rsidTr="005B2F8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5B2F8B" w:rsidRPr="005B2F8B" w:rsidTr="005B2F8B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2 610 611,69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1 161 898,25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1 239 984,00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1 280 865,69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1 239 874,00</w:t>
                  </w:r>
                </w:p>
              </w:tc>
            </w:tr>
            <w:tr w:rsidR="005B2F8B" w:rsidRPr="005B2F8B" w:rsidTr="005B2F8B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500 724,00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1 239 874,00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500 724,00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1 239 874,00</w:t>
                  </w:r>
                </w:p>
              </w:tc>
            </w:tr>
            <w:tr w:rsidR="005B2F8B" w:rsidRPr="005B2F8B" w:rsidTr="005B2F8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752 141,69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752 141,69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5B2F8B" w:rsidRPr="005B2F8B" w:rsidTr="005B2F8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5B2F8B" w:rsidRPr="005B2F8B" w:rsidTr="005B2F8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5B2F8B" w:rsidRPr="005B2F8B" w:rsidTr="005B2F8B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97 446,00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97 446,00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29 077 571,31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4 165 565,00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29 047 571,31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4 165 565,00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780 360,00</w:t>
                  </w:r>
                </w:p>
              </w:tc>
            </w:tr>
            <w:tr w:rsidR="005B2F8B" w:rsidRPr="005B2F8B" w:rsidTr="005B2F8B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267 526,00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252 526,00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252 526,00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509 124,00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494 124,00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6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Организация ритуальных услуг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4 603 864,00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4 603 864,00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349 200,00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345 200,00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345 200,00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70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3 954 664,00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2 767 664,00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2 767 664,00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1 161 000,00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1 161 000,00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2F8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183 928,00</w:t>
                  </w:r>
                </w:p>
              </w:tc>
            </w:tr>
            <w:tr w:rsidR="005B2F8B" w:rsidRPr="005B2F8B" w:rsidTr="005B2F8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38 214 083,00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6 934 175,00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F8B" w:rsidRPr="005B2F8B" w:rsidRDefault="005B2F8B" w:rsidP="005B2F8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F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3 794 170,00</w:t>
                  </w:r>
                </w:p>
              </w:tc>
            </w:tr>
          </w:tbl>
          <w:p w:rsidR="005B2F8B" w:rsidRPr="005B2F8B" w:rsidRDefault="005B2F8B" w:rsidP="005B2F8B">
            <w:pPr>
              <w:ind w:left="345"/>
              <w:rPr>
                <w:sz w:val="22"/>
                <w:szCs w:val="22"/>
              </w:rPr>
            </w:pPr>
          </w:p>
          <w:p w:rsidR="005B2F8B" w:rsidRPr="005B2F8B" w:rsidRDefault="005B2F8B" w:rsidP="005B2F8B">
            <w:pPr>
              <w:ind w:left="345"/>
              <w:rPr>
                <w:sz w:val="22"/>
                <w:szCs w:val="22"/>
              </w:rPr>
            </w:pPr>
          </w:p>
          <w:p w:rsidR="005B2F8B" w:rsidRPr="005B2F8B" w:rsidRDefault="005B2F8B" w:rsidP="005B2F8B">
            <w:pPr>
              <w:ind w:left="345"/>
              <w:rPr>
                <w:sz w:val="22"/>
                <w:szCs w:val="22"/>
              </w:rPr>
            </w:pPr>
          </w:p>
          <w:p w:rsidR="005B2F8B" w:rsidRDefault="005B2F8B" w:rsidP="004804B7"/>
          <w:p w:rsidR="005B2F8B" w:rsidRDefault="005B2F8B" w:rsidP="004804B7"/>
          <w:p w:rsidR="005B2F8B" w:rsidRDefault="005B2F8B" w:rsidP="004804B7"/>
          <w:p w:rsidR="008F1743" w:rsidRPr="008F1743" w:rsidRDefault="008F1743" w:rsidP="008F1743">
            <w:pPr>
              <w:jc w:val="center"/>
              <w:outlineLvl w:val="0"/>
              <w:rPr>
                <w:b/>
              </w:rPr>
            </w:pPr>
            <w:r w:rsidRPr="008F1743">
              <w:rPr>
                <w:b/>
              </w:rPr>
              <w:t>АДМИНИСТРАЦИЯ ВОЛЧАНСКОГО СЕЛЬСОВЕТА</w:t>
            </w:r>
          </w:p>
          <w:p w:rsidR="008F1743" w:rsidRPr="008F1743" w:rsidRDefault="008F1743" w:rsidP="008F1743">
            <w:pPr>
              <w:jc w:val="center"/>
              <w:outlineLvl w:val="0"/>
              <w:rPr>
                <w:b/>
              </w:rPr>
            </w:pPr>
            <w:r w:rsidRPr="008F1743">
              <w:rPr>
                <w:b/>
              </w:rPr>
              <w:t>ДОВОЛЕНСКОГО РАЙОНА НОВОСИБИРСКОЙ ОБЛАСТИ</w:t>
            </w:r>
          </w:p>
          <w:p w:rsidR="008F1743" w:rsidRPr="008F1743" w:rsidRDefault="008F1743" w:rsidP="008F1743">
            <w:pPr>
              <w:outlineLvl w:val="0"/>
              <w:rPr>
                <w:b/>
              </w:rPr>
            </w:pPr>
          </w:p>
          <w:p w:rsidR="008F1743" w:rsidRPr="008F1743" w:rsidRDefault="008F1743" w:rsidP="008F1743">
            <w:pPr>
              <w:jc w:val="center"/>
              <w:outlineLvl w:val="0"/>
              <w:rPr>
                <w:b/>
              </w:rPr>
            </w:pPr>
            <w:r w:rsidRPr="008F1743">
              <w:rPr>
                <w:b/>
              </w:rPr>
              <w:t>ПОСТАНОВЛЕНИЕ</w:t>
            </w:r>
          </w:p>
          <w:p w:rsidR="008F1743" w:rsidRPr="008F1743" w:rsidRDefault="008F1743" w:rsidP="008F1743">
            <w:pPr>
              <w:jc w:val="center"/>
              <w:outlineLvl w:val="0"/>
              <w:rPr>
                <w:b/>
              </w:rPr>
            </w:pPr>
          </w:p>
          <w:p w:rsidR="008F1743" w:rsidRPr="008F1743" w:rsidRDefault="008F1743" w:rsidP="008F1743">
            <w:r w:rsidRPr="008F1743">
              <w:t xml:space="preserve">14.05.2021                                                                                                       </w:t>
            </w:r>
            <w:r>
              <w:t xml:space="preserve">                                                 </w:t>
            </w:r>
            <w:r w:rsidRPr="008F1743">
              <w:t xml:space="preserve"> № 33</w:t>
            </w:r>
          </w:p>
          <w:p w:rsidR="008F1743" w:rsidRPr="008F1743" w:rsidRDefault="008F1743" w:rsidP="008F1743">
            <w:pPr>
              <w:jc w:val="center"/>
            </w:pPr>
          </w:p>
          <w:p w:rsidR="008F1743" w:rsidRPr="008F1743" w:rsidRDefault="008F1743" w:rsidP="008F1743">
            <w:pPr>
              <w:jc w:val="center"/>
            </w:pPr>
            <w:proofErr w:type="gramStart"/>
            <w:r w:rsidRPr="008F1743">
              <w:t>с</w:t>
            </w:r>
            <w:proofErr w:type="gramEnd"/>
            <w:r w:rsidRPr="008F1743">
              <w:t>. Волчанка</w:t>
            </w:r>
          </w:p>
          <w:p w:rsidR="008F1743" w:rsidRPr="008F1743" w:rsidRDefault="008F1743" w:rsidP="008F1743"/>
          <w:p w:rsidR="008F1743" w:rsidRPr="008F1743" w:rsidRDefault="008F1743" w:rsidP="008F1743">
            <w:pPr>
              <w:ind w:firstLine="709"/>
              <w:jc w:val="center"/>
              <w:rPr>
                <w:bCs/>
                <w:color w:val="000000"/>
              </w:rPr>
            </w:pPr>
            <w:r w:rsidRPr="008F1743">
              <w:rPr>
                <w:bCs/>
                <w:color w:val="000000"/>
              </w:rPr>
              <w:t>О порядке подготовки и обучения населения способам защиты</w:t>
            </w:r>
          </w:p>
          <w:p w:rsidR="008F1743" w:rsidRPr="008F1743" w:rsidRDefault="008F1743" w:rsidP="008F1743">
            <w:pPr>
              <w:ind w:firstLine="709"/>
              <w:jc w:val="center"/>
              <w:rPr>
                <w:bCs/>
                <w:color w:val="000000"/>
              </w:rPr>
            </w:pPr>
            <w:r w:rsidRPr="008F1743">
              <w:rPr>
                <w:bCs/>
                <w:color w:val="000000"/>
              </w:rPr>
              <w:t xml:space="preserve"> от опасностей, возникающих при ведении военных действий</w:t>
            </w:r>
          </w:p>
          <w:p w:rsidR="008F1743" w:rsidRPr="008F1743" w:rsidRDefault="008F1743" w:rsidP="008F1743">
            <w:pPr>
              <w:ind w:firstLine="709"/>
              <w:jc w:val="center"/>
            </w:pPr>
            <w:r w:rsidRPr="008F1743">
              <w:rPr>
                <w:bCs/>
                <w:color w:val="000000"/>
              </w:rPr>
              <w:t xml:space="preserve"> или вследствие этих действий, способам защиты при чрезвычайных ситуациях</w:t>
            </w:r>
          </w:p>
          <w:p w:rsidR="008F1743" w:rsidRPr="008F1743" w:rsidRDefault="008F1743" w:rsidP="008F1743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74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8F1743" w:rsidRPr="008F1743" w:rsidRDefault="008F1743" w:rsidP="008F1743">
            <w:pPr>
              <w:ind w:firstLine="708"/>
              <w:jc w:val="both"/>
            </w:pPr>
            <w:proofErr w:type="gramStart"/>
            <w:r w:rsidRPr="008F1743">
              <w:t>В соответствии со статьей 8 Федерального </w:t>
            </w:r>
            <w:hyperlink r:id="rId10" w:tgtFrame="_blank" w:history="1">
              <w:r w:rsidRPr="008F1743">
                <w:t>закона</w:t>
              </w:r>
            </w:hyperlink>
            <w:r w:rsidRPr="008F1743">
              <w:t> от 21.12.1998 № 28-ФЗ «О гражданской обороне», статьей 11 Федерального </w:t>
            </w:r>
            <w:hyperlink r:id="rId11" w:tgtFrame="_blank" w:history="1">
              <w:r w:rsidRPr="008F1743">
                <w:t>закона</w:t>
              </w:r>
            </w:hyperlink>
            <w:r w:rsidRPr="008F1743">
              <w:t xml:space="preserve">  от 21.12.1994 № 68-ФЗ «О защите населения и территорий от чрезвычайных ситуаций природного и техногенного характера», </w:t>
            </w:r>
            <w:hyperlink r:id="rId12" w:tgtFrame="_blank" w:history="1">
              <w:r w:rsidRPr="008F1743">
                <w:t>Постановлением</w:t>
              </w:r>
            </w:hyperlink>
            <w:r w:rsidRPr="008F1743">
              <w:t xml:space="preserve"> Правительства РФ </w:t>
            </w:r>
            <w:r w:rsidRPr="008F1743">
              <w:rPr>
                <w:color w:val="000000"/>
              </w:rPr>
              <w:t>от 04.09.2003 № 547 «О подготовке населения в области защиты от чрезвычайных ситуаций природного и техногенного характера», в целях совершенствования порядка подготовки и обучения населения способам</w:t>
            </w:r>
            <w:proofErr w:type="gramEnd"/>
            <w:r w:rsidRPr="008F1743">
              <w:rPr>
                <w:color w:val="000000"/>
              </w:rPr>
              <w:t xml:space="preserve"> защиты от опасностей, возникающих при ведении военных действий или вследствие этих действий, способам защиты при чрезвычайных ситуациях, </w:t>
            </w:r>
            <w:r w:rsidRPr="008F1743">
              <w:t xml:space="preserve">администрация Волчанского сельсовета </w:t>
            </w:r>
            <w:proofErr w:type="spellStart"/>
            <w:r w:rsidRPr="008F1743">
              <w:t>Доволенского</w:t>
            </w:r>
            <w:proofErr w:type="spellEnd"/>
            <w:r w:rsidRPr="008F1743">
              <w:t xml:space="preserve"> района Новосибирской области</w:t>
            </w:r>
          </w:p>
          <w:p w:rsidR="008F1743" w:rsidRPr="008F1743" w:rsidRDefault="008F1743" w:rsidP="008F1743">
            <w:pPr>
              <w:jc w:val="both"/>
            </w:pPr>
            <w:r w:rsidRPr="008F1743">
              <w:t>ПОСТАНОВЛЯЕТ: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1. Утвердить Порядок подготовки и обучения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(прилагается).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 2. Установить, что подготовка и обучение организуется в рамках единой системы подготовки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      </w:r>
          </w:p>
          <w:p w:rsidR="008F1743" w:rsidRPr="008F1743" w:rsidRDefault="008F1743" w:rsidP="008F1743">
            <w:pPr>
              <w:ind w:firstLine="709"/>
              <w:jc w:val="both"/>
            </w:pPr>
            <w:r w:rsidRPr="008F1743">
              <w:t>3.  Опубликовать настоящее постановление в периодическом печатном издании «</w:t>
            </w:r>
            <w:proofErr w:type="spellStart"/>
            <w:r w:rsidRPr="008F1743">
              <w:t>Волчанский</w:t>
            </w:r>
            <w:proofErr w:type="spellEnd"/>
            <w:r w:rsidRPr="008F1743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8F1743">
              <w:t>Доволенского</w:t>
            </w:r>
            <w:proofErr w:type="spellEnd"/>
            <w:r w:rsidRPr="008F1743">
              <w:t xml:space="preserve"> района Новосибирской области в сети «Интернет».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</w:p>
          <w:p w:rsidR="008F1743" w:rsidRPr="008F1743" w:rsidRDefault="008F1743" w:rsidP="008F1743">
            <w:pPr>
              <w:jc w:val="both"/>
              <w:rPr>
                <w:color w:val="000000"/>
              </w:rPr>
            </w:pPr>
          </w:p>
          <w:p w:rsidR="008F1743" w:rsidRPr="008F1743" w:rsidRDefault="008F1743" w:rsidP="008F1743">
            <w:pPr>
              <w:jc w:val="both"/>
            </w:pPr>
            <w:r w:rsidRPr="008F1743">
              <w:t xml:space="preserve">Глава Волчанского сельсовета                                                    </w:t>
            </w:r>
          </w:p>
          <w:p w:rsidR="008F1743" w:rsidRPr="008F1743" w:rsidRDefault="008F1743" w:rsidP="008F1743">
            <w:pPr>
              <w:jc w:val="both"/>
            </w:pPr>
            <w:proofErr w:type="spellStart"/>
            <w:r w:rsidRPr="008F1743">
              <w:t>Доволенского</w:t>
            </w:r>
            <w:proofErr w:type="spellEnd"/>
            <w:r w:rsidRPr="008F1743">
              <w:t xml:space="preserve"> района Новосибирской области                           </w:t>
            </w:r>
            <w:r>
              <w:t xml:space="preserve">                                              </w:t>
            </w:r>
            <w:r w:rsidRPr="008F1743">
              <w:t xml:space="preserve">Е.Д. </w:t>
            </w:r>
            <w:proofErr w:type="spellStart"/>
            <w:r w:rsidRPr="008F1743">
              <w:t>Крикунова</w:t>
            </w:r>
            <w:proofErr w:type="spellEnd"/>
          </w:p>
          <w:p w:rsidR="008F1743" w:rsidRPr="008F1743" w:rsidRDefault="008F1743" w:rsidP="008F1743">
            <w:pPr>
              <w:rPr>
                <w:color w:val="000000"/>
              </w:rPr>
            </w:pPr>
          </w:p>
          <w:p w:rsidR="008F1743" w:rsidRDefault="008F1743" w:rsidP="008F1743">
            <w:pPr>
              <w:ind w:firstLine="709"/>
              <w:jc w:val="right"/>
              <w:rPr>
                <w:color w:val="000000"/>
              </w:rPr>
            </w:pPr>
          </w:p>
          <w:p w:rsidR="008F1743" w:rsidRDefault="008F1743" w:rsidP="008F1743">
            <w:pPr>
              <w:ind w:firstLine="709"/>
              <w:jc w:val="right"/>
              <w:rPr>
                <w:color w:val="000000"/>
              </w:rPr>
            </w:pPr>
          </w:p>
          <w:p w:rsidR="008F1743" w:rsidRDefault="008F1743" w:rsidP="008F1743">
            <w:pPr>
              <w:ind w:firstLine="709"/>
              <w:jc w:val="right"/>
              <w:rPr>
                <w:color w:val="000000"/>
              </w:rPr>
            </w:pPr>
          </w:p>
          <w:p w:rsidR="008F1743" w:rsidRDefault="008F1743" w:rsidP="008F1743">
            <w:pPr>
              <w:ind w:firstLine="709"/>
              <w:jc w:val="right"/>
              <w:rPr>
                <w:color w:val="000000"/>
              </w:rPr>
            </w:pPr>
          </w:p>
          <w:p w:rsidR="008F1743" w:rsidRPr="008F1743" w:rsidRDefault="008F1743" w:rsidP="008F1743">
            <w:pPr>
              <w:ind w:firstLine="709"/>
              <w:jc w:val="right"/>
              <w:rPr>
                <w:color w:val="000000"/>
              </w:rPr>
            </w:pPr>
            <w:r w:rsidRPr="008F1743">
              <w:rPr>
                <w:color w:val="000000"/>
              </w:rPr>
              <w:lastRenderedPageBreak/>
              <w:t>УТВЕРЖДЕН</w:t>
            </w:r>
          </w:p>
          <w:p w:rsidR="008F1743" w:rsidRPr="008F1743" w:rsidRDefault="008F1743" w:rsidP="008F1743">
            <w:pPr>
              <w:shd w:val="clear" w:color="auto" w:fill="FFFFFF"/>
              <w:ind w:firstLine="567"/>
              <w:jc w:val="right"/>
              <w:rPr>
                <w:color w:val="000000"/>
              </w:rPr>
            </w:pPr>
            <w:r w:rsidRPr="008F1743">
              <w:rPr>
                <w:color w:val="000000"/>
              </w:rPr>
              <w:t>постановлением администрации</w:t>
            </w:r>
          </w:p>
          <w:p w:rsidR="008F1743" w:rsidRPr="008F1743" w:rsidRDefault="008F1743" w:rsidP="008F1743">
            <w:pPr>
              <w:ind w:firstLine="567"/>
              <w:jc w:val="right"/>
              <w:rPr>
                <w:color w:val="000000"/>
              </w:rPr>
            </w:pPr>
            <w:r w:rsidRPr="008F1743">
              <w:rPr>
                <w:color w:val="000000"/>
              </w:rPr>
              <w:t>Волчанского сельсовета</w:t>
            </w:r>
          </w:p>
          <w:p w:rsidR="008F1743" w:rsidRPr="008F1743" w:rsidRDefault="008F1743" w:rsidP="008F1743">
            <w:pPr>
              <w:ind w:firstLine="567"/>
              <w:jc w:val="right"/>
              <w:rPr>
                <w:color w:val="000000"/>
              </w:rPr>
            </w:pPr>
            <w:proofErr w:type="spellStart"/>
            <w:r w:rsidRPr="008F1743">
              <w:rPr>
                <w:color w:val="000000"/>
              </w:rPr>
              <w:t>Доволенского</w:t>
            </w:r>
            <w:proofErr w:type="spellEnd"/>
            <w:r w:rsidRPr="008F1743">
              <w:rPr>
                <w:color w:val="000000"/>
              </w:rPr>
              <w:t xml:space="preserve"> района</w:t>
            </w:r>
          </w:p>
          <w:p w:rsidR="008F1743" w:rsidRPr="008F1743" w:rsidRDefault="008F1743" w:rsidP="008F1743">
            <w:pPr>
              <w:ind w:firstLine="567"/>
              <w:jc w:val="right"/>
              <w:rPr>
                <w:color w:val="000000"/>
              </w:rPr>
            </w:pPr>
            <w:r w:rsidRPr="008F1743">
              <w:rPr>
                <w:color w:val="000000"/>
              </w:rPr>
              <w:t>Новосибирской области</w:t>
            </w:r>
          </w:p>
          <w:p w:rsidR="008F1743" w:rsidRPr="008F1743" w:rsidRDefault="008F1743" w:rsidP="008F1743">
            <w:pPr>
              <w:ind w:firstLine="567"/>
              <w:jc w:val="right"/>
              <w:rPr>
                <w:color w:val="000000"/>
              </w:rPr>
            </w:pPr>
            <w:r w:rsidRPr="008F1743">
              <w:rPr>
                <w:color w:val="000000"/>
              </w:rPr>
              <w:t>от 14.05.2021 № 33</w:t>
            </w:r>
          </w:p>
          <w:p w:rsidR="008F1743" w:rsidRPr="008F1743" w:rsidRDefault="008F1743" w:rsidP="008F1743">
            <w:pPr>
              <w:ind w:firstLine="709"/>
              <w:jc w:val="right"/>
              <w:rPr>
                <w:color w:val="000000"/>
              </w:rPr>
            </w:pPr>
          </w:p>
          <w:p w:rsidR="008F1743" w:rsidRPr="008F1743" w:rsidRDefault="008F1743" w:rsidP="008F1743">
            <w:pPr>
              <w:ind w:firstLine="709"/>
              <w:jc w:val="right"/>
              <w:rPr>
                <w:color w:val="000000"/>
              </w:rPr>
            </w:pPr>
            <w:r w:rsidRPr="008F1743">
              <w:rPr>
                <w:bCs/>
                <w:color w:val="000000"/>
              </w:rPr>
              <w:t> </w:t>
            </w:r>
          </w:p>
          <w:p w:rsidR="008F1743" w:rsidRPr="008F1743" w:rsidRDefault="008F1743" w:rsidP="008F1743">
            <w:pPr>
              <w:ind w:firstLine="709"/>
              <w:jc w:val="center"/>
              <w:rPr>
                <w:bCs/>
              </w:rPr>
            </w:pPr>
            <w:r w:rsidRPr="008F1743">
              <w:rPr>
                <w:bCs/>
                <w:color w:val="000000"/>
              </w:rPr>
              <w:t>Порядок подготовки и обучения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      </w:r>
          </w:p>
          <w:p w:rsidR="008F1743" w:rsidRPr="008F1743" w:rsidRDefault="008F1743" w:rsidP="008F1743">
            <w:pPr>
              <w:ind w:firstLine="709"/>
              <w:jc w:val="center"/>
              <w:rPr>
                <w:b/>
                <w:color w:val="000000"/>
              </w:rPr>
            </w:pPr>
            <w:r w:rsidRPr="008F1743">
              <w:rPr>
                <w:b/>
                <w:color w:val="000000"/>
              </w:rPr>
              <w:t> 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1. Настоящий Порядок определяет группы, задачи и формы обучения населения, проходящих 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2. 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 xml:space="preserve">а) лица, занятые в сфере производства и обслуживания, не включенные в состав </w:t>
            </w:r>
            <w:proofErr w:type="gramStart"/>
            <w:r w:rsidRPr="008F1743">
              <w:rPr>
                <w:color w:val="000000"/>
              </w:rPr>
              <w:t>органов управления территориальной подсистемы единой государственной системы предупреждения</w:t>
            </w:r>
            <w:proofErr w:type="gramEnd"/>
            <w:r w:rsidRPr="008F1743">
              <w:rPr>
                <w:color w:val="000000"/>
              </w:rPr>
              <w:t xml:space="preserve"> и ликвидации чрезвычайных ситуаций (далее - работающее население);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б) лица, не занятые в сфере производства и обслуживания (далее - неработающее население);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в) лица, обучающиеся в организациях, осуществляющих образовательную деятельность (далее - обучающиеся);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г)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(далее - уполномоченные работники);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д) председатели комиссий по предупреждению и ликвидации чрезвычайных ситуаций и обеспечению пожарной безопасности администрации поселения.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3. Основными задачами при подготовке населения и обучении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а)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 xml:space="preserve">б) выработка у руководителей администрации и организаций навыков управления силами и средствами, входящими в состав </w:t>
            </w:r>
            <w:proofErr w:type="spellStart"/>
            <w:r w:rsidRPr="008F1743">
              <w:rPr>
                <w:color w:val="000000"/>
              </w:rPr>
              <w:t>Доволенского</w:t>
            </w:r>
            <w:proofErr w:type="spellEnd"/>
            <w:r w:rsidRPr="008F1743">
              <w:rPr>
                <w:color w:val="000000"/>
              </w:rPr>
              <w:t xml:space="preserve"> районного звена территориальной подсистемы единой государственной системы предупреждения и ликвидации чрезвычайных ситуаций;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в)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 xml:space="preserve">г) практическое усвоение уполномоченными работниками в ходе учений и тренировок порядка действий при различных режимах функционирования </w:t>
            </w:r>
            <w:proofErr w:type="spellStart"/>
            <w:r w:rsidRPr="008F1743">
              <w:rPr>
                <w:color w:val="000000"/>
              </w:rPr>
              <w:t>Доволенского</w:t>
            </w:r>
            <w:proofErr w:type="spellEnd"/>
            <w:r w:rsidRPr="008F1743">
              <w:rPr>
                <w:color w:val="000000"/>
              </w:rPr>
              <w:t xml:space="preserve"> районного звена территориальной подсистемы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4.Подготовка и обучение населения способам защиты от опасностей, возникающих при ведении военных действий или вследствие этих действий, предусматривают: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proofErr w:type="gramStart"/>
            <w:r w:rsidRPr="008F1743">
              <w:rPr>
                <w:color w:val="000000"/>
              </w:rPr>
              <w:t xml:space="preserve">б) для неработающего населения - проведение бесед, лекций, вечеров вопросов и ответов, консультаций, показ учебных кино 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</w:t>
            </w:r>
            <w:r w:rsidRPr="008F1743">
              <w:rPr>
                <w:color w:val="000000"/>
              </w:rPr>
              <w:lastRenderedPageBreak/>
              <w:t>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</w:t>
            </w:r>
            <w:proofErr w:type="gramEnd"/>
            <w:r w:rsidRPr="008F1743">
              <w:rPr>
                <w:color w:val="000000"/>
              </w:rPr>
              <w:t xml:space="preserve"> и защиты при чрезвычайных ситуациях;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в) для обучающихся - проведение занятий в учебное время по соответствующим программам в рамках курса «Основы безопасности жизнедеятельности»;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proofErr w:type="gramStart"/>
            <w:r w:rsidRPr="008F1743">
              <w:rPr>
                <w:color w:val="000000"/>
              </w:rPr>
              <w:t>г) 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      </w:r>
            <w:proofErr w:type="gramEnd"/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 xml:space="preserve">5. </w:t>
            </w:r>
            <w:proofErr w:type="gramStart"/>
            <w:r w:rsidRPr="008F1743">
              <w:rPr>
                <w:color w:val="000000"/>
              </w:rPr>
      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в области гражданской обороны и защиты при чрезвычайных ситуациях,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</w:t>
            </w:r>
            <w:proofErr w:type="gramEnd"/>
            <w:r w:rsidRPr="008F1743">
              <w:rPr>
                <w:color w:val="000000"/>
              </w:rPr>
              <w:t xml:space="preserve"> в течение первого года работы является обязательным.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6. Дополнительное профессиональное образование по программам повышения квалификации или курсовое обучение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области гражданской обороны и защиты при чрезвычайных ситуациях проходят: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а) 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чрезвычайной ситуациям  Новосибирской области;</w:t>
            </w:r>
          </w:p>
          <w:p w:rsidR="008F1743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proofErr w:type="gramStart"/>
            <w:r w:rsidRPr="008F1743">
              <w:rPr>
                <w:color w:val="000000"/>
              </w:rPr>
              <w:t>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 осуществляющих образовательную деятельность по дополнительным профессиональным программам в области защиты от чрезвычайных ситуаций, в том числе в</w:t>
            </w:r>
            <w:proofErr w:type="gramEnd"/>
            <w:r w:rsidRPr="008F1743">
              <w:rPr>
                <w:color w:val="000000"/>
              </w:rPr>
              <w:t xml:space="preserve"> учебно-методическом </w:t>
            </w:r>
            <w:proofErr w:type="gramStart"/>
            <w:r w:rsidRPr="008F1743">
              <w:rPr>
                <w:color w:val="000000"/>
              </w:rPr>
              <w:t>центре</w:t>
            </w:r>
            <w:proofErr w:type="gramEnd"/>
            <w:r w:rsidRPr="008F1743">
              <w:rPr>
                <w:color w:val="000000"/>
              </w:rPr>
              <w:t xml:space="preserve"> по гражданской обороне и чрезвычайной ситуациям  Новосибирской области, а также на курсах гражданской обороны муниципальных образований и в других организациях.</w:t>
            </w:r>
          </w:p>
          <w:p w:rsidR="005B2F8B" w:rsidRPr="008F1743" w:rsidRDefault="008F1743" w:rsidP="008F1743">
            <w:pPr>
              <w:ind w:firstLine="709"/>
              <w:jc w:val="both"/>
              <w:rPr>
                <w:color w:val="000000"/>
              </w:rPr>
            </w:pPr>
            <w:r w:rsidRPr="008F1743">
              <w:rPr>
                <w:color w:val="000000"/>
              </w:rPr>
      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осуществляется в ходе проведения комплексных, командно-штабных учений и трениро</w:t>
            </w:r>
            <w:r>
              <w:rPr>
                <w:color w:val="000000"/>
              </w:rPr>
              <w:t xml:space="preserve">вок, тактико-специальных </w:t>
            </w:r>
            <w:proofErr w:type="spellStart"/>
            <w:r>
              <w:rPr>
                <w:color w:val="000000"/>
              </w:rPr>
              <w:t>уче</w:t>
            </w:r>
            <w:proofErr w:type="spellEnd"/>
          </w:p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B2F8B" w:rsidRDefault="005B2F8B" w:rsidP="004804B7"/>
          <w:p w:rsidR="00555548" w:rsidRDefault="00555548" w:rsidP="004804B7"/>
          <w:p w:rsidR="00555548" w:rsidRDefault="00555548" w:rsidP="004804B7"/>
          <w:p w:rsidR="008F1743" w:rsidRPr="007B4768" w:rsidRDefault="008F1743" w:rsidP="004804B7">
            <w:bookmarkStart w:id="2" w:name="_GoBack"/>
            <w:bookmarkEnd w:id="2"/>
          </w:p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3731DE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BE381A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3731DE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05C3E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05C3E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3731D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8B" w:rsidRDefault="005B2F8B" w:rsidP="003438FF">
      <w:r>
        <w:separator/>
      </w:r>
    </w:p>
  </w:endnote>
  <w:endnote w:type="continuationSeparator" w:id="0">
    <w:p w:rsidR="005B2F8B" w:rsidRDefault="005B2F8B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8B" w:rsidRDefault="005B2F8B" w:rsidP="003438FF">
      <w:r>
        <w:separator/>
      </w:r>
    </w:p>
  </w:footnote>
  <w:footnote w:type="continuationSeparator" w:id="0">
    <w:p w:rsidR="005B2F8B" w:rsidRDefault="005B2F8B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7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0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1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4"/>
  </w:num>
  <w:num w:numId="24">
    <w:abstractNumId w:val="1"/>
  </w:num>
  <w:num w:numId="25">
    <w:abstractNumId w:val="10"/>
  </w:num>
  <w:num w:numId="26">
    <w:abstractNumId w:val="32"/>
  </w:num>
  <w:num w:numId="27">
    <w:abstractNumId w:val="7"/>
  </w:num>
  <w:num w:numId="28">
    <w:abstractNumId w:val="22"/>
  </w:num>
  <w:num w:numId="29">
    <w:abstractNumId w:val="26"/>
  </w:num>
  <w:num w:numId="30">
    <w:abstractNumId w:val="31"/>
  </w:num>
  <w:num w:numId="31">
    <w:abstractNumId w:val="3"/>
  </w:num>
  <w:num w:numId="32">
    <w:abstractNumId w:val="2"/>
  </w:num>
  <w:num w:numId="33">
    <w:abstractNumId w:val="20"/>
  </w:num>
  <w:num w:numId="34">
    <w:abstractNumId w:val="9"/>
  </w:num>
  <w:num w:numId="35">
    <w:abstractNumId w:val="23"/>
  </w:num>
  <w:num w:numId="36">
    <w:abstractNumId w:val="28"/>
  </w:num>
  <w:num w:numId="37">
    <w:abstractNumId w:val="8"/>
  </w:num>
  <w:num w:numId="3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40F63"/>
    <w:rsid w:val="000703F2"/>
    <w:rsid w:val="00071022"/>
    <w:rsid w:val="00082E9D"/>
    <w:rsid w:val="0009025F"/>
    <w:rsid w:val="00093991"/>
    <w:rsid w:val="000C66A2"/>
    <w:rsid w:val="000E20CA"/>
    <w:rsid w:val="0010509F"/>
    <w:rsid w:val="00135A1D"/>
    <w:rsid w:val="00147D08"/>
    <w:rsid w:val="00162DD7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B3B9C"/>
    <w:rsid w:val="00310B89"/>
    <w:rsid w:val="003158FB"/>
    <w:rsid w:val="0033200B"/>
    <w:rsid w:val="003438FF"/>
    <w:rsid w:val="003574A4"/>
    <w:rsid w:val="003731DE"/>
    <w:rsid w:val="0039308E"/>
    <w:rsid w:val="003A28AD"/>
    <w:rsid w:val="003C3F61"/>
    <w:rsid w:val="003E38D2"/>
    <w:rsid w:val="003F0792"/>
    <w:rsid w:val="0041466B"/>
    <w:rsid w:val="004350AF"/>
    <w:rsid w:val="00461BAC"/>
    <w:rsid w:val="004804B7"/>
    <w:rsid w:val="004A727F"/>
    <w:rsid w:val="004C1A48"/>
    <w:rsid w:val="004D4616"/>
    <w:rsid w:val="00555548"/>
    <w:rsid w:val="005566C5"/>
    <w:rsid w:val="00581BC7"/>
    <w:rsid w:val="005B2F8B"/>
    <w:rsid w:val="005C2595"/>
    <w:rsid w:val="005D1B77"/>
    <w:rsid w:val="005F2077"/>
    <w:rsid w:val="00646F93"/>
    <w:rsid w:val="00683790"/>
    <w:rsid w:val="0068558D"/>
    <w:rsid w:val="006A59F4"/>
    <w:rsid w:val="006B693C"/>
    <w:rsid w:val="007217C0"/>
    <w:rsid w:val="007659B7"/>
    <w:rsid w:val="00765A80"/>
    <w:rsid w:val="007A65F8"/>
    <w:rsid w:val="007B4768"/>
    <w:rsid w:val="007D3C40"/>
    <w:rsid w:val="007E7BD1"/>
    <w:rsid w:val="00872EFE"/>
    <w:rsid w:val="00891E64"/>
    <w:rsid w:val="008A4856"/>
    <w:rsid w:val="008F1743"/>
    <w:rsid w:val="00905C05"/>
    <w:rsid w:val="00952DCE"/>
    <w:rsid w:val="009F1B36"/>
    <w:rsid w:val="00A05C3E"/>
    <w:rsid w:val="00A14F89"/>
    <w:rsid w:val="00A46E80"/>
    <w:rsid w:val="00AB5AE1"/>
    <w:rsid w:val="00AF1E50"/>
    <w:rsid w:val="00B10A9E"/>
    <w:rsid w:val="00B76820"/>
    <w:rsid w:val="00BB20D7"/>
    <w:rsid w:val="00BC7311"/>
    <w:rsid w:val="00BE381A"/>
    <w:rsid w:val="00BE62D7"/>
    <w:rsid w:val="00C265DA"/>
    <w:rsid w:val="00C62EFC"/>
    <w:rsid w:val="00C80673"/>
    <w:rsid w:val="00CB5C37"/>
    <w:rsid w:val="00D81569"/>
    <w:rsid w:val="00DD516D"/>
    <w:rsid w:val="00E131A8"/>
    <w:rsid w:val="00E22D6C"/>
    <w:rsid w:val="00E512F6"/>
    <w:rsid w:val="00E63B99"/>
    <w:rsid w:val="00E74128"/>
    <w:rsid w:val="00E84801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64483664-110E-4C4F-B873-7BA98E79F8E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A18C6996-E905-4E69-A20D-1DAFBF83557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C4F24D4C-5E2A-4423-B021-BBB0FBC02E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DAB1-5C25-4511-8A07-A942A2A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32</Pages>
  <Words>12168</Words>
  <Characters>69359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69</cp:revision>
  <dcterms:created xsi:type="dcterms:W3CDTF">2020-01-17T02:04:00Z</dcterms:created>
  <dcterms:modified xsi:type="dcterms:W3CDTF">2022-02-03T08:30:00Z</dcterms:modified>
</cp:coreProperties>
</file>