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E131A8" w:rsidRDefault="00071022" w:rsidP="003A28AD">
            <w:pPr>
              <w:rPr>
                <w:b/>
                <w:sz w:val="28"/>
                <w:szCs w:val="28"/>
                <w:lang w:eastAsia="en-US"/>
              </w:rPr>
            </w:pPr>
            <w:r w:rsidRPr="00E131A8">
              <w:rPr>
                <w:sz w:val="28"/>
                <w:szCs w:val="28"/>
                <w:lang w:eastAsia="en-US"/>
              </w:rPr>
              <w:t xml:space="preserve">  </w:t>
            </w:r>
            <w:r w:rsidR="002D4272">
              <w:rPr>
                <w:b/>
                <w:sz w:val="28"/>
                <w:szCs w:val="28"/>
                <w:lang w:eastAsia="en-US"/>
              </w:rPr>
              <w:t>№ 210</w:t>
            </w:r>
            <w:r w:rsidR="005F2077" w:rsidRPr="00E131A8">
              <w:rPr>
                <w:b/>
                <w:sz w:val="28"/>
                <w:szCs w:val="28"/>
                <w:lang w:eastAsia="en-US"/>
              </w:rPr>
              <w:t xml:space="preserve">   </w:t>
            </w:r>
            <w:r w:rsidR="002D4272">
              <w:rPr>
                <w:b/>
                <w:sz w:val="28"/>
                <w:szCs w:val="28"/>
                <w:lang w:eastAsia="en-US"/>
              </w:rPr>
              <w:t xml:space="preserve">                 0</w:t>
            </w:r>
            <w:r w:rsidR="005B2F8B">
              <w:rPr>
                <w:b/>
                <w:sz w:val="28"/>
                <w:szCs w:val="28"/>
                <w:lang w:eastAsia="en-US"/>
              </w:rPr>
              <w:t>7</w:t>
            </w:r>
            <w:r w:rsidRPr="00E131A8">
              <w:rPr>
                <w:b/>
                <w:sz w:val="28"/>
                <w:szCs w:val="28"/>
                <w:lang w:eastAsia="en-US"/>
              </w:rPr>
              <w:t xml:space="preserve"> </w:t>
            </w:r>
            <w:r w:rsidR="002D4272">
              <w:rPr>
                <w:b/>
                <w:sz w:val="28"/>
                <w:szCs w:val="28"/>
                <w:lang w:eastAsia="en-US"/>
              </w:rPr>
              <w:t>июн</w:t>
            </w:r>
            <w:r w:rsidR="00093991">
              <w:rPr>
                <w:b/>
                <w:sz w:val="28"/>
                <w:szCs w:val="28"/>
                <w:lang w:eastAsia="en-US"/>
              </w:rPr>
              <w:t>я</w:t>
            </w:r>
            <w:r w:rsidR="00AF1E50">
              <w:rPr>
                <w:b/>
                <w:sz w:val="28"/>
                <w:szCs w:val="28"/>
                <w:lang w:eastAsia="en-US"/>
              </w:rPr>
              <w:t xml:space="preserve"> </w:t>
            </w:r>
            <w:r w:rsidR="007E7BD1" w:rsidRPr="00E131A8">
              <w:rPr>
                <w:b/>
                <w:sz w:val="28"/>
                <w:szCs w:val="28"/>
                <w:lang w:eastAsia="en-US"/>
              </w:rPr>
              <w:t>2021</w:t>
            </w:r>
            <w:r w:rsidRPr="00E131A8">
              <w:rPr>
                <w:b/>
                <w:sz w:val="28"/>
                <w:szCs w:val="28"/>
                <w:lang w:eastAsia="en-US"/>
              </w:rPr>
              <w:t xml:space="preserve"> года</w:t>
            </w:r>
            <w:proofErr w:type="gramStart"/>
            <w:r w:rsidRPr="00E131A8">
              <w:rPr>
                <w:b/>
                <w:sz w:val="28"/>
                <w:szCs w:val="28"/>
                <w:lang w:eastAsia="en-US"/>
              </w:rPr>
              <w:t xml:space="preserve">         </w:t>
            </w:r>
            <w:r w:rsidR="004804B7" w:rsidRPr="00E131A8">
              <w:rPr>
                <w:b/>
                <w:sz w:val="28"/>
                <w:szCs w:val="28"/>
                <w:lang w:eastAsia="en-US"/>
              </w:rPr>
              <w:t xml:space="preserve">    </w:t>
            </w:r>
            <w:r w:rsidRPr="00E131A8">
              <w:rPr>
                <w:b/>
                <w:sz w:val="28"/>
                <w:szCs w:val="28"/>
                <w:lang w:eastAsia="en-US"/>
              </w:rPr>
              <w:t xml:space="preserve">           </w:t>
            </w:r>
            <w:r w:rsidR="00AF1E50">
              <w:rPr>
                <w:b/>
                <w:sz w:val="28"/>
                <w:szCs w:val="28"/>
                <w:lang w:eastAsia="en-US"/>
              </w:rPr>
              <w:t xml:space="preserve">                 </w:t>
            </w:r>
            <w:r w:rsidR="002D4272">
              <w:rPr>
                <w:b/>
                <w:sz w:val="28"/>
                <w:szCs w:val="28"/>
                <w:lang w:eastAsia="en-US"/>
              </w:rPr>
              <w:t xml:space="preserve">   </w:t>
            </w:r>
            <w:r w:rsidRPr="00E131A8">
              <w:rPr>
                <w:b/>
                <w:lang w:eastAsia="en-US"/>
              </w:rPr>
              <w:t>И</w:t>
            </w:r>
            <w:proofErr w:type="gramEnd"/>
            <w:r w:rsidRPr="00E131A8">
              <w:rPr>
                <w:b/>
                <w:lang w:eastAsia="en-US"/>
              </w:rPr>
              <w:t>здается с декабря 2005 года</w:t>
            </w:r>
          </w:p>
          <w:p w:rsidR="00071022" w:rsidRPr="00E131A8" w:rsidRDefault="00071022" w:rsidP="003A28AD">
            <w:pPr>
              <w:rPr>
                <w:b/>
                <w:lang w:eastAsia="en-US"/>
              </w:rPr>
            </w:pPr>
            <w:r w:rsidRPr="00E131A8">
              <w:rPr>
                <w:noProof/>
              </w:rPr>
              <w:drawing>
                <wp:anchor distT="0" distB="0" distL="114300" distR="114300" simplePos="0" relativeHeight="251659264" behindDoc="1" locked="0" layoutInCell="1" allowOverlap="1" wp14:anchorId="62D52E10" wp14:editId="275513ED">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E131A8" w:rsidRDefault="00071022" w:rsidP="003A28AD">
            <w:pPr>
              <w:jc w:val="center"/>
              <w:rPr>
                <w:b/>
                <w:i/>
                <w:sz w:val="56"/>
                <w:szCs w:val="56"/>
                <w:u w:val="single"/>
                <w:lang w:eastAsia="en-US"/>
              </w:rPr>
            </w:pPr>
            <w:r w:rsidRPr="00E131A8">
              <w:rPr>
                <w:noProof/>
              </w:rPr>
              <w:drawing>
                <wp:anchor distT="0" distB="0" distL="114300" distR="114300" simplePos="0" relativeHeight="251660288" behindDoc="1" locked="0" layoutInCell="1" allowOverlap="1" wp14:anchorId="7BD411C7" wp14:editId="11BAEE1E">
                  <wp:simplePos x="0" y="0"/>
                  <wp:positionH relativeFrom="column">
                    <wp:posOffset>0</wp:posOffset>
                  </wp:positionH>
                  <wp:positionV relativeFrom="paragraph">
                    <wp:posOffset>41910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Pr="00E131A8">
              <w:rPr>
                <w:sz w:val="56"/>
                <w:szCs w:val="56"/>
                <w:lang w:eastAsia="en-US"/>
              </w:rPr>
              <w:t xml:space="preserve">« </w:t>
            </w:r>
            <w:r w:rsidRPr="00E131A8">
              <w:rPr>
                <w:b/>
                <w:i/>
                <w:sz w:val="56"/>
                <w:szCs w:val="56"/>
                <w:u w:val="single"/>
                <w:lang w:eastAsia="en-US"/>
              </w:rPr>
              <w:t>ВОЛЧАНСКИЙ ВЕСТНИК »</w:t>
            </w:r>
          </w:p>
          <w:p w:rsidR="00071022" w:rsidRPr="00E131A8" w:rsidRDefault="00071022" w:rsidP="003A28AD">
            <w:pPr>
              <w:jc w:val="center"/>
              <w:rPr>
                <w:b/>
                <w:i/>
                <w:sz w:val="20"/>
                <w:szCs w:val="20"/>
                <w:u w:val="single"/>
                <w:lang w:eastAsia="en-US"/>
              </w:rPr>
            </w:pPr>
          </w:p>
          <w:p w:rsidR="00071022" w:rsidRPr="00E131A8" w:rsidRDefault="00071022" w:rsidP="003A28AD">
            <w:pPr>
              <w:jc w:val="center"/>
              <w:rPr>
                <w:b/>
                <w:i/>
                <w:sz w:val="20"/>
                <w:szCs w:val="20"/>
                <w:lang w:eastAsia="en-US"/>
              </w:rPr>
            </w:pPr>
            <w:r w:rsidRPr="00E131A8">
              <w:rPr>
                <w:b/>
                <w:i/>
                <w:sz w:val="20"/>
                <w:szCs w:val="20"/>
                <w:lang w:eastAsia="en-US"/>
              </w:rPr>
              <w:t>Периодическое печатное издание Совета депутатов и администрации муниципального образования</w:t>
            </w:r>
          </w:p>
          <w:p w:rsidR="00071022" w:rsidRPr="00E131A8" w:rsidRDefault="00071022" w:rsidP="003A28AD">
            <w:pPr>
              <w:jc w:val="center"/>
              <w:rPr>
                <w:b/>
                <w:i/>
                <w:sz w:val="20"/>
                <w:szCs w:val="20"/>
                <w:lang w:eastAsia="en-US"/>
              </w:rPr>
            </w:pPr>
            <w:r w:rsidRPr="00E131A8">
              <w:rPr>
                <w:b/>
                <w:i/>
                <w:sz w:val="20"/>
                <w:szCs w:val="20"/>
                <w:lang w:eastAsia="en-US"/>
              </w:rPr>
              <w:t xml:space="preserve">Волчанского сельсовета </w:t>
            </w:r>
            <w:proofErr w:type="spellStart"/>
            <w:r w:rsidRPr="00E131A8">
              <w:rPr>
                <w:b/>
                <w:i/>
                <w:sz w:val="20"/>
                <w:szCs w:val="20"/>
                <w:lang w:eastAsia="en-US"/>
              </w:rPr>
              <w:t>Доволенского</w:t>
            </w:r>
            <w:proofErr w:type="spellEnd"/>
            <w:r w:rsidRPr="00E131A8">
              <w:rPr>
                <w:b/>
                <w:i/>
                <w:sz w:val="20"/>
                <w:szCs w:val="20"/>
                <w:lang w:eastAsia="en-US"/>
              </w:rPr>
              <w:t xml:space="preserve"> района Новосибирской области</w:t>
            </w: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Default="00071022" w:rsidP="003A28AD">
            <w:pPr>
              <w:rPr>
                <w:lang w:eastAsia="en-US"/>
              </w:rPr>
            </w:pPr>
          </w:p>
          <w:p w:rsidR="00071022" w:rsidRDefault="00071022" w:rsidP="003A28AD">
            <w:pPr>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163486" w:rsidRDefault="00163486" w:rsidP="00163486">
            <w:pPr>
              <w:widowControl w:val="0"/>
              <w:autoSpaceDE w:val="0"/>
              <w:autoSpaceDN w:val="0"/>
              <w:rPr>
                <w:rFonts w:ascii="Times New Roman CYR" w:hAnsi="Times New Roman CYR" w:cs="Times New Roman CYR"/>
                <w:b/>
              </w:rPr>
            </w:pPr>
          </w:p>
          <w:p w:rsidR="00163486" w:rsidRPr="00163486" w:rsidRDefault="00163486" w:rsidP="00163486">
            <w:pPr>
              <w:widowControl w:val="0"/>
              <w:autoSpaceDE w:val="0"/>
              <w:autoSpaceDN w:val="0"/>
              <w:jc w:val="center"/>
            </w:pPr>
            <w:r w:rsidRPr="00163486">
              <w:rPr>
                <w:rFonts w:ascii="Times New Roman CYR" w:hAnsi="Times New Roman CYR" w:cs="Times New Roman CYR"/>
                <w:b/>
              </w:rPr>
              <w:t xml:space="preserve">АДМИНИСТРАЦИЯ ВОЛЧАНСКОГО СЕЛЬСОВЕТА </w:t>
            </w:r>
            <w:r w:rsidRPr="00163486">
              <w:rPr>
                <w:rFonts w:ascii="Times New Roman CYR" w:hAnsi="Times New Roman CYR" w:cs="Times New Roman CYR"/>
                <w:b/>
              </w:rPr>
              <w:br/>
              <w:t>ДОВОЛЕНСКОГО РАЙОНА НОВОСИБИРСКОЙ ОБЛАСТИ</w:t>
            </w:r>
          </w:p>
          <w:p w:rsidR="00163486" w:rsidRPr="00163486" w:rsidRDefault="00163486" w:rsidP="00163486">
            <w:pPr>
              <w:widowControl w:val="0"/>
              <w:autoSpaceDE w:val="0"/>
              <w:autoSpaceDN w:val="0"/>
              <w:adjustRightInd w:val="0"/>
              <w:jc w:val="both"/>
              <w:rPr>
                <w:rFonts w:ascii="Times New Roman CYR" w:hAnsi="Times New Roman CYR" w:cs="Times New Roman CYR"/>
                <w:b/>
              </w:rPr>
            </w:pPr>
          </w:p>
          <w:p w:rsidR="00163486" w:rsidRPr="00163486" w:rsidRDefault="00163486" w:rsidP="00163486">
            <w:pPr>
              <w:widowControl w:val="0"/>
              <w:autoSpaceDE w:val="0"/>
              <w:autoSpaceDN w:val="0"/>
              <w:adjustRightInd w:val="0"/>
              <w:ind w:firstLine="720"/>
              <w:jc w:val="center"/>
              <w:rPr>
                <w:rFonts w:ascii="Times New Roman CYR" w:hAnsi="Times New Roman CYR" w:cs="Times New Roman CYR"/>
                <w:b/>
              </w:rPr>
            </w:pPr>
            <w:r w:rsidRPr="00163486">
              <w:rPr>
                <w:rFonts w:ascii="Times New Roman CYR" w:hAnsi="Times New Roman CYR" w:cs="Times New Roman CYR"/>
                <w:b/>
              </w:rPr>
              <w:t>ПОСТАНОВЛЕНИЕ</w:t>
            </w:r>
          </w:p>
          <w:p w:rsidR="00163486" w:rsidRPr="00163486" w:rsidRDefault="00163486" w:rsidP="00163486">
            <w:pPr>
              <w:widowControl w:val="0"/>
              <w:autoSpaceDE w:val="0"/>
              <w:autoSpaceDN w:val="0"/>
              <w:adjustRightInd w:val="0"/>
              <w:ind w:firstLine="720"/>
              <w:jc w:val="both"/>
              <w:rPr>
                <w:rFonts w:ascii="Times New Roman CYR" w:hAnsi="Times New Roman CYR" w:cs="Times New Roman CYR"/>
              </w:rPr>
            </w:pPr>
          </w:p>
          <w:p w:rsidR="00163486" w:rsidRPr="00163486" w:rsidRDefault="00163486" w:rsidP="00163486">
            <w:pPr>
              <w:widowControl w:val="0"/>
              <w:autoSpaceDE w:val="0"/>
              <w:autoSpaceDN w:val="0"/>
              <w:adjustRightInd w:val="0"/>
              <w:jc w:val="both"/>
              <w:rPr>
                <w:rFonts w:ascii="Times New Roman CYR" w:hAnsi="Times New Roman CYR" w:cs="Times New Roman CYR"/>
              </w:rPr>
            </w:pPr>
            <w:r w:rsidRPr="00163486">
              <w:rPr>
                <w:rFonts w:ascii="Times New Roman CYR" w:hAnsi="Times New Roman CYR" w:cs="Times New Roman CYR"/>
              </w:rPr>
              <w:t xml:space="preserve">04.06.2021                                                                                                     </w:t>
            </w:r>
            <w:r>
              <w:rPr>
                <w:rFonts w:ascii="Times New Roman CYR" w:hAnsi="Times New Roman CYR" w:cs="Times New Roman CYR"/>
              </w:rPr>
              <w:t xml:space="preserve">                                                   </w:t>
            </w:r>
            <w:r w:rsidRPr="00163486">
              <w:rPr>
                <w:rFonts w:ascii="Times New Roman CYR" w:hAnsi="Times New Roman CYR" w:cs="Times New Roman CYR"/>
              </w:rPr>
              <w:t>№ 37</w:t>
            </w:r>
          </w:p>
          <w:p w:rsidR="00163486" w:rsidRPr="00163486" w:rsidRDefault="00163486" w:rsidP="00163486">
            <w:pPr>
              <w:widowControl w:val="0"/>
              <w:autoSpaceDE w:val="0"/>
              <w:autoSpaceDN w:val="0"/>
              <w:adjustRightInd w:val="0"/>
              <w:jc w:val="both"/>
              <w:rPr>
                <w:rFonts w:ascii="Times New Roman CYR" w:hAnsi="Times New Roman CYR" w:cs="Times New Roman CYR"/>
              </w:rPr>
            </w:pPr>
          </w:p>
          <w:p w:rsidR="00163486" w:rsidRPr="00163486" w:rsidRDefault="00163486" w:rsidP="00163486">
            <w:pPr>
              <w:widowControl w:val="0"/>
              <w:autoSpaceDE w:val="0"/>
              <w:autoSpaceDN w:val="0"/>
              <w:adjustRightInd w:val="0"/>
              <w:ind w:firstLine="720"/>
              <w:jc w:val="center"/>
              <w:rPr>
                <w:rFonts w:ascii="Times New Roman CYR" w:hAnsi="Times New Roman CYR" w:cs="Times New Roman CYR"/>
              </w:rPr>
            </w:pPr>
            <w:proofErr w:type="gramStart"/>
            <w:r w:rsidRPr="00163486">
              <w:rPr>
                <w:rFonts w:ascii="Times New Roman CYR" w:hAnsi="Times New Roman CYR" w:cs="Times New Roman CYR"/>
              </w:rPr>
              <w:t>с</w:t>
            </w:r>
            <w:proofErr w:type="gramEnd"/>
            <w:r w:rsidRPr="00163486">
              <w:rPr>
                <w:rFonts w:ascii="Times New Roman CYR" w:hAnsi="Times New Roman CYR" w:cs="Times New Roman CYR"/>
              </w:rPr>
              <w:t>. Волчанка</w:t>
            </w:r>
          </w:p>
          <w:p w:rsidR="00163486" w:rsidRPr="00163486" w:rsidRDefault="00163486" w:rsidP="00163486">
            <w:pPr>
              <w:widowControl w:val="0"/>
              <w:autoSpaceDE w:val="0"/>
              <w:autoSpaceDN w:val="0"/>
              <w:adjustRightInd w:val="0"/>
              <w:ind w:firstLine="720"/>
              <w:jc w:val="both"/>
              <w:rPr>
                <w:rFonts w:ascii="Times New Roman CYR" w:hAnsi="Times New Roman CYR" w:cs="Times New Roman CYR"/>
                <w:b/>
              </w:rPr>
            </w:pPr>
          </w:p>
          <w:p w:rsidR="00163486" w:rsidRPr="00163486" w:rsidRDefault="00163486" w:rsidP="00163486">
            <w:pPr>
              <w:widowControl w:val="0"/>
              <w:autoSpaceDE w:val="0"/>
              <w:autoSpaceDN w:val="0"/>
              <w:adjustRightInd w:val="0"/>
              <w:ind w:right="-6" w:firstLine="720"/>
              <w:jc w:val="center"/>
              <w:rPr>
                <w:rFonts w:ascii="Times New Roman CYR" w:eastAsia="Calibri" w:hAnsi="Times New Roman CYR" w:cs="Times New Roman CYR"/>
                <w:color w:val="00000A"/>
              </w:rPr>
            </w:pPr>
            <w:proofErr w:type="gramStart"/>
            <w:r w:rsidRPr="00163486">
              <w:rPr>
                <w:rFonts w:ascii="Times New Roman CYR" w:hAnsi="Times New Roman CYR" w:cs="Times New Roman CYR"/>
              </w:rPr>
              <w:t>О внесении изменений в постановление администрации Волчанского сельсовета от 15.10.2020 № 56 «Об утверждении  административного регламента по</w:t>
            </w:r>
            <w:r w:rsidRPr="00163486">
              <w:rPr>
                <w:rFonts w:ascii="Times New Roman CYR" w:hAnsi="Times New Roman CYR" w:cs="Times New Roman CYR"/>
                <w:bCs/>
                <w:color w:val="000000"/>
              </w:rPr>
              <w:t xml:space="preserve"> осуществлению муниципальной функции </w:t>
            </w:r>
            <w:r w:rsidRPr="00163486">
              <w:rPr>
                <w:rFonts w:ascii="Times New Roman CYR" w:hAnsi="Times New Roman CYR" w:cs="Times New Roman CYR"/>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Волчанского сельсовета </w:t>
            </w:r>
            <w:proofErr w:type="spellStart"/>
            <w:r w:rsidRPr="00163486">
              <w:rPr>
                <w:rFonts w:ascii="Times New Roman CYR" w:hAnsi="Times New Roman CYR" w:cs="Times New Roman CYR"/>
              </w:rPr>
              <w:t>Доволенского</w:t>
            </w:r>
            <w:proofErr w:type="spellEnd"/>
            <w:r w:rsidRPr="00163486">
              <w:rPr>
                <w:rFonts w:ascii="Times New Roman CYR" w:hAnsi="Times New Roman CYR" w:cs="Times New Roman CYR"/>
              </w:rPr>
              <w:t xml:space="preserve"> района Новосибирской области»</w:t>
            </w:r>
            <w:proofErr w:type="gramEnd"/>
          </w:p>
          <w:p w:rsidR="00163486" w:rsidRPr="00163486" w:rsidRDefault="00163486" w:rsidP="00163486">
            <w:pPr>
              <w:widowControl w:val="0"/>
              <w:autoSpaceDE w:val="0"/>
              <w:autoSpaceDN w:val="0"/>
              <w:adjustRightInd w:val="0"/>
              <w:ind w:firstLine="720"/>
              <w:jc w:val="center"/>
              <w:rPr>
                <w:rFonts w:ascii="Times New Roman CYR" w:hAnsi="Times New Roman CYR" w:cs="Times New Roman CYR"/>
                <w:i/>
                <w:u w:val="single"/>
              </w:rPr>
            </w:pPr>
          </w:p>
          <w:p w:rsidR="00163486" w:rsidRPr="00163486" w:rsidRDefault="00163486" w:rsidP="00163486">
            <w:pPr>
              <w:widowControl w:val="0"/>
              <w:autoSpaceDE w:val="0"/>
              <w:autoSpaceDN w:val="0"/>
              <w:adjustRightInd w:val="0"/>
              <w:ind w:firstLine="720"/>
              <w:jc w:val="both"/>
            </w:pPr>
            <w:r w:rsidRPr="00163486">
              <w:rPr>
                <w:rFonts w:ascii="Times New Roman CYR" w:hAnsi="Times New Roman CYR" w:cs="Times New Roman CYR"/>
              </w:rPr>
              <w:t xml:space="preserve">     </w:t>
            </w:r>
            <w:proofErr w:type="gramStart"/>
            <w:r w:rsidRPr="00163486">
              <w:t>В соответствии со ст. 10 и 21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5 Федерального закона от 02.05.2006 № 59-ФЗ «О порядке рассмотрения обращений граждан Российской Федерации» 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w:t>
            </w:r>
            <w:proofErr w:type="gramEnd"/>
            <w:r w:rsidRPr="00163486">
              <w:t xml:space="preserve"> </w:t>
            </w:r>
            <w:proofErr w:type="spellStart"/>
            <w:r w:rsidRPr="00163486">
              <w:t>Доволенского</w:t>
            </w:r>
            <w:proofErr w:type="spellEnd"/>
            <w:r w:rsidRPr="00163486">
              <w:t xml:space="preserve"> района Новосибирской области </w:t>
            </w:r>
          </w:p>
          <w:p w:rsidR="00163486" w:rsidRPr="00163486" w:rsidRDefault="00163486" w:rsidP="00163486">
            <w:pPr>
              <w:widowControl w:val="0"/>
              <w:autoSpaceDE w:val="0"/>
              <w:autoSpaceDN w:val="0"/>
              <w:adjustRightInd w:val="0"/>
              <w:jc w:val="both"/>
              <w:rPr>
                <w:b/>
              </w:rPr>
            </w:pPr>
            <w:r w:rsidRPr="00163486">
              <w:t>ПОСТАНОВЛЯЕТ:</w:t>
            </w:r>
          </w:p>
          <w:p w:rsidR="00163486" w:rsidRPr="00163486" w:rsidRDefault="00163486" w:rsidP="00163486">
            <w:pPr>
              <w:widowControl w:val="0"/>
              <w:autoSpaceDE w:val="0"/>
              <w:autoSpaceDN w:val="0"/>
              <w:adjustRightInd w:val="0"/>
              <w:ind w:right="-6" w:firstLine="720"/>
              <w:jc w:val="both"/>
              <w:rPr>
                <w:bCs/>
              </w:rPr>
            </w:pPr>
            <w:r w:rsidRPr="00163486">
              <w:t xml:space="preserve">     1. </w:t>
            </w:r>
            <w:proofErr w:type="gramStart"/>
            <w:r w:rsidRPr="00163486">
              <w:t>Внести в постановление администрации Волчанского сельсовета от 15.10.2020 № 56 «Об</w:t>
            </w:r>
            <w:r w:rsidRPr="00163486">
              <w:rPr>
                <w:b/>
              </w:rPr>
              <w:t xml:space="preserve"> </w:t>
            </w:r>
            <w:r w:rsidRPr="00163486">
              <w:t>утверждении  административного регламента по</w:t>
            </w:r>
            <w:r w:rsidRPr="00163486">
              <w:rPr>
                <w:bCs/>
                <w:color w:val="000000"/>
              </w:rPr>
              <w:t xml:space="preserve"> осуществлению муниципальной функции </w:t>
            </w:r>
            <w:r w:rsidRPr="00163486">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Волчанского сельсовета </w:t>
            </w:r>
            <w:proofErr w:type="spellStart"/>
            <w:r w:rsidRPr="00163486">
              <w:t>Доволенского</w:t>
            </w:r>
            <w:proofErr w:type="spellEnd"/>
            <w:r w:rsidRPr="00163486">
              <w:t xml:space="preserve"> района Новосибирской области» следующие изменения:</w:t>
            </w:r>
            <w:proofErr w:type="gramEnd"/>
          </w:p>
          <w:p w:rsidR="00163486" w:rsidRPr="00163486" w:rsidRDefault="00163486" w:rsidP="00163486">
            <w:pPr>
              <w:widowControl w:val="0"/>
              <w:autoSpaceDE w:val="0"/>
              <w:autoSpaceDN w:val="0"/>
              <w:adjustRightInd w:val="0"/>
              <w:ind w:firstLine="720"/>
              <w:jc w:val="both"/>
            </w:pPr>
            <w:r w:rsidRPr="00163486">
              <w:rPr>
                <w:color w:val="FF0000"/>
              </w:rPr>
              <w:t xml:space="preserve">  1.1. </w:t>
            </w:r>
            <w:r w:rsidRPr="00163486">
              <w:t>Пункт 1.6.1 изложить следующей редакции:</w:t>
            </w:r>
          </w:p>
          <w:p w:rsidR="00163486" w:rsidRPr="00163486" w:rsidRDefault="00163486" w:rsidP="00163486">
            <w:pPr>
              <w:widowControl w:val="0"/>
              <w:autoSpaceDE w:val="0"/>
              <w:autoSpaceDN w:val="0"/>
              <w:adjustRightInd w:val="0"/>
              <w:ind w:firstLine="720"/>
              <w:jc w:val="both"/>
            </w:pPr>
            <w:r w:rsidRPr="00163486">
              <w:t>«1.6.1. Лица, в отношении которых осуществляется муниципальный контроль, имеют право:</w:t>
            </w:r>
          </w:p>
          <w:p w:rsidR="00163486" w:rsidRPr="00163486" w:rsidRDefault="00163486" w:rsidP="00163486">
            <w:pPr>
              <w:widowControl w:val="0"/>
              <w:autoSpaceDE w:val="0"/>
              <w:autoSpaceDN w:val="0"/>
              <w:adjustRightInd w:val="0"/>
              <w:ind w:firstLine="720"/>
              <w:jc w:val="both"/>
            </w:pPr>
            <w:bookmarkStart w:id="0" w:name="sub_211"/>
            <w:r w:rsidRPr="00163486">
              <w:t>1) непосредственно присутствовать при проведении проверки, давать объяснения по вопросам, относящимся к предмету проверки;</w:t>
            </w:r>
          </w:p>
          <w:p w:rsidR="00163486" w:rsidRPr="00163486" w:rsidRDefault="00163486" w:rsidP="00163486">
            <w:pPr>
              <w:widowControl w:val="0"/>
              <w:autoSpaceDE w:val="0"/>
              <w:autoSpaceDN w:val="0"/>
              <w:adjustRightInd w:val="0"/>
              <w:ind w:firstLine="720"/>
              <w:jc w:val="both"/>
            </w:pPr>
            <w:bookmarkStart w:id="1" w:name="sub_212"/>
            <w:bookmarkEnd w:id="0"/>
            <w:r w:rsidRPr="00163486">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bookmarkEnd w:id="1"/>
          <w:p w:rsidR="00163486" w:rsidRPr="00163486" w:rsidRDefault="00163486" w:rsidP="00163486">
            <w:pPr>
              <w:widowControl w:val="0"/>
              <w:autoSpaceDE w:val="0"/>
              <w:autoSpaceDN w:val="0"/>
              <w:adjustRightInd w:val="0"/>
              <w:ind w:firstLine="720"/>
              <w:jc w:val="both"/>
            </w:pPr>
            <w:r w:rsidRPr="00163486">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w:t>
            </w:r>
            <w:r w:rsidRPr="00163486">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63486" w:rsidRPr="00163486" w:rsidRDefault="00163486" w:rsidP="00163486">
            <w:pPr>
              <w:widowControl w:val="0"/>
              <w:autoSpaceDE w:val="0"/>
              <w:autoSpaceDN w:val="0"/>
              <w:adjustRightInd w:val="0"/>
              <w:ind w:firstLine="720"/>
              <w:jc w:val="both"/>
            </w:pPr>
            <w:r w:rsidRPr="00163486">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63486" w:rsidRPr="00163486" w:rsidRDefault="00163486" w:rsidP="00163486">
            <w:pPr>
              <w:widowControl w:val="0"/>
              <w:autoSpaceDE w:val="0"/>
              <w:autoSpaceDN w:val="0"/>
              <w:adjustRightInd w:val="0"/>
              <w:ind w:firstLine="720"/>
              <w:jc w:val="both"/>
            </w:pPr>
            <w:bookmarkStart w:id="2" w:name="sub_213"/>
            <w:r w:rsidRPr="00163486">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63486" w:rsidRPr="00163486" w:rsidRDefault="00163486" w:rsidP="00163486">
            <w:pPr>
              <w:widowControl w:val="0"/>
              <w:autoSpaceDE w:val="0"/>
              <w:autoSpaceDN w:val="0"/>
              <w:adjustRightInd w:val="0"/>
              <w:ind w:firstLine="720"/>
              <w:jc w:val="both"/>
            </w:pPr>
            <w:bookmarkStart w:id="3" w:name="sub_214"/>
            <w:bookmarkEnd w:id="2"/>
            <w:r w:rsidRPr="00163486">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3"/>
          <w:p w:rsidR="00163486" w:rsidRPr="00163486" w:rsidRDefault="00163486" w:rsidP="00163486">
            <w:pPr>
              <w:widowControl w:val="0"/>
              <w:autoSpaceDE w:val="0"/>
              <w:autoSpaceDN w:val="0"/>
              <w:adjustRightInd w:val="0"/>
              <w:ind w:firstLine="720"/>
              <w:jc w:val="both"/>
            </w:pPr>
            <w:r w:rsidRPr="00163486">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63486" w:rsidRPr="00163486" w:rsidRDefault="00163486" w:rsidP="00163486">
            <w:pPr>
              <w:widowControl w:val="0"/>
              <w:autoSpaceDE w:val="0"/>
              <w:autoSpaceDN w:val="0"/>
              <w:adjustRightInd w:val="0"/>
              <w:ind w:firstLine="142"/>
              <w:jc w:val="both"/>
            </w:pPr>
            <w:r w:rsidRPr="00163486">
              <w:rPr>
                <w:color w:val="FF0000"/>
              </w:rPr>
              <w:t xml:space="preserve">     1.2</w:t>
            </w:r>
            <w:r w:rsidRPr="00163486">
              <w:t xml:space="preserve">. Пункт  3.1.1.3  </w:t>
            </w:r>
            <w:bookmarkStart w:id="4" w:name="sub_1021"/>
            <w:r w:rsidRPr="00163486">
              <w:t>изложить в следующей редакции:</w:t>
            </w:r>
          </w:p>
          <w:p w:rsidR="00163486" w:rsidRPr="00163486" w:rsidRDefault="00163486" w:rsidP="00163486">
            <w:pPr>
              <w:widowControl w:val="0"/>
              <w:autoSpaceDE w:val="0"/>
              <w:autoSpaceDN w:val="0"/>
              <w:adjustRightInd w:val="0"/>
              <w:ind w:firstLine="720"/>
              <w:jc w:val="both"/>
            </w:pPr>
            <w:r w:rsidRPr="00163486">
              <w:t>«3.1.1.3  Основанием для проведения внеплановой проверки является:</w:t>
            </w:r>
          </w:p>
          <w:p w:rsidR="00163486" w:rsidRPr="00163486" w:rsidRDefault="00163486" w:rsidP="00163486">
            <w:pPr>
              <w:widowControl w:val="0"/>
              <w:autoSpaceDE w:val="0"/>
              <w:autoSpaceDN w:val="0"/>
              <w:adjustRightInd w:val="0"/>
              <w:ind w:firstLine="720"/>
              <w:jc w:val="both"/>
            </w:pPr>
            <w:r w:rsidRPr="00163486">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4"/>
          <w:p w:rsidR="00163486" w:rsidRPr="00163486" w:rsidRDefault="00163486" w:rsidP="00163486">
            <w:pPr>
              <w:widowControl w:val="0"/>
              <w:autoSpaceDE w:val="0"/>
              <w:autoSpaceDN w:val="0"/>
              <w:adjustRightInd w:val="0"/>
              <w:ind w:firstLine="720"/>
              <w:jc w:val="both"/>
            </w:pPr>
            <w:proofErr w:type="gramStart"/>
            <w:r w:rsidRPr="00163486">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63486" w:rsidRPr="00163486" w:rsidRDefault="00163486" w:rsidP="00163486">
            <w:pPr>
              <w:widowControl w:val="0"/>
              <w:autoSpaceDE w:val="0"/>
              <w:autoSpaceDN w:val="0"/>
              <w:adjustRightInd w:val="0"/>
              <w:ind w:firstLine="720"/>
              <w:jc w:val="both"/>
            </w:pPr>
            <w:proofErr w:type="gramStart"/>
            <w:r w:rsidRPr="00163486">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63486">
              <w:t xml:space="preserve"> массовой информации о следующих фактах:</w:t>
            </w:r>
          </w:p>
          <w:p w:rsidR="00163486" w:rsidRPr="00163486" w:rsidRDefault="00163486" w:rsidP="00163486">
            <w:pPr>
              <w:widowControl w:val="0"/>
              <w:autoSpaceDE w:val="0"/>
              <w:autoSpaceDN w:val="0"/>
              <w:adjustRightInd w:val="0"/>
              <w:ind w:firstLine="720"/>
              <w:jc w:val="both"/>
            </w:pPr>
            <w:proofErr w:type="gramStart"/>
            <w:r w:rsidRPr="00163486">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63486">
              <w:t xml:space="preserve"> государства, а также угрозы чрезвычайных ситуаций природного и техногенного характера;</w:t>
            </w:r>
          </w:p>
          <w:p w:rsidR="00163486" w:rsidRPr="00163486" w:rsidRDefault="00163486" w:rsidP="00163486">
            <w:pPr>
              <w:widowControl w:val="0"/>
              <w:autoSpaceDE w:val="0"/>
              <w:autoSpaceDN w:val="0"/>
              <w:adjustRightInd w:val="0"/>
              <w:ind w:firstLine="720"/>
              <w:jc w:val="both"/>
            </w:pPr>
            <w:hyperlink r:id="rId10" w:history="1">
              <w:proofErr w:type="gramStart"/>
              <w:r w:rsidRPr="00163486">
                <w:rPr>
                  <w:color w:val="000000"/>
                </w:rPr>
                <w:t>б)</w:t>
              </w:r>
            </w:hyperlink>
            <w:r w:rsidRPr="00163486">
              <w:rPr>
                <w:color w:val="000000"/>
              </w:rPr>
              <w:t xml:space="preserve"> </w:t>
            </w:r>
            <w:r w:rsidRPr="00163486">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63486">
              <w:t xml:space="preserve"> также возникновение чрезвычайных ситуаций природного и техногенного характера;</w:t>
            </w:r>
          </w:p>
          <w:p w:rsidR="00163486" w:rsidRPr="00163486" w:rsidRDefault="00163486" w:rsidP="00163486">
            <w:pPr>
              <w:widowControl w:val="0"/>
              <w:autoSpaceDE w:val="0"/>
              <w:autoSpaceDN w:val="0"/>
              <w:adjustRightInd w:val="0"/>
              <w:ind w:firstLine="720"/>
              <w:jc w:val="both"/>
            </w:pPr>
            <w:hyperlink r:id="rId11" w:history="1">
              <w:r w:rsidRPr="00163486">
                <w:rPr>
                  <w:color w:val="000000"/>
                </w:rPr>
                <w:t>в)</w:t>
              </w:r>
            </w:hyperlink>
            <w:r w:rsidRPr="00163486">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w:t>
            </w:r>
            <w:r w:rsidRPr="00163486">
              <w:lastRenderedPageBreak/>
              <w:t>требования заявителя не были удовлетворены);</w:t>
            </w:r>
          </w:p>
          <w:p w:rsidR="00163486" w:rsidRPr="00163486" w:rsidRDefault="00163486" w:rsidP="00163486">
            <w:pPr>
              <w:widowControl w:val="0"/>
              <w:autoSpaceDE w:val="0"/>
              <w:autoSpaceDN w:val="0"/>
              <w:adjustRightInd w:val="0"/>
              <w:ind w:firstLine="720"/>
              <w:jc w:val="both"/>
            </w:pPr>
            <w:r w:rsidRPr="00163486">
              <w:t>г) нарушение требований к маркировке товаров;</w:t>
            </w:r>
          </w:p>
          <w:p w:rsidR="00163486" w:rsidRPr="00163486" w:rsidRDefault="00163486" w:rsidP="00163486">
            <w:pPr>
              <w:widowControl w:val="0"/>
              <w:autoSpaceDE w:val="0"/>
              <w:autoSpaceDN w:val="0"/>
              <w:adjustRightInd w:val="0"/>
              <w:ind w:firstLine="720"/>
              <w:jc w:val="both"/>
            </w:pPr>
            <w:proofErr w:type="gramStart"/>
            <w:r w:rsidRPr="00163486">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163486">
              <w:t xml:space="preserve"> </w:t>
            </w:r>
            <w:proofErr w:type="gramStart"/>
            <w:r w:rsidRPr="00163486">
              <w:t>положении</w:t>
            </w:r>
            <w:proofErr w:type="gramEnd"/>
            <w:r w:rsidRPr="00163486">
              <w:t xml:space="preserve"> о виде федерального государственного контроля (надзора);</w:t>
            </w:r>
          </w:p>
          <w:p w:rsidR="00163486" w:rsidRPr="00163486" w:rsidRDefault="00163486" w:rsidP="00163486">
            <w:pPr>
              <w:widowControl w:val="0"/>
              <w:autoSpaceDE w:val="0"/>
              <w:autoSpaceDN w:val="0"/>
              <w:adjustRightInd w:val="0"/>
              <w:ind w:firstLine="720"/>
              <w:jc w:val="both"/>
            </w:pPr>
            <w:r w:rsidRPr="00163486">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63486" w:rsidRPr="00163486" w:rsidRDefault="00163486" w:rsidP="00163486">
            <w:pPr>
              <w:widowControl w:val="0"/>
              <w:autoSpaceDE w:val="0"/>
              <w:autoSpaceDN w:val="0"/>
              <w:adjustRightInd w:val="0"/>
              <w:ind w:firstLine="720"/>
              <w:jc w:val="both"/>
            </w:pPr>
            <w:r w:rsidRPr="00163486">
              <w:rPr>
                <w:color w:val="FF0000"/>
              </w:rPr>
              <w:t xml:space="preserve">1.3 </w:t>
            </w:r>
            <w:r w:rsidRPr="00163486">
              <w:t>пункт 5.5.1 изложить в следующей редакции:</w:t>
            </w:r>
          </w:p>
          <w:p w:rsidR="00163486" w:rsidRPr="00163486" w:rsidRDefault="00163486" w:rsidP="00163486">
            <w:pPr>
              <w:widowControl w:val="0"/>
              <w:autoSpaceDE w:val="0"/>
              <w:autoSpaceDN w:val="0"/>
              <w:adjustRightInd w:val="0"/>
              <w:ind w:firstLine="720"/>
              <w:jc w:val="both"/>
            </w:pPr>
            <w:r w:rsidRPr="00163486">
              <w:t>«5.5.1 Заявители имеют право на получение информации и документов, необходимых для обоснования и рассмотрения жалобы:</w:t>
            </w:r>
          </w:p>
          <w:p w:rsidR="00163486" w:rsidRPr="00163486" w:rsidRDefault="00163486" w:rsidP="00163486">
            <w:pPr>
              <w:widowControl w:val="0"/>
              <w:autoSpaceDE w:val="0"/>
              <w:autoSpaceDN w:val="0"/>
              <w:adjustRightInd w:val="0"/>
              <w:ind w:firstLine="720"/>
              <w:jc w:val="both"/>
            </w:pPr>
            <w:r w:rsidRPr="00163486">
              <w:t>1) представлять дополнительные документы и материалы либо обращаться с просьбой об их истребовании, в том числе в электронной форме;</w:t>
            </w:r>
          </w:p>
          <w:p w:rsidR="00163486" w:rsidRPr="00163486" w:rsidRDefault="00163486" w:rsidP="00163486">
            <w:pPr>
              <w:widowControl w:val="0"/>
              <w:autoSpaceDE w:val="0"/>
              <w:autoSpaceDN w:val="0"/>
              <w:adjustRightInd w:val="0"/>
              <w:ind w:firstLine="720"/>
              <w:jc w:val="both"/>
            </w:pPr>
            <w:r w:rsidRPr="00163486">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63486" w:rsidRPr="00163486" w:rsidRDefault="00163486" w:rsidP="00163486">
            <w:pPr>
              <w:widowControl w:val="0"/>
              <w:autoSpaceDE w:val="0"/>
              <w:autoSpaceDN w:val="0"/>
              <w:adjustRightInd w:val="0"/>
              <w:ind w:firstLine="720"/>
              <w:jc w:val="both"/>
            </w:pPr>
            <w:proofErr w:type="gramStart"/>
            <w:r w:rsidRPr="00163486">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163486">
              <w:t xml:space="preserve"> </w:t>
            </w:r>
            <w:proofErr w:type="gramStart"/>
            <w:r w:rsidRPr="00163486">
              <w:t>обращении</w:t>
            </w:r>
            <w:proofErr w:type="gramEnd"/>
            <w:r w:rsidRPr="00163486">
              <w:t xml:space="preserve"> вопросов;</w:t>
            </w:r>
          </w:p>
          <w:p w:rsidR="00163486" w:rsidRPr="00163486" w:rsidRDefault="00163486" w:rsidP="00163486">
            <w:pPr>
              <w:widowControl w:val="0"/>
              <w:autoSpaceDE w:val="0"/>
              <w:autoSpaceDN w:val="0"/>
              <w:adjustRightInd w:val="0"/>
              <w:ind w:firstLine="720"/>
              <w:jc w:val="both"/>
            </w:pPr>
            <w:r w:rsidRPr="00163486">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63486" w:rsidRPr="00163486" w:rsidRDefault="00163486" w:rsidP="00163486">
            <w:pPr>
              <w:widowControl w:val="0"/>
              <w:autoSpaceDE w:val="0"/>
              <w:autoSpaceDN w:val="0"/>
              <w:adjustRightInd w:val="0"/>
              <w:ind w:firstLine="720"/>
              <w:jc w:val="both"/>
            </w:pPr>
            <w:r w:rsidRPr="00163486">
              <w:t>5) обращаться с заявлением о прекращении рассмотрения обращения».</w:t>
            </w:r>
          </w:p>
          <w:p w:rsidR="00163486" w:rsidRPr="00163486" w:rsidRDefault="00163486" w:rsidP="00163486">
            <w:pPr>
              <w:widowControl w:val="0"/>
              <w:autoSpaceDE w:val="0"/>
              <w:autoSpaceDN w:val="0"/>
              <w:adjustRightInd w:val="0"/>
              <w:jc w:val="both"/>
            </w:pPr>
            <w:r w:rsidRPr="00163486">
              <w:t xml:space="preserve">       2. Настоящее постановление опубликовать в периодическом печатном издании «</w:t>
            </w:r>
            <w:proofErr w:type="spellStart"/>
            <w:r w:rsidRPr="00163486">
              <w:t>Волчанский</w:t>
            </w:r>
            <w:proofErr w:type="spellEnd"/>
            <w:r w:rsidRPr="00163486">
              <w:t xml:space="preserve"> вестник» и разместить на официальном сайте администрации Волчанского сельсовета </w:t>
            </w:r>
            <w:proofErr w:type="spellStart"/>
            <w:r w:rsidRPr="00163486">
              <w:t>Доволенского</w:t>
            </w:r>
            <w:proofErr w:type="spellEnd"/>
            <w:r w:rsidRPr="00163486">
              <w:t xml:space="preserve"> района Новосибирской области в сети «Интернет».</w:t>
            </w:r>
          </w:p>
          <w:p w:rsidR="00163486" w:rsidRPr="00163486" w:rsidRDefault="00163486" w:rsidP="00163486">
            <w:pPr>
              <w:widowControl w:val="0"/>
              <w:autoSpaceDE w:val="0"/>
              <w:autoSpaceDN w:val="0"/>
              <w:adjustRightInd w:val="0"/>
              <w:ind w:firstLine="720"/>
              <w:jc w:val="both"/>
            </w:pPr>
          </w:p>
          <w:p w:rsidR="00163486" w:rsidRPr="00163486" w:rsidRDefault="00163486" w:rsidP="00163486">
            <w:pPr>
              <w:suppressAutoHyphens/>
              <w:rPr>
                <w:rFonts w:eastAsia="Calibri"/>
                <w:bCs/>
                <w:color w:val="00000A"/>
                <w:kern w:val="2"/>
                <w:lang w:eastAsia="en-US"/>
              </w:rPr>
            </w:pPr>
          </w:p>
          <w:p w:rsidR="00163486" w:rsidRPr="00163486" w:rsidRDefault="00163486" w:rsidP="00163486">
            <w:pPr>
              <w:suppressAutoHyphens/>
              <w:rPr>
                <w:rFonts w:eastAsia="Calibri"/>
                <w:color w:val="00000A"/>
                <w:kern w:val="2"/>
                <w:lang w:eastAsia="en-US"/>
              </w:rPr>
            </w:pPr>
            <w:r w:rsidRPr="00163486">
              <w:rPr>
                <w:rFonts w:eastAsia="Calibri"/>
                <w:bCs/>
                <w:color w:val="00000A"/>
                <w:kern w:val="2"/>
                <w:lang w:eastAsia="en-US"/>
              </w:rPr>
              <w:t>Глава</w:t>
            </w:r>
            <w:r w:rsidRPr="00163486">
              <w:rPr>
                <w:rFonts w:eastAsia="Calibri"/>
                <w:b/>
                <w:bCs/>
                <w:color w:val="00000A"/>
                <w:kern w:val="2"/>
                <w:lang w:eastAsia="en-US"/>
              </w:rPr>
              <w:t xml:space="preserve"> </w:t>
            </w:r>
            <w:r w:rsidRPr="00163486">
              <w:rPr>
                <w:rFonts w:eastAsia="Calibri"/>
                <w:color w:val="00000A"/>
                <w:kern w:val="2"/>
                <w:lang w:eastAsia="en-US"/>
              </w:rPr>
              <w:t xml:space="preserve">Волчанского сельсовета </w:t>
            </w:r>
          </w:p>
          <w:p w:rsidR="00163486" w:rsidRPr="00163486" w:rsidRDefault="00163486" w:rsidP="00163486">
            <w:pPr>
              <w:suppressAutoHyphens/>
              <w:rPr>
                <w:rFonts w:eastAsia="Calibri"/>
                <w:color w:val="00000A"/>
                <w:kern w:val="2"/>
                <w:lang w:eastAsia="en-US"/>
              </w:rPr>
            </w:pPr>
            <w:proofErr w:type="spellStart"/>
            <w:r w:rsidRPr="00163486">
              <w:rPr>
                <w:rFonts w:eastAsia="Calibri"/>
                <w:color w:val="00000A"/>
                <w:kern w:val="2"/>
                <w:lang w:eastAsia="en-US"/>
              </w:rPr>
              <w:t>Доволенского</w:t>
            </w:r>
            <w:proofErr w:type="spellEnd"/>
            <w:r w:rsidRPr="00163486">
              <w:rPr>
                <w:rFonts w:eastAsia="Calibri"/>
                <w:color w:val="00000A"/>
                <w:kern w:val="2"/>
                <w:lang w:eastAsia="en-US"/>
              </w:rPr>
              <w:t xml:space="preserve"> района Новосибирской области                   </w:t>
            </w:r>
            <w:r>
              <w:rPr>
                <w:rFonts w:eastAsia="Calibri"/>
                <w:color w:val="00000A"/>
                <w:kern w:val="2"/>
                <w:lang w:eastAsia="en-US"/>
              </w:rPr>
              <w:t xml:space="preserve">                                                </w:t>
            </w:r>
            <w:r w:rsidRPr="00163486">
              <w:rPr>
                <w:rFonts w:eastAsia="Calibri"/>
                <w:color w:val="00000A"/>
                <w:kern w:val="2"/>
                <w:lang w:eastAsia="en-US"/>
              </w:rPr>
              <w:t xml:space="preserve">         Е.Д. </w:t>
            </w:r>
            <w:proofErr w:type="spellStart"/>
            <w:r w:rsidRPr="00163486">
              <w:rPr>
                <w:rFonts w:eastAsia="Calibri"/>
                <w:color w:val="00000A"/>
                <w:kern w:val="2"/>
                <w:lang w:eastAsia="en-US"/>
              </w:rPr>
              <w:t>Крикунова</w:t>
            </w:r>
            <w:proofErr w:type="spellEnd"/>
          </w:p>
          <w:p w:rsidR="005B2F8B" w:rsidRDefault="005B2F8B" w:rsidP="004804B7"/>
          <w:p w:rsidR="005B2F8B" w:rsidRDefault="005B2F8B" w:rsidP="004804B7"/>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Default="00163486" w:rsidP="00163486">
            <w:pPr>
              <w:widowControl w:val="0"/>
              <w:autoSpaceDE w:val="0"/>
              <w:autoSpaceDN w:val="0"/>
              <w:adjustRightInd w:val="0"/>
              <w:jc w:val="center"/>
              <w:rPr>
                <w:rFonts w:ascii="Times New Roman CYR" w:hAnsi="Times New Roman CYR" w:cs="Times New Roman CYR"/>
                <w:b/>
              </w:rPr>
            </w:pPr>
          </w:p>
          <w:p w:rsidR="00163486" w:rsidRPr="00163486" w:rsidRDefault="00163486" w:rsidP="00163486">
            <w:pPr>
              <w:widowControl w:val="0"/>
              <w:autoSpaceDE w:val="0"/>
              <w:autoSpaceDN w:val="0"/>
              <w:adjustRightInd w:val="0"/>
              <w:jc w:val="center"/>
              <w:rPr>
                <w:rFonts w:ascii="Times New Roman CYR" w:hAnsi="Times New Roman CYR" w:cs="Times New Roman CYR"/>
                <w:b/>
              </w:rPr>
            </w:pPr>
            <w:r w:rsidRPr="00163486">
              <w:rPr>
                <w:rFonts w:ascii="Times New Roman CYR" w:hAnsi="Times New Roman CYR" w:cs="Times New Roman CYR"/>
                <w:b/>
              </w:rPr>
              <w:t xml:space="preserve">АДМИНИСТРАЦИЯ ВОЛЧАНСКОГО СЕЛЬСОВЕТА </w:t>
            </w:r>
            <w:r w:rsidRPr="00163486">
              <w:rPr>
                <w:rFonts w:ascii="Times New Roman CYR" w:hAnsi="Times New Roman CYR" w:cs="Times New Roman CYR"/>
                <w:b/>
              </w:rPr>
              <w:br/>
              <w:t>ДОВОЛЕНСКОГО РАЙОНА НОВОСИБИРСКОЙ ОБЛАСТИ</w:t>
            </w:r>
          </w:p>
          <w:p w:rsidR="00163486" w:rsidRPr="00163486" w:rsidRDefault="00163486" w:rsidP="00163486">
            <w:pPr>
              <w:widowControl w:val="0"/>
              <w:autoSpaceDE w:val="0"/>
              <w:autoSpaceDN w:val="0"/>
              <w:adjustRightInd w:val="0"/>
              <w:jc w:val="both"/>
              <w:rPr>
                <w:rFonts w:ascii="Times New Roman CYR" w:hAnsi="Times New Roman CYR" w:cs="Times New Roman CYR"/>
                <w:b/>
              </w:rPr>
            </w:pPr>
          </w:p>
          <w:p w:rsidR="00163486" w:rsidRDefault="00163486" w:rsidP="00163486">
            <w:pPr>
              <w:widowControl w:val="0"/>
              <w:autoSpaceDE w:val="0"/>
              <w:autoSpaceDN w:val="0"/>
              <w:adjustRightInd w:val="0"/>
              <w:ind w:firstLine="720"/>
              <w:jc w:val="center"/>
              <w:rPr>
                <w:rFonts w:ascii="Times New Roman CYR" w:hAnsi="Times New Roman CYR" w:cs="Times New Roman CYR"/>
                <w:b/>
              </w:rPr>
            </w:pPr>
            <w:r w:rsidRPr="00163486">
              <w:rPr>
                <w:rFonts w:ascii="Times New Roman CYR" w:hAnsi="Times New Roman CYR" w:cs="Times New Roman CYR"/>
                <w:b/>
              </w:rPr>
              <w:t>ПОСТАНОВЛЕНИЕ</w:t>
            </w:r>
          </w:p>
          <w:p w:rsidR="00163486" w:rsidRPr="00163486" w:rsidRDefault="00163486" w:rsidP="00163486">
            <w:pPr>
              <w:widowControl w:val="0"/>
              <w:autoSpaceDE w:val="0"/>
              <w:autoSpaceDN w:val="0"/>
              <w:adjustRightInd w:val="0"/>
              <w:ind w:firstLine="720"/>
              <w:jc w:val="center"/>
              <w:rPr>
                <w:rFonts w:ascii="Times New Roman CYR" w:hAnsi="Times New Roman CYR" w:cs="Times New Roman CYR"/>
                <w:b/>
              </w:rPr>
            </w:pPr>
          </w:p>
          <w:p w:rsidR="00163486" w:rsidRPr="00163486" w:rsidRDefault="00163486" w:rsidP="0016348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 xml:space="preserve">07.06.2021                                                                                                                                               </w:t>
            </w:r>
            <w:r w:rsidRPr="00163486">
              <w:rPr>
                <w:rFonts w:ascii="Times New Roman CYR" w:hAnsi="Times New Roman CYR" w:cs="Times New Roman CYR"/>
              </w:rPr>
              <w:t>№ 38</w:t>
            </w:r>
          </w:p>
          <w:p w:rsidR="00163486" w:rsidRPr="00163486" w:rsidRDefault="00163486" w:rsidP="00163486">
            <w:pPr>
              <w:widowControl w:val="0"/>
              <w:autoSpaceDE w:val="0"/>
              <w:autoSpaceDN w:val="0"/>
              <w:adjustRightInd w:val="0"/>
              <w:jc w:val="both"/>
              <w:rPr>
                <w:rFonts w:ascii="Times New Roman CYR" w:hAnsi="Times New Roman CYR" w:cs="Times New Roman CYR"/>
              </w:rPr>
            </w:pPr>
          </w:p>
          <w:p w:rsidR="00163486" w:rsidRPr="00163486" w:rsidRDefault="00163486" w:rsidP="00163486">
            <w:pPr>
              <w:widowControl w:val="0"/>
              <w:autoSpaceDE w:val="0"/>
              <w:autoSpaceDN w:val="0"/>
              <w:adjustRightInd w:val="0"/>
              <w:ind w:firstLine="720"/>
              <w:jc w:val="center"/>
              <w:rPr>
                <w:rFonts w:ascii="Times New Roman CYR" w:hAnsi="Times New Roman CYR" w:cs="Times New Roman CYR"/>
              </w:rPr>
            </w:pPr>
            <w:proofErr w:type="gramStart"/>
            <w:r w:rsidRPr="00163486">
              <w:rPr>
                <w:rFonts w:ascii="Times New Roman CYR" w:hAnsi="Times New Roman CYR" w:cs="Times New Roman CYR"/>
              </w:rPr>
              <w:t>с</w:t>
            </w:r>
            <w:proofErr w:type="gramEnd"/>
            <w:r w:rsidRPr="00163486">
              <w:rPr>
                <w:rFonts w:ascii="Times New Roman CYR" w:hAnsi="Times New Roman CYR" w:cs="Times New Roman CYR"/>
              </w:rPr>
              <w:t>. Волчанка</w:t>
            </w:r>
          </w:p>
          <w:p w:rsidR="00163486" w:rsidRPr="00163486" w:rsidRDefault="00163486" w:rsidP="00163486">
            <w:pPr>
              <w:widowControl w:val="0"/>
              <w:autoSpaceDE w:val="0"/>
              <w:autoSpaceDN w:val="0"/>
              <w:adjustRightInd w:val="0"/>
              <w:ind w:firstLine="720"/>
              <w:jc w:val="both"/>
              <w:rPr>
                <w:rFonts w:ascii="Times New Roman CYR" w:hAnsi="Times New Roman CYR" w:cs="Times New Roman CYR"/>
                <w:b/>
              </w:rPr>
            </w:pPr>
          </w:p>
          <w:p w:rsidR="00163486" w:rsidRPr="00163486" w:rsidRDefault="00163486" w:rsidP="00163486">
            <w:pPr>
              <w:pStyle w:val="a8"/>
              <w:jc w:val="center"/>
              <w:rPr>
                <w:rFonts w:ascii="Times New Roman" w:hAnsi="Times New Roman" w:cs="Times New Roman"/>
                <w:sz w:val="24"/>
                <w:szCs w:val="24"/>
              </w:rPr>
            </w:pPr>
            <w:r w:rsidRPr="00163486">
              <w:rPr>
                <w:rFonts w:ascii="Times New Roman CYR" w:eastAsia="Times New Roman" w:hAnsi="Times New Roman CYR" w:cs="Times New Roman CYR"/>
                <w:sz w:val="24"/>
                <w:szCs w:val="24"/>
                <w:lang w:eastAsia="ru-RU"/>
              </w:rPr>
              <w:t>О внесении изменений в постановление администрации Волчанского сельсовета от 02.04.2021 № 24/1 «</w:t>
            </w:r>
            <w:r w:rsidRPr="00163486">
              <w:rPr>
                <w:rFonts w:ascii="Times New Roman" w:hAnsi="Times New Roman" w:cs="Times New Roman"/>
                <w:bCs/>
                <w:color w:val="000000"/>
                <w:sz w:val="24"/>
                <w:szCs w:val="24"/>
              </w:rPr>
              <w:t>Об у</w:t>
            </w:r>
            <w:r w:rsidRPr="00163486">
              <w:rPr>
                <w:rFonts w:ascii="Times New Roman" w:hAnsi="Times New Roman" w:cs="Times New Roman"/>
                <w:sz w:val="24"/>
                <w:szCs w:val="24"/>
              </w:rPr>
              <w:t xml:space="preserve">тверждении муниципальной программы «Развитие субъектов малого и среднего предпринимательства на территории Волчанского сельсовета </w:t>
            </w:r>
            <w:proofErr w:type="spellStart"/>
            <w:r w:rsidRPr="00163486">
              <w:rPr>
                <w:rFonts w:ascii="Times New Roman" w:hAnsi="Times New Roman" w:cs="Times New Roman"/>
                <w:sz w:val="24"/>
                <w:szCs w:val="24"/>
              </w:rPr>
              <w:t>Доволенского</w:t>
            </w:r>
            <w:proofErr w:type="spellEnd"/>
            <w:r w:rsidRPr="00163486">
              <w:rPr>
                <w:rFonts w:ascii="Times New Roman" w:hAnsi="Times New Roman" w:cs="Times New Roman"/>
                <w:sz w:val="24"/>
                <w:szCs w:val="24"/>
              </w:rPr>
              <w:t xml:space="preserve"> района Новосибирской области на 2021-2023 годы»</w:t>
            </w:r>
          </w:p>
          <w:p w:rsidR="00163486" w:rsidRPr="00163486" w:rsidRDefault="00163486" w:rsidP="00163486">
            <w:pPr>
              <w:widowControl w:val="0"/>
              <w:autoSpaceDE w:val="0"/>
              <w:autoSpaceDN w:val="0"/>
              <w:adjustRightInd w:val="0"/>
              <w:ind w:firstLine="720"/>
              <w:jc w:val="both"/>
            </w:pPr>
            <w:r w:rsidRPr="00163486">
              <w:rPr>
                <w:rFonts w:ascii="Times New Roman CYR" w:hAnsi="Times New Roman CYR" w:cs="Times New Roman CYR"/>
              </w:rPr>
              <w:t xml:space="preserve">     </w:t>
            </w:r>
            <w:r w:rsidRPr="00163486">
              <w:t xml:space="preserve">В соответствии со ст. 14 Федерального закона от 24.07.2007 № 209-ФЗ «О развитии малого и среднего предпринимательства в Российской Федерации» 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163486">
              <w:t>Доволенского</w:t>
            </w:r>
            <w:proofErr w:type="spellEnd"/>
            <w:r w:rsidRPr="00163486">
              <w:t xml:space="preserve"> района Новосибирской области </w:t>
            </w:r>
          </w:p>
          <w:p w:rsidR="00163486" w:rsidRPr="00163486" w:rsidRDefault="00163486" w:rsidP="00163486">
            <w:pPr>
              <w:widowControl w:val="0"/>
              <w:autoSpaceDE w:val="0"/>
              <w:autoSpaceDN w:val="0"/>
              <w:adjustRightInd w:val="0"/>
              <w:jc w:val="both"/>
              <w:rPr>
                <w:b/>
              </w:rPr>
            </w:pPr>
            <w:r w:rsidRPr="00163486">
              <w:t>ПОСТАНОВЛЯЕТ:</w:t>
            </w:r>
          </w:p>
          <w:p w:rsidR="00163486" w:rsidRPr="00163486" w:rsidRDefault="00163486" w:rsidP="00163486">
            <w:pPr>
              <w:widowControl w:val="0"/>
              <w:autoSpaceDE w:val="0"/>
              <w:autoSpaceDN w:val="0"/>
              <w:adjustRightInd w:val="0"/>
              <w:ind w:right="-6" w:firstLine="720"/>
              <w:jc w:val="both"/>
              <w:rPr>
                <w:bCs/>
              </w:rPr>
            </w:pPr>
            <w:r w:rsidRPr="00163486">
              <w:t xml:space="preserve">     1. Внести в постановление администрации Волчанского сельсовета от 02.04.2021 № 24/1 «Об</w:t>
            </w:r>
            <w:r w:rsidRPr="00163486">
              <w:rPr>
                <w:b/>
              </w:rPr>
              <w:t xml:space="preserve"> </w:t>
            </w:r>
            <w:r w:rsidRPr="00163486">
              <w:t xml:space="preserve">утверждении  муниципальной программы «Развитие субъектов малого и среднего предпринимательства на территории Волчанского сельсовета </w:t>
            </w:r>
            <w:proofErr w:type="spellStart"/>
            <w:r w:rsidRPr="00163486">
              <w:t>Доволенского</w:t>
            </w:r>
            <w:proofErr w:type="spellEnd"/>
            <w:r w:rsidRPr="00163486">
              <w:t xml:space="preserve"> района Новосибирской области на 2021-2023 годы» следующие изменения:</w:t>
            </w:r>
          </w:p>
          <w:p w:rsidR="00163486" w:rsidRPr="00163486" w:rsidRDefault="00163486" w:rsidP="00163486">
            <w:pPr>
              <w:widowControl w:val="0"/>
              <w:autoSpaceDE w:val="0"/>
              <w:autoSpaceDN w:val="0"/>
              <w:adjustRightInd w:val="0"/>
              <w:contextualSpacing/>
              <w:jc w:val="both"/>
              <w:rPr>
                <w:rFonts w:eastAsia="Calibri"/>
              </w:rPr>
            </w:pPr>
            <w:r w:rsidRPr="00163486">
              <w:rPr>
                <w:rFonts w:eastAsia="Calibri"/>
              </w:rPr>
              <w:t xml:space="preserve">              1.1. В пункте 4 муниципальной программы:  </w:t>
            </w:r>
          </w:p>
          <w:p w:rsidR="00163486" w:rsidRPr="00163486" w:rsidRDefault="00163486" w:rsidP="00163486">
            <w:pPr>
              <w:widowControl w:val="0"/>
              <w:shd w:val="clear" w:color="auto" w:fill="FFFFFF"/>
              <w:tabs>
                <w:tab w:val="left" w:pos="979"/>
              </w:tabs>
              <w:autoSpaceDE w:val="0"/>
              <w:autoSpaceDN w:val="0"/>
              <w:adjustRightInd w:val="0"/>
              <w:spacing w:line="322" w:lineRule="exact"/>
              <w:ind w:right="5" w:firstLine="562"/>
              <w:jc w:val="both"/>
              <w:rPr>
                <w:rFonts w:ascii="Times New Roman CYR" w:eastAsia="Calibri" w:hAnsi="Times New Roman CYR" w:cs="Times New Roman CYR"/>
              </w:rPr>
            </w:pPr>
            <w:r w:rsidRPr="00163486">
              <w:rPr>
                <w:rFonts w:ascii="Times New Roman CYR" w:eastAsia="Calibri" w:hAnsi="Times New Roman CYR" w:cs="Times New Roman CYR"/>
              </w:rPr>
              <w:t>1.1.1  Подпункт «а» - «копии учредительных документов и свидетельства о государственной регистрации организации в качестве юридического лица или свидетельства о государственной регистрации физического лица в качестве индивидуального предпринимателя» - считать утратившим силу;</w:t>
            </w:r>
          </w:p>
          <w:p w:rsidR="00163486" w:rsidRPr="00163486" w:rsidRDefault="00163486" w:rsidP="00163486">
            <w:pPr>
              <w:widowControl w:val="0"/>
              <w:shd w:val="clear" w:color="auto" w:fill="FFFFFF"/>
              <w:tabs>
                <w:tab w:val="left" w:pos="922"/>
              </w:tabs>
              <w:autoSpaceDE w:val="0"/>
              <w:autoSpaceDN w:val="0"/>
              <w:adjustRightInd w:val="0"/>
              <w:spacing w:line="322" w:lineRule="exact"/>
              <w:ind w:right="5"/>
              <w:jc w:val="both"/>
              <w:rPr>
                <w:rFonts w:ascii="Times New Roman CYR" w:eastAsia="Calibri" w:hAnsi="Times New Roman CYR" w:cs="Times New Roman CYR"/>
                <w:b/>
              </w:rPr>
            </w:pPr>
            <w:r w:rsidRPr="00163486">
              <w:rPr>
                <w:rFonts w:ascii="Times New Roman CYR" w:eastAsia="Calibri" w:hAnsi="Times New Roman CYR" w:cs="Times New Roman CYR"/>
              </w:rPr>
              <w:t xml:space="preserve">         1.1.2   Подпункт «г» - </w:t>
            </w:r>
            <w:r w:rsidRPr="00163486">
              <w:rPr>
                <w:rFonts w:ascii="Times New Roman CYR" w:eastAsia="Calibri" w:hAnsi="Times New Roman CYR" w:cs="Times New Roman CYR"/>
                <w:b/>
              </w:rPr>
              <w:t xml:space="preserve"> «</w:t>
            </w:r>
            <w:r w:rsidRPr="00163486">
              <w:rPr>
                <w:rFonts w:ascii="Times New Roman CYR" w:eastAsia="Calibri" w:hAnsi="Times New Roman CYR" w:cs="Times New Roman CYR"/>
              </w:rPr>
              <w:t>документы, подтверждающие соответствие субъектов малого и среднего предпринимательства, которым оказывается поддержка, условиям, установленным Федеральным законом от 24.07.2007 № 209-ФЗ « О развитии малого и среднего предпринимательства в Российской Федерации» и Программой» - считать утратившим силу;</w:t>
            </w:r>
          </w:p>
          <w:p w:rsidR="00163486" w:rsidRPr="00163486" w:rsidRDefault="00163486" w:rsidP="00163486">
            <w:pPr>
              <w:widowControl w:val="0"/>
              <w:shd w:val="clear" w:color="auto" w:fill="FFFFFF"/>
              <w:tabs>
                <w:tab w:val="left" w:pos="922"/>
              </w:tabs>
              <w:autoSpaceDE w:val="0"/>
              <w:autoSpaceDN w:val="0"/>
              <w:adjustRightInd w:val="0"/>
              <w:spacing w:line="322" w:lineRule="exact"/>
              <w:ind w:right="5"/>
              <w:jc w:val="both"/>
              <w:rPr>
                <w:rFonts w:ascii="Times New Roman CYR" w:eastAsia="Calibri" w:hAnsi="Times New Roman CYR" w:cs="Times New Roman CYR"/>
              </w:rPr>
            </w:pPr>
            <w:r w:rsidRPr="00163486">
              <w:rPr>
                <w:rFonts w:ascii="Times New Roman CYR" w:eastAsia="Calibri" w:hAnsi="Times New Roman CYR" w:cs="Times New Roman CYR"/>
              </w:rPr>
              <w:t xml:space="preserve">        1.1.3   Подпункт «д» - «справка налогового органа об отсутствии у субъекта малого предпринимательства просроченной задолженности по налоговым и иным обязательным платежам в бюджетную систему Российской Федерации» - считать утратившим силу.</w:t>
            </w:r>
          </w:p>
          <w:p w:rsidR="00163486" w:rsidRPr="00163486" w:rsidRDefault="00163486" w:rsidP="00163486">
            <w:pPr>
              <w:widowControl w:val="0"/>
              <w:autoSpaceDE w:val="0"/>
              <w:autoSpaceDN w:val="0"/>
              <w:adjustRightInd w:val="0"/>
              <w:jc w:val="both"/>
            </w:pPr>
            <w:r w:rsidRPr="00163486">
              <w:t>2. Настоящее постановление опубликовать в периодическом печатном издании «</w:t>
            </w:r>
            <w:proofErr w:type="spellStart"/>
            <w:r w:rsidRPr="00163486">
              <w:t>Волчанский</w:t>
            </w:r>
            <w:proofErr w:type="spellEnd"/>
            <w:r w:rsidRPr="00163486">
              <w:t xml:space="preserve"> вестник» и разместить на официальном сайте администрации Волчанского сельсовета </w:t>
            </w:r>
            <w:proofErr w:type="spellStart"/>
            <w:r w:rsidRPr="00163486">
              <w:t>Доволенского</w:t>
            </w:r>
            <w:proofErr w:type="spellEnd"/>
            <w:r w:rsidRPr="00163486">
              <w:t xml:space="preserve"> района Новосибирской области в сети «Интернет».</w:t>
            </w:r>
          </w:p>
          <w:p w:rsidR="00163486" w:rsidRPr="00163486" w:rsidRDefault="00163486" w:rsidP="00163486">
            <w:pPr>
              <w:widowControl w:val="0"/>
              <w:autoSpaceDE w:val="0"/>
              <w:autoSpaceDN w:val="0"/>
              <w:adjustRightInd w:val="0"/>
              <w:ind w:firstLine="720"/>
              <w:jc w:val="both"/>
            </w:pPr>
          </w:p>
          <w:p w:rsidR="00163486" w:rsidRPr="00163486" w:rsidRDefault="00163486" w:rsidP="00163486">
            <w:pPr>
              <w:suppressAutoHyphens/>
              <w:rPr>
                <w:rFonts w:eastAsia="Calibri"/>
                <w:bCs/>
                <w:color w:val="00000A"/>
                <w:kern w:val="2"/>
                <w:lang w:eastAsia="en-US"/>
              </w:rPr>
            </w:pPr>
          </w:p>
          <w:p w:rsidR="00163486" w:rsidRPr="00163486" w:rsidRDefault="00163486" w:rsidP="00163486">
            <w:pPr>
              <w:suppressAutoHyphens/>
              <w:rPr>
                <w:rFonts w:eastAsia="Calibri"/>
                <w:color w:val="00000A"/>
                <w:kern w:val="2"/>
              </w:rPr>
            </w:pPr>
            <w:r w:rsidRPr="00163486">
              <w:rPr>
                <w:rFonts w:eastAsia="Calibri"/>
                <w:bCs/>
                <w:color w:val="00000A"/>
                <w:kern w:val="2"/>
              </w:rPr>
              <w:t>Глава</w:t>
            </w:r>
            <w:r w:rsidRPr="00163486">
              <w:rPr>
                <w:rFonts w:eastAsia="Calibri"/>
                <w:b/>
                <w:bCs/>
                <w:color w:val="00000A"/>
                <w:kern w:val="2"/>
              </w:rPr>
              <w:t xml:space="preserve"> </w:t>
            </w:r>
            <w:r w:rsidRPr="00163486">
              <w:rPr>
                <w:rFonts w:eastAsia="Calibri"/>
                <w:color w:val="00000A"/>
                <w:kern w:val="2"/>
              </w:rPr>
              <w:t xml:space="preserve">Волчанского сельсовета </w:t>
            </w:r>
          </w:p>
          <w:p w:rsidR="00163486" w:rsidRPr="00163486" w:rsidRDefault="00163486" w:rsidP="00163486">
            <w:pPr>
              <w:suppressAutoHyphens/>
              <w:rPr>
                <w:rFonts w:eastAsia="Calibri"/>
                <w:color w:val="00000A"/>
                <w:kern w:val="2"/>
              </w:rPr>
            </w:pPr>
            <w:proofErr w:type="spellStart"/>
            <w:r w:rsidRPr="00163486">
              <w:rPr>
                <w:rFonts w:eastAsia="Calibri"/>
                <w:color w:val="00000A"/>
                <w:kern w:val="2"/>
              </w:rPr>
              <w:t>Доволенского</w:t>
            </w:r>
            <w:proofErr w:type="spellEnd"/>
            <w:r w:rsidRPr="00163486">
              <w:rPr>
                <w:rFonts w:eastAsia="Calibri"/>
                <w:color w:val="00000A"/>
                <w:kern w:val="2"/>
              </w:rPr>
              <w:t xml:space="preserve"> района Новосибирской области                           </w:t>
            </w:r>
            <w:r>
              <w:rPr>
                <w:rFonts w:eastAsia="Calibri"/>
                <w:color w:val="00000A"/>
                <w:kern w:val="2"/>
              </w:rPr>
              <w:t xml:space="preserve">                                                 </w:t>
            </w:r>
            <w:bookmarkStart w:id="5" w:name="_GoBack"/>
            <w:bookmarkEnd w:id="5"/>
            <w:r w:rsidRPr="00163486">
              <w:rPr>
                <w:rFonts w:eastAsia="Calibri"/>
                <w:color w:val="00000A"/>
                <w:kern w:val="2"/>
              </w:rPr>
              <w:t xml:space="preserve"> Е.Д. </w:t>
            </w:r>
            <w:proofErr w:type="spellStart"/>
            <w:r w:rsidRPr="00163486">
              <w:rPr>
                <w:rFonts w:eastAsia="Calibri"/>
                <w:color w:val="00000A"/>
                <w:kern w:val="2"/>
              </w:rPr>
              <w:t>Крикунова</w:t>
            </w:r>
            <w:proofErr w:type="spellEnd"/>
          </w:p>
          <w:p w:rsidR="00163486" w:rsidRPr="007B4768" w:rsidRDefault="00163486" w:rsidP="004804B7"/>
          <w:tbl>
            <w:tblPr>
              <w:tblW w:w="30195" w:type="dxa"/>
              <w:tblInd w:w="93" w:type="dxa"/>
              <w:tblLayout w:type="fixed"/>
              <w:tblLook w:val="04A0" w:firstRow="1" w:lastRow="0" w:firstColumn="1" w:lastColumn="0" w:noHBand="0" w:noVBand="1"/>
            </w:tblPr>
            <w:tblGrid>
              <w:gridCol w:w="23399"/>
              <w:gridCol w:w="559"/>
              <w:gridCol w:w="567"/>
              <w:gridCol w:w="709"/>
              <w:gridCol w:w="992"/>
              <w:gridCol w:w="709"/>
              <w:gridCol w:w="1134"/>
              <w:gridCol w:w="992"/>
              <w:gridCol w:w="1134"/>
            </w:tblGrid>
            <w:tr w:rsidR="004804B7" w:rsidRPr="003731DE" w:rsidTr="00F575EF">
              <w:trPr>
                <w:trHeight w:val="255"/>
              </w:trPr>
              <w:tc>
                <w:tcPr>
                  <w:tcW w:w="23399" w:type="dxa"/>
                  <w:tcBorders>
                    <w:top w:val="nil"/>
                    <w:left w:val="nil"/>
                    <w:bottom w:val="nil"/>
                    <w:right w:val="nil"/>
                  </w:tcBorders>
                  <w:shd w:val="clear" w:color="auto" w:fill="auto"/>
                  <w:vAlign w:val="bottom"/>
                  <w:hideMark/>
                </w:tcPr>
                <w:p w:rsidR="004804B7" w:rsidRPr="003731DE" w:rsidRDefault="004804B7" w:rsidP="00BE381A">
                  <w:pPr>
                    <w:spacing w:after="200" w:line="276" w:lineRule="auto"/>
                    <w:rPr>
                      <w:rFonts w:ascii="Arial" w:hAnsi="Arial" w:cs="Arial"/>
                    </w:rPr>
                  </w:pPr>
                </w:p>
              </w:tc>
              <w:tc>
                <w:tcPr>
                  <w:tcW w:w="559"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567"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3731DE"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3731DE" w:rsidRDefault="004804B7" w:rsidP="005C2595">
                  <w:pPr>
                    <w:rPr>
                      <w:rFonts w:ascii="Arial" w:hAnsi="Arial" w:cs="Arial"/>
                      <w:b/>
                      <w:bCs/>
                    </w:rPr>
                  </w:pPr>
                </w:p>
              </w:tc>
            </w:tr>
          </w:tbl>
          <w:p w:rsidR="00683790" w:rsidRPr="003731DE" w:rsidRDefault="00683790" w:rsidP="003A28AD">
            <w:pPr>
              <w:tabs>
                <w:tab w:val="left" w:pos="4110"/>
              </w:tabs>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05C3E">
              <w:rPr>
                <w:b/>
                <w:sz w:val="18"/>
                <w:szCs w:val="18"/>
                <w:lang w:eastAsia="en-US"/>
              </w:rPr>
              <w:lastRenderedPageBreak/>
              <w:t>Редакционный совет:                                       Адрес:                                                                                                    Тираж: 50 экземпляров</w:t>
            </w: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A05C3E">
              <w:rPr>
                <w:b/>
                <w:sz w:val="18"/>
                <w:szCs w:val="18"/>
                <w:lang w:eastAsia="en-US"/>
              </w:rPr>
              <w:t>Дурицин</w:t>
            </w:r>
            <w:proofErr w:type="spellEnd"/>
            <w:r w:rsidRPr="00A05C3E">
              <w:rPr>
                <w:b/>
                <w:sz w:val="18"/>
                <w:szCs w:val="18"/>
                <w:lang w:eastAsia="en-US"/>
              </w:rPr>
              <w:t xml:space="preserve"> В.И.                                                     632453 Новосибирская обл.</w:t>
            </w: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05C3E">
              <w:rPr>
                <w:b/>
                <w:sz w:val="18"/>
                <w:szCs w:val="18"/>
                <w:lang w:eastAsia="en-US"/>
              </w:rPr>
              <w:t xml:space="preserve">Крикуненко Н.Н.                                              </w:t>
            </w:r>
            <w:proofErr w:type="spellStart"/>
            <w:r w:rsidRPr="00A05C3E">
              <w:rPr>
                <w:b/>
                <w:sz w:val="18"/>
                <w:szCs w:val="18"/>
                <w:lang w:eastAsia="en-US"/>
              </w:rPr>
              <w:t>Доволенский</w:t>
            </w:r>
            <w:proofErr w:type="spellEnd"/>
            <w:r w:rsidRPr="00A05C3E">
              <w:rPr>
                <w:b/>
                <w:sz w:val="18"/>
                <w:szCs w:val="18"/>
                <w:lang w:eastAsia="en-US"/>
              </w:rPr>
              <w:t xml:space="preserve"> р-н, </w:t>
            </w:r>
            <w:proofErr w:type="gramStart"/>
            <w:r w:rsidRPr="00A05C3E">
              <w:rPr>
                <w:b/>
                <w:sz w:val="18"/>
                <w:szCs w:val="18"/>
                <w:lang w:eastAsia="en-US"/>
              </w:rPr>
              <w:t>с</w:t>
            </w:r>
            <w:proofErr w:type="gramEnd"/>
            <w:r w:rsidRPr="00A05C3E">
              <w:rPr>
                <w:b/>
                <w:sz w:val="18"/>
                <w:szCs w:val="18"/>
                <w:lang w:eastAsia="en-US"/>
              </w:rPr>
              <w:t>. Волчанка</w:t>
            </w: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A05C3E">
              <w:rPr>
                <w:b/>
                <w:sz w:val="18"/>
                <w:szCs w:val="18"/>
                <w:lang w:eastAsia="en-US"/>
              </w:rPr>
              <w:t>Вовкудан</w:t>
            </w:r>
            <w:proofErr w:type="spellEnd"/>
            <w:r w:rsidRPr="00A05C3E">
              <w:rPr>
                <w:b/>
                <w:sz w:val="18"/>
                <w:szCs w:val="18"/>
                <w:lang w:eastAsia="en-US"/>
              </w:rPr>
              <w:t xml:space="preserve"> О.И.                                                    ул. Центральная, 1</w:t>
            </w: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A05C3E"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05C3E">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3731DE"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F8B" w:rsidRDefault="005B2F8B" w:rsidP="003438FF">
      <w:r>
        <w:separator/>
      </w:r>
    </w:p>
  </w:endnote>
  <w:endnote w:type="continuationSeparator" w:id="0">
    <w:p w:rsidR="005B2F8B" w:rsidRDefault="005B2F8B"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F8B" w:rsidRDefault="005B2F8B" w:rsidP="003438FF">
      <w:r>
        <w:separator/>
      </w:r>
    </w:p>
  </w:footnote>
  <w:footnote w:type="continuationSeparator" w:id="0">
    <w:p w:rsidR="005B2F8B" w:rsidRDefault="005B2F8B"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7271C7D"/>
    <w:multiLevelType w:val="singleLevel"/>
    <w:tmpl w:val="0419000F"/>
    <w:lvl w:ilvl="0">
      <w:start w:val="1"/>
      <w:numFmt w:val="decimal"/>
      <w:lvlText w:val="%1."/>
      <w:lvlJc w:val="left"/>
      <w:pPr>
        <w:tabs>
          <w:tab w:val="num" w:pos="360"/>
        </w:tabs>
        <w:ind w:left="360" w:hanging="360"/>
      </w:pPr>
    </w:lvl>
  </w:abstractNum>
  <w:abstractNum w:abstractNumId="5">
    <w:nsid w:val="079C2B3F"/>
    <w:multiLevelType w:val="hybridMultilevel"/>
    <w:tmpl w:val="B6B00AA2"/>
    <w:lvl w:ilvl="0" w:tplc="532C13A8">
      <w:start w:val="1"/>
      <w:numFmt w:val="decimal"/>
      <w:lvlText w:val="%1."/>
      <w:lvlJc w:val="left"/>
      <w:pPr>
        <w:tabs>
          <w:tab w:val="num" w:pos="960"/>
        </w:tabs>
        <w:ind w:left="960" w:hanging="8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8166CDE"/>
    <w:multiLevelType w:val="singleLevel"/>
    <w:tmpl w:val="B6D0C480"/>
    <w:lvl w:ilvl="0">
      <w:start w:val="1"/>
      <w:numFmt w:val="decimal"/>
      <w:lvlText w:val="%1."/>
      <w:lvlJc w:val="left"/>
      <w:pPr>
        <w:tabs>
          <w:tab w:val="num" w:pos="405"/>
        </w:tabs>
        <w:ind w:left="405" w:hanging="405"/>
      </w:pPr>
    </w:lvl>
  </w:abstractNum>
  <w:abstractNum w:abstractNumId="7">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10">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1">
    <w:nsid w:val="14843FB2"/>
    <w:multiLevelType w:val="singleLevel"/>
    <w:tmpl w:val="0419000F"/>
    <w:lvl w:ilvl="0">
      <w:start w:val="1"/>
      <w:numFmt w:val="decimal"/>
      <w:lvlText w:val="%1."/>
      <w:lvlJc w:val="left"/>
      <w:pPr>
        <w:tabs>
          <w:tab w:val="num" w:pos="360"/>
        </w:tabs>
        <w:ind w:left="360" w:hanging="360"/>
      </w:pPr>
    </w:lvl>
  </w:abstractNum>
  <w:abstractNum w:abstractNumId="12">
    <w:nsid w:val="14AF3A39"/>
    <w:multiLevelType w:val="singleLevel"/>
    <w:tmpl w:val="BD807314"/>
    <w:lvl w:ilvl="0">
      <w:start w:val="1"/>
      <w:numFmt w:val="bullet"/>
      <w:lvlText w:val="-"/>
      <w:lvlJc w:val="left"/>
      <w:pPr>
        <w:tabs>
          <w:tab w:val="num" w:pos="720"/>
        </w:tabs>
        <w:ind w:left="720" w:hanging="360"/>
      </w:pPr>
    </w:lvl>
  </w:abstractNum>
  <w:abstractNum w:abstractNumId="13">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14">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1DA1611C"/>
    <w:multiLevelType w:val="singleLevel"/>
    <w:tmpl w:val="0419000F"/>
    <w:lvl w:ilvl="0">
      <w:start w:val="1"/>
      <w:numFmt w:val="decimal"/>
      <w:lvlText w:val="%1."/>
      <w:lvlJc w:val="left"/>
      <w:pPr>
        <w:tabs>
          <w:tab w:val="num" w:pos="360"/>
        </w:tabs>
        <w:ind w:left="360" w:hanging="360"/>
      </w:pPr>
    </w:lvl>
  </w:abstractNum>
  <w:abstractNum w:abstractNumId="16">
    <w:nsid w:val="1F374984"/>
    <w:multiLevelType w:val="singleLevel"/>
    <w:tmpl w:val="0419000F"/>
    <w:lvl w:ilvl="0">
      <w:start w:val="1"/>
      <w:numFmt w:val="decimal"/>
      <w:lvlText w:val="%1."/>
      <w:lvlJc w:val="left"/>
      <w:pPr>
        <w:tabs>
          <w:tab w:val="num" w:pos="360"/>
        </w:tabs>
        <w:ind w:left="360" w:hanging="360"/>
      </w:pPr>
    </w:lvl>
  </w:abstractNum>
  <w:abstractNum w:abstractNumId="17">
    <w:nsid w:val="21381084"/>
    <w:multiLevelType w:val="hybridMultilevel"/>
    <w:tmpl w:val="9FDAE7AA"/>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7F232E8"/>
    <w:multiLevelType w:val="hybridMultilevel"/>
    <w:tmpl w:val="F70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7C585D"/>
    <w:multiLevelType w:val="singleLevel"/>
    <w:tmpl w:val="0419000F"/>
    <w:lvl w:ilvl="0">
      <w:start w:val="1"/>
      <w:numFmt w:val="decimal"/>
      <w:lvlText w:val="%1."/>
      <w:lvlJc w:val="left"/>
      <w:pPr>
        <w:tabs>
          <w:tab w:val="num" w:pos="360"/>
        </w:tabs>
        <w:ind w:left="360" w:hanging="360"/>
      </w:pPr>
    </w:lvl>
  </w:abstractNum>
  <w:abstractNum w:abstractNumId="20">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21">
    <w:nsid w:val="318509E7"/>
    <w:multiLevelType w:val="singleLevel"/>
    <w:tmpl w:val="0419000F"/>
    <w:lvl w:ilvl="0">
      <w:start w:val="1"/>
      <w:numFmt w:val="decimal"/>
      <w:lvlText w:val="%1."/>
      <w:lvlJc w:val="left"/>
      <w:pPr>
        <w:tabs>
          <w:tab w:val="num" w:pos="360"/>
        </w:tabs>
        <w:ind w:left="360" w:hanging="360"/>
      </w:pPr>
    </w:lvl>
  </w:abstractNum>
  <w:abstractNum w:abstractNumId="22">
    <w:nsid w:val="3B3F27E8"/>
    <w:multiLevelType w:val="hybridMultilevel"/>
    <w:tmpl w:val="E9D89F48"/>
    <w:lvl w:ilvl="0" w:tplc="0FE87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5C41C6"/>
    <w:multiLevelType w:val="singleLevel"/>
    <w:tmpl w:val="0419000F"/>
    <w:lvl w:ilvl="0">
      <w:start w:val="1"/>
      <w:numFmt w:val="decimal"/>
      <w:lvlText w:val="%1."/>
      <w:lvlJc w:val="left"/>
      <w:pPr>
        <w:tabs>
          <w:tab w:val="num" w:pos="360"/>
        </w:tabs>
        <w:ind w:left="360" w:hanging="360"/>
      </w:pPr>
    </w:lvl>
  </w:abstractNum>
  <w:abstractNum w:abstractNumId="25">
    <w:nsid w:val="4F106C23"/>
    <w:multiLevelType w:val="singleLevel"/>
    <w:tmpl w:val="0419000F"/>
    <w:lvl w:ilvl="0">
      <w:start w:val="1"/>
      <w:numFmt w:val="decimal"/>
      <w:lvlText w:val="%1."/>
      <w:lvlJc w:val="left"/>
      <w:pPr>
        <w:tabs>
          <w:tab w:val="num" w:pos="360"/>
        </w:tabs>
        <w:ind w:left="360" w:hanging="360"/>
      </w:pPr>
    </w:lvl>
  </w:abstractNum>
  <w:abstractNum w:abstractNumId="26">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45A5589"/>
    <w:multiLevelType w:val="singleLevel"/>
    <w:tmpl w:val="0419000F"/>
    <w:lvl w:ilvl="0">
      <w:start w:val="1"/>
      <w:numFmt w:val="decimal"/>
      <w:lvlText w:val="%1."/>
      <w:lvlJc w:val="left"/>
      <w:pPr>
        <w:tabs>
          <w:tab w:val="num" w:pos="360"/>
        </w:tabs>
        <w:ind w:left="360" w:hanging="360"/>
      </w:pPr>
    </w:lvl>
  </w:abstractNum>
  <w:abstractNum w:abstractNumId="28">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3272ABE"/>
    <w:multiLevelType w:val="singleLevel"/>
    <w:tmpl w:val="0419000F"/>
    <w:lvl w:ilvl="0">
      <w:start w:val="1"/>
      <w:numFmt w:val="decimal"/>
      <w:lvlText w:val="%1."/>
      <w:lvlJc w:val="left"/>
      <w:pPr>
        <w:tabs>
          <w:tab w:val="num" w:pos="360"/>
        </w:tabs>
        <w:ind w:left="360" w:hanging="360"/>
      </w:pPr>
    </w:lvl>
  </w:abstractNum>
  <w:abstractNum w:abstractNumId="30">
    <w:nsid w:val="63A75048"/>
    <w:multiLevelType w:val="hybridMultilevel"/>
    <w:tmpl w:val="FF4EE1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DCF643D"/>
    <w:multiLevelType w:val="singleLevel"/>
    <w:tmpl w:val="B65A0E06"/>
    <w:lvl w:ilvl="0">
      <w:start w:val="1"/>
      <w:numFmt w:val="decimal"/>
      <w:lvlText w:val="%1."/>
      <w:lvlJc w:val="left"/>
      <w:pPr>
        <w:tabs>
          <w:tab w:val="num" w:pos="360"/>
        </w:tabs>
        <w:ind w:left="360" w:hanging="360"/>
      </w:pPr>
      <w:rPr>
        <w:b w:val="0"/>
      </w:rPr>
    </w:lvl>
  </w:abstractNum>
  <w:abstractNum w:abstractNumId="34">
    <w:nsid w:val="74D73BFA"/>
    <w:multiLevelType w:val="singleLevel"/>
    <w:tmpl w:val="EDB4B64A"/>
    <w:lvl w:ilvl="0">
      <w:start w:val="1"/>
      <w:numFmt w:val="decimal"/>
      <w:lvlText w:val="%1."/>
      <w:lvlJc w:val="left"/>
      <w:pPr>
        <w:tabs>
          <w:tab w:val="num" w:pos="360"/>
        </w:tabs>
        <w:ind w:left="360" w:hanging="360"/>
      </w:pPr>
      <w:rPr>
        <w:color w:val="auto"/>
      </w:rPr>
    </w:lvl>
  </w:abstractNum>
  <w:abstractNum w:abstractNumId="35">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873360A"/>
    <w:multiLevelType w:val="hybridMultilevel"/>
    <w:tmpl w:val="B8B6D5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7C9F2A88"/>
    <w:multiLevelType w:val="hybridMultilevel"/>
    <w:tmpl w:val="CA884F16"/>
    <w:lvl w:ilvl="0" w:tplc="75C80100">
      <w:start w:val="1"/>
      <w:numFmt w:val="decimal"/>
      <w:lvlText w:val="%1."/>
      <w:lvlJc w:val="left"/>
      <w:pPr>
        <w:ind w:left="1035" w:hanging="6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F750023"/>
    <w:multiLevelType w:val="singleLevel"/>
    <w:tmpl w:val="BDF05198"/>
    <w:lvl w:ilvl="0">
      <w:start w:val="1"/>
      <w:numFmt w:val="decimal"/>
      <w:lvlText w:val="%1."/>
      <w:lvlJc w:val="left"/>
      <w:pPr>
        <w:tabs>
          <w:tab w:val="num" w:pos="405"/>
        </w:tabs>
        <w:ind w:left="405" w:hanging="405"/>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27"/>
    <w:lvlOverride w:ilvl="0">
      <w:startOverride w:val="1"/>
    </w:lvlOverride>
  </w:num>
  <w:num w:numId="4">
    <w:abstractNumId w:val="21"/>
    <w:lvlOverride w:ilvl="0">
      <w:startOverride w:val="1"/>
    </w:lvlOverride>
  </w:num>
  <w:num w:numId="5">
    <w:abstractNumId w:val="16"/>
    <w:lvlOverride w:ilvl="0">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4"/>
    <w:lvlOverride w:ilvl="0">
      <w:startOverride w:val="1"/>
    </w:lvlOverride>
  </w:num>
  <w:num w:numId="9">
    <w:abstractNumId w:val="11"/>
    <w:lvlOverride w:ilvl="0">
      <w:startOverride w:val="1"/>
    </w:lvlOverride>
  </w:num>
  <w:num w:numId="10">
    <w:abstractNumId w:val="29"/>
    <w:lvlOverride w:ilvl="0">
      <w:startOverride w:val="1"/>
    </w:lvlOverride>
  </w:num>
  <w:num w:numId="11">
    <w:abstractNumId w:val="4"/>
    <w:lvlOverride w:ilvl="0">
      <w:startOverride w:val="1"/>
    </w:lvlOverride>
  </w:num>
  <w:num w:numId="12">
    <w:abstractNumId w:val="24"/>
    <w:lvlOverride w:ilvl="0">
      <w:startOverride w:val="1"/>
    </w:lvlOverride>
  </w:num>
  <w:num w:numId="13">
    <w:abstractNumId w:val="12"/>
  </w:num>
  <w:num w:numId="14">
    <w:abstractNumId w:val="15"/>
    <w:lvlOverride w:ilvl="0">
      <w:startOverride w:val="1"/>
    </w:lvlOverride>
  </w:num>
  <w:num w:numId="15">
    <w:abstractNumId w:val="33"/>
    <w:lvlOverride w:ilvl="0">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num>
  <w:num w:numId="18">
    <w:abstractNumId w:val="19"/>
    <w:lvlOverride w:ilvl="0">
      <w:startOverride w:val="1"/>
    </w:lvlOverride>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4"/>
  </w:num>
  <w:num w:numId="24">
    <w:abstractNumId w:val="1"/>
  </w:num>
  <w:num w:numId="25">
    <w:abstractNumId w:val="10"/>
  </w:num>
  <w:num w:numId="26">
    <w:abstractNumId w:val="32"/>
  </w:num>
  <w:num w:numId="27">
    <w:abstractNumId w:val="7"/>
  </w:num>
  <w:num w:numId="28">
    <w:abstractNumId w:val="22"/>
  </w:num>
  <w:num w:numId="29">
    <w:abstractNumId w:val="26"/>
  </w:num>
  <w:num w:numId="30">
    <w:abstractNumId w:val="31"/>
  </w:num>
  <w:num w:numId="31">
    <w:abstractNumId w:val="3"/>
  </w:num>
  <w:num w:numId="32">
    <w:abstractNumId w:val="2"/>
  </w:num>
  <w:num w:numId="33">
    <w:abstractNumId w:val="20"/>
  </w:num>
  <w:num w:numId="34">
    <w:abstractNumId w:val="9"/>
  </w:num>
  <w:num w:numId="35">
    <w:abstractNumId w:val="23"/>
  </w:num>
  <w:num w:numId="36">
    <w:abstractNumId w:val="28"/>
  </w:num>
  <w:num w:numId="37">
    <w:abstractNumId w:val="8"/>
  </w:num>
  <w:num w:numId="3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40F63"/>
    <w:rsid w:val="000703F2"/>
    <w:rsid w:val="00071022"/>
    <w:rsid w:val="00082E9D"/>
    <w:rsid w:val="0009025F"/>
    <w:rsid w:val="00093991"/>
    <w:rsid w:val="000C66A2"/>
    <w:rsid w:val="000E20CA"/>
    <w:rsid w:val="0010509F"/>
    <w:rsid w:val="00135A1D"/>
    <w:rsid w:val="00147D08"/>
    <w:rsid w:val="00162DD7"/>
    <w:rsid w:val="00163486"/>
    <w:rsid w:val="001833F3"/>
    <w:rsid w:val="00185E54"/>
    <w:rsid w:val="001A401C"/>
    <w:rsid w:val="001E107E"/>
    <w:rsid w:val="001E1D09"/>
    <w:rsid w:val="001F7D40"/>
    <w:rsid w:val="002044B3"/>
    <w:rsid w:val="00235D6B"/>
    <w:rsid w:val="002724C3"/>
    <w:rsid w:val="00280160"/>
    <w:rsid w:val="00280F71"/>
    <w:rsid w:val="002B3B9C"/>
    <w:rsid w:val="002D4272"/>
    <w:rsid w:val="00310B89"/>
    <w:rsid w:val="003158FB"/>
    <w:rsid w:val="0033200B"/>
    <w:rsid w:val="003438FF"/>
    <w:rsid w:val="003574A4"/>
    <w:rsid w:val="003731DE"/>
    <w:rsid w:val="0039308E"/>
    <w:rsid w:val="003A28AD"/>
    <w:rsid w:val="003C3F61"/>
    <w:rsid w:val="003E38D2"/>
    <w:rsid w:val="003F0792"/>
    <w:rsid w:val="0041466B"/>
    <w:rsid w:val="004350AF"/>
    <w:rsid w:val="00461BAC"/>
    <w:rsid w:val="004804B7"/>
    <w:rsid w:val="004A727F"/>
    <w:rsid w:val="004C1A48"/>
    <w:rsid w:val="004D4616"/>
    <w:rsid w:val="00555548"/>
    <w:rsid w:val="005566C5"/>
    <w:rsid w:val="00581BC7"/>
    <w:rsid w:val="005B2F8B"/>
    <w:rsid w:val="005C2595"/>
    <w:rsid w:val="005D1B77"/>
    <w:rsid w:val="005F2077"/>
    <w:rsid w:val="00646F93"/>
    <w:rsid w:val="00683790"/>
    <w:rsid w:val="0068558D"/>
    <w:rsid w:val="006A59F4"/>
    <w:rsid w:val="006B693C"/>
    <w:rsid w:val="007217C0"/>
    <w:rsid w:val="007659B7"/>
    <w:rsid w:val="00765A80"/>
    <w:rsid w:val="007A65F8"/>
    <w:rsid w:val="007B4768"/>
    <w:rsid w:val="007D3C40"/>
    <w:rsid w:val="007E7BD1"/>
    <w:rsid w:val="00872EFE"/>
    <w:rsid w:val="00891E64"/>
    <w:rsid w:val="008A4856"/>
    <w:rsid w:val="008F1743"/>
    <w:rsid w:val="00905C05"/>
    <w:rsid w:val="00952DCE"/>
    <w:rsid w:val="009F1B36"/>
    <w:rsid w:val="00A05C3E"/>
    <w:rsid w:val="00A14F89"/>
    <w:rsid w:val="00A46E80"/>
    <w:rsid w:val="00AB5AE1"/>
    <w:rsid w:val="00AF1E50"/>
    <w:rsid w:val="00B10A9E"/>
    <w:rsid w:val="00B76820"/>
    <w:rsid w:val="00BB20D7"/>
    <w:rsid w:val="00BC7311"/>
    <w:rsid w:val="00BE381A"/>
    <w:rsid w:val="00BE62D7"/>
    <w:rsid w:val="00C265DA"/>
    <w:rsid w:val="00C62EFC"/>
    <w:rsid w:val="00C80673"/>
    <w:rsid w:val="00CB5C37"/>
    <w:rsid w:val="00D81569"/>
    <w:rsid w:val="00DD516D"/>
    <w:rsid w:val="00E131A8"/>
    <w:rsid w:val="00E22D6C"/>
    <w:rsid w:val="00E512F6"/>
    <w:rsid w:val="00E63B99"/>
    <w:rsid w:val="00E74128"/>
    <w:rsid w:val="00E84801"/>
    <w:rsid w:val="00F548AA"/>
    <w:rsid w:val="00F575EF"/>
    <w:rsid w:val="00F61F97"/>
    <w:rsid w:val="00F720B8"/>
    <w:rsid w:val="00F74548"/>
    <w:rsid w:val="00FC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E62D7"/>
    <w:rPr>
      <w:rFonts w:ascii="Tahoma" w:hAnsi="Tahoma" w:cs="Tahoma"/>
      <w:sz w:val="16"/>
      <w:szCs w:val="16"/>
    </w:rPr>
  </w:style>
  <w:style w:type="character" w:customStyle="1" w:styleId="ae">
    <w:name w:val="Текст выноски Знак"/>
    <w:basedOn w:val="a0"/>
    <w:link w:val="ad"/>
    <w:uiPriority w:val="99"/>
    <w:semiHidden/>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E62D7"/>
    <w:rPr>
      <w:rFonts w:ascii="Tahoma" w:hAnsi="Tahoma" w:cs="Tahoma"/>
      <w:sz w:val="16"/>
      <w:szCs w:val="16"/>
    </w:rPr>
  </w:style>
  <w:style w:type="character" w:customStyle="1" w:styleId="ae">
    <w:name w:val="Текст выноски Знак"/>
    <w:basedOn w:val="a0"/>
    <w:link w:val="ad"/>
    <w:uiPriority w:val="99"/>
    <w:semiHidden/>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1581486/0" TargetMode="External"/><Relationship Id="rId5" Type="http://schemas.openxmlformats.org/officeDocument/2006/relationships/settings" Target="settings.xml"/><Relationship Id="rId10" Type="http://schemas.openxmlformats.org/officeDocument/2006/relationships/hyperlink" Target="http://ivo.garant.ru/document/redirect/1218507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BF93-7DA2-44C5-96A0-5AEDFD10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71</cp:revision>
  <dcterms:created xsi:type="dcterms:W3CDTF">2020-01-17T02:04:00Z</dcterms:created>
  <dcterms:modified xsi:type="dcterms:W3CDTF">2022-02-03T08:39:00Z</dcterms:modified>
</cp:coreProperties>
</file>