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1057" w:type="dxa"/>
        <w:tblInd w:w="-743" w:type="dxa"/>
        <w:tblLayout w:type="fixed"/>
        <w:tblLook w:val="01E0" w:firstRow="1" w:lastRow="1" w:firstColumn="1" w:lastColumn="1" w:noHBand="0" w:noVBand="0"/>
      </w:tblPr>
      <w:tblGrid>
        <w:gridCol w:w="11057"/>
      </w:tblGrid>
      <w:tr w:rsidR="00071022" w:rsidTr="000702A5">
        <w:trPr>
          <w:trHeight w:val="2962"/>
        </w:trPr>
        <w:tc>
          <w:tcPr>
            <w:tcW w:w="11057" w:type="dxa"/>
            <w:tcBorders>
              <w:top w:val="single" w:sz="4" w:space="0" w:color="auto"/>
              <w:left w:val="single" w:sz="4" w:space="0" w:color="auto"/>
              <w:bottom w:val="single" w:sz="4" w:space="0" w:color="auto"/>
              <w:right w:val="single" w:sz="4" w:space="0" w:color="auto"/>
            </w:tcBorders>
          </w:tcPr>
          <w:p w:rsidR="00071022" w:rsidRPr="009D4677" w:rsidRDefault="00071022" w:rsidP="003A28AD">
            <w:pPr>
              <w:rPr>
                <w:b/>
                <w:sz w:val="28"/>
                <w:szCs w:val="28"/>
                <w:lang w:eastAsia="en-US"/>
              </w:rPr>
            </w:pPr>
            <w:r w:rsidRPr="009D4677">
              <w:rPr>
                <w:sz w:val="28"/>
                <w:szCs w:val="28"/>
                <w:lang w:eastAsia="en-US"/>
              </w:rPr>
              <w:t xml:space="preserve">  </w:t>
            </w:r>
            <w:r w:rsidR="007A6230">
              <w:rPr>
                <w:b/>
                <w:sz w:val="28"/>
                <w:szCs w:val="28"/>
                <w:lang w:eastAsia="en-US"/>
              </w:rPr>
              <w:t>№ 290</w:t>
            </w:r>
            <w:r w:rsidR="00E47B18">
              <w:rPr>
                <w:b/>
                <w:sz w:val="28"/>
                <w:szCs w:val="28"/>
                <w:lang w:eastAsia="en-US"/>
              </w:rPr>
              <w:t xml:space="preserve"> </w:t>
            </w:r>
            <w:r w:rsidR="00543FBF" w:rsidRPr="009D4677">
              <w:rPr>
                <w:b/>
                <w:sz w:val="28"/>
                <w:szCs w:val="28"/>
                <w:lang w:eastAsia="en-US"/>
              </w:rPr>
              <w:t xml:space="preserve">           </w:t>
            </w:r>
            <w:r w:rsidR="007A6230">
              <w:rPr>
                <w:b/>
                <w:sz w:val="28"/>
                <w:szCs w:val="28"/>
                <w:lang w:eastAsia="en-US"/>
              </w:rPr>
              <w:t xml:space="preserve">   18 июл</w:t>
            </w:r>
            <w:r w:rsidR="009D4EC6">
              <w:rPr>
                <w:b/>
                <w:sz w:val="28"/>
                <w:szCs w:val="28"/>
                <w:lang w:eastAsia="en-US"/>
              </w:rPr>
              <w:t>я</w:t>
            </w:r>
            <w:r w:rsidR="003538A3">
              <w:rPr>
                <w:b/>
                <w:sz w:val="28"/>
                <w:szCs w:val="28"/>
                <w:lang w:eastAsia="en-US"/>
              </w:rPr>
              <w:t xml:space="preserve">  </w:t>
            </w:r>
            <w:r w:rsidR="00AC6AC4">
              <w:rPr>
                <w:b/>
                <w:sz w:val="28"/>
                <w:szCs w:val="28"/>
                <w:lang w:eastAsia="en-US"/>
              </w:rPr>
              <w:t>2025</w:t>
            </w:r>
            <w:r w:rsidRPr="009D4677">
              <w:rPr>
                <w:b/>
                <w:sz w:val="28"/>
                <w:szCs w:val="28"/>
                <w:lang w:eastAsia="en-US"/>
              </w:rPr>
              <w:t xml:space="preserve"> года</w:t>
            </w:r>
            <w:proofErr w:type="gramStart"/>
            <w:r w:rsidRPr="009D4677">
              <w:rPr>
                <w:b/>
                <w:sz w:val="28"/>
                <w:szCs w:val="28"/>
                <w:lang w:eastAsia="en-US"/>
              </w:rPr>
              <w:t xml:space="preserve"> </w:t>
            </w:r>
            <w:r w:rsidR="00973167">
              <w:rPr>
                <w:b/>
                <w:sz w:val="28"/>
                <w:szCs w:val="28"/>
                <w:lang w:eastAsia="en-US"/>
              </w:rPr>
              <w:t xml:space="preserve"> </w:t>
            </w:r>
            <w:r w:rsidR="003538A3">
              <w:rPr>
                <w:b/>
                <w:sz w:val="28"/>
                <w:szCs w:val="28"/>
                <w:lang w:eastAsia="en-US"/>
              </w:rPr>
              <w:t xml:space="preserve">       </w:t>
            </w:r>
            <w:r w:rsidR="00973167">
              <w:rPr>
                <w:b/>
                <w:sz w:val="28"/>
                <w:szCs w:val="28"/>
                <w:lang w:eastAsia="en-US"/>
              </w:rPr>
              <w:t xml:space="preserve">               </w:t>
            </w:r>
            <w:r w:rsidR="000702A5">
              <w:rPr>
                <w:b/>
                <w:sz w:val="28"/>
                <w:szCs w:val="28"/>
                <w:lang w:eastAsia="en-US"/>
              </w:rPr>
              <w:t xml:space="preserve">    </w:t>
            </w:r>
            <w:r w:rsidR="009D4EC6">
              <w:rPr>
                <w:b/>
                <w:sz w:val="28"/>
                <w:szCs w:val="28"/>
                <w:lang w:eastAsia="en-US"/>
              </w:rPr>
              <w:t xml:space="preserve"> </w:t>
            </w:r>
            <w:r w:rsidR="00F21D2C">
              <w:rPr>
                <w:b/>
                <w:sz w:val="28"/>
                <w:szCs w:val="28"/>
                <w:lang w:eastAsia="en-US"/>
              </w:rPr>
              <w:t xml:space="preserve"> </w:t>
            </w:r>
            <w:r w:rsidRPr="009D4677">
              <w:rPr>
                <w:b/>
                <w:sz w:val="28"/>
                <w:szCs w:val="28"/>
                <w:lang w:eastAsia="en-US"/>
              </w:rPr>
              <w:t>И</w:t>
            </w:r>
            <w:proofErr w:type="gramEnd"/>
            <w:r w:rsidRPr="009D4677">
              <w:rPr>
                <w:b/>
                <w:sz w:val="28"/>
                <w:szCs w:val="28"/>
                <w:lang w:eastAsia="en-US"/>
              </w:rPr>
              <w:t>здается с декабря 2005 года</w:t>
            </w:r>
          </w:p>
          <w:p w:rsidR="00071022" w:rsidRPr="009D4677" w:rsidRDefault="004234FE" w:rsidP="003A28AD">
            <w:pPr>
              <w:rPr>
                <w:b/>
                <w:sz w:val="28"/>
                <w:szCs w:val="28"/>
                <w:lang w:eastAsia="en-US"/>
              </w:rPr>
            </w:pPr>
            <w:r w:rsidRPr="009D4677">
              <w:rPr>
                <w:noProof/>
                <w:sz w:val="28"/>
                <w:szCs w:val="28"/>
              </w:rPr>
              <w:drawing>
                <wp:anchor distT="0" distB="0" distL="114300" distR="114300" simplePos="0" relativeHeight="251660288" behindDoc="1" locked="0" layoutInCell="1" allowOverlap="1" wp14:anchorId="23D869A9" wp14:editId="405A4BF1">
                  <wp:simplePos x="0" y="0"/>
                  <wp:positionH relativeFrom="column">
                    <wp:posOffset>409575</wp:posOffset>
                  </wp:positionH>
                  <wp:positionV relativeFrom="paragraph">
                    <wp:posOffset>39370</wp:posOffset>
                  </wp:positionV>
                  <wp:extent cx="6858000" cy="1369060"/>
                  <wp:effectExtent l="0" t="0" r="0" b="2540"/>
                  <wp:wrapNone/>
                  <wp:docPr id="1" name="Рисунок 1"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r w:rsidR="00071022" w:rsidRPr="009D4677">
              <w:rPr>
                <w:noProof/>
                <w:sz w:val="28"/>
                <w:szCs w:val="28"/>
              </w:rPr>
              <w:drawing>
                <wp:anchor distT="0" distB="0" distL="114300" distR="114300" simplePos="0" relativeHeight="251659264" behindDoc="1" locked="0" layoutInCell="1" allowOverlap="1" wp14:anchorId="63202455" wp14:editId="631EAB2A">
                  <wp:simplePos x="0" y="0"/>
                  <wp:positionH relativeFrom="column">
                    <wp:posOffset>0</wp:posOffset>
                  </wp:positionH>
                  <wp:positionV relativeFrom="paragraph">
                    <wp:posOffset>41910</wp:posOffset>
                  </wp:positionV>
                  <wp:extent cx="6858000" cy="1369060"/>
                  <wp:effectExtent l="0" t="0" r="0" b="2540"/>
                  <wp:wrapNone/>
                  <wp:docPr id="2" name="Рисунок 2"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p>
          <w:p w:rsidR="00071022" w:rsidRPr="009D4677" w:rsidRDefault="00071022" w:rsidP="003A28AD">
            <w:pPr>
              <w:jc w:val="center"/>
              <w:rPr>
                <w:b/>
                <w:i/>
                <w:sz w:val="28"/>
                <w:szCs w:val="28"/>
                <w:u w:val="single"/>
                <w:lang w:eastAsia="en-US"/>
              </w:rPr>
            </w:pPr>
            <w:r w:rsidRPr="009D4677">
              <w:rPr>
                <w:sz w:val="28"/>
                <w:szCs w:val="28"/>
                <w:lang w:eastAsia="en-US"/>
              </w:rPr>
              <w:t xml:space="preserve">« </w:t>
            </w:r>
            <w:r w:rsidRPr="009D4677">
              <w:rPr>
                <w:b/>
                <w:i/>
                <w:sz w:val="28"/>
                <w:szCs w:val="28"/>
                <w:u w:val="single"/>
                <w:lang w:eastAsia="en-US"/>
              </w:rPr>
              <w:t>ВОЛЧАНСКИЙ ВЕСТНИК »</w:t>
            </w:r>
          </w:p>
          <w:p w:rsidR="00071022" w:rsidRPr="009D4677" w:rsidRDefault="00071022" w:rsidP="003A28AD">
            <w:pPr>
              <w:jc w:val="center"/>
              <w:rPr>
                <w:b/>
                <w:i/>
                <w:sz w:val="28"/>
                <w:szCs w:val="28"/>
                <w:u w:val="single"/>
                <w:lang w:eastAsia="en-US"/>
              </w:rPr>
            </w:pPr>
          </w:p>
          <w:p w:rsidR="00071022" w:rsidRPr="009D4677" w:rsidRDefault="00071022" w:rsidP="003A28AD">
            <w:pPr>
              <w:jc w:val="center"/>
              <w:rPr>
                <w:b/>
                <w:i/>
                <w:sz w:val="28"/>
                <w:szCs w:val="28"/>
                <w:lang w:eastAsia="en-US"/>
              </w:rPr>
            </w:pPr>
            <w:r w:rsidRPr="009D4677">
              <w:rPr>
                <w:b/>
                <w:i/>
                <w:sz w:val="28"/>
                <w:szCs w:val="28"/>
                <w:lang w:eastAsia="en-US"/>
              </w:rPr>
              <w:t>Периодическое печатное издание Совета депутатов и администрации муниципального образования</w:t>
            </w:r>
          </w:p>
          <w:p w:rsidR="00071022" w:rsidRPr="00195039" w:rsidRDefault="00071022" w:rsidP="00195039">
            <w:pPr>
              <w:jc w:val="center"/>
              <w:rPr>
                <w:b/>
                <w:i/>
                <w:sz w:val="28"/>
                <w:szCs w:val="28"/>
                <w:lang w:eastAsia="en-US"/>
              </w:rPr>
            </w:pPr>
            <w:r w:rsidRPr="009D4677">
              <w:rPr>
                <w:b/>
                <w:i/>
                <w:sz w:val="28"/>
                <w:szCs w:val="28"/>
                <w:lang w:eastAsia="en-US"/>
              </w:rPr>
              <w:t xml:space="preserve">Волчанского сельсовета </w:t>
            </w:r>
            <w:proofErr w:type="spellStart"/>
            <w:r w:rsidRPr="009D4677">
              <w:rPr>
                <w:b/>
                <w:i/>
                <w:sz w:val="28"/>
                <w:szCs w:val="28"/>
                <w:lang w:eastAsia="en-US"/>
              </w:rPr>
              <w:t>Доволенского</w:t>
            </w:r>
            <w:proofErr w:type="spellEnd"/>
            <w:r w:rsidRPr="009D4677">
              <w:rPr>
                <w:b/>
                <w:i/>
                <w:sz w:val="28"/>
                <w:szCs w:val="28"/>
                <w:lang w:eastAsia="en-US"/>
              </w:rPr>
              <w:t xml:space="preserve"> района Новосибирской области</w:t>
            </w:r>
          </w:p>
        </w:tc>
      </w:tr>
      <w:tr w:rsidR="00F629FA" w:rsidRPr="004367D0" w:rsidTr="000702A5">
        <w:trPr>
          <w:trHeight w:val="11608"/>
        </w:trPr>
        <w:tc>
          <w:tcPr>
            <w:tcW w:w="11057" w:type="dxa"/>
            <w:tcBorders>
              <w:top w:val="single" w:sz="4" w:space="0" w:color="auto"/>
              <w:left w:val="single" w:sz="4" w:space="0" w:color="auto"/>
              <w:bottom w:val="single" w:sz="4" w:space="0" w:color="auto"/>
              <w:right w:val="single" w:sz="4" w:space="0" w:color="auto"/>
            </w:tcBorders>
          </w:tcPr>
          <w:p w:rsidR="00AB06A5" w:rsidRPr="00C44F2B" w:rsidRDefault="00AB06A5" w:rsidP="00AB06A5">
            <w:pPr>
              <w:jc w:val="center"/>
              <w:rPr>
                <w:rFonts w:eastAsia="Calibri"/>
                <w:b/>
                <w:lang w:eastAsia="zh-CN"/>
              </w:rPr>
            </w:pPr>
          </w:p>
          <w:p w:rsidR="00646C62" w:rsidRPr="00646C62" w:rsidRDefault="00646C62" w:rsidP="00646C62">
            <w:pPr>
              <w:tabs>
                <w:tab w:val="left" w:pos="5220"/>
              </w:tabs>
              <w:ind w:right="178"/>
              <w:jc w:val="center"/>
              <w:rPr>
                <w:b/>
              </w:rPr>
            </w:pPr>
            <w:r w:rsidRPr="00646C62">
              <w:rPr>
                <w:b/>
              </w:rPr>
              <w:t>СОВЕТ ДЕПУТАТОВ ВОЛЧАНСКОГО СЕЛЬСОВЕТА</w:t>
            </w:r>
          </w:p>
          <w:p w:rsidR="00646C62" w:rsidRPr="00646C62" w:rsidRDefault="00646C62" w:rsidP="00646C62">
            <w:pPr>
              <w:jc w:val="center"/>
              <w:rPr>
                <w:b/>
              </w:rPr>
            </w:pPr>
            <w:r w:rsidRPr="00646C62">
              <w:rPr>
                <w:b/>
              </w:rPr>
              <w:t>ДОВОЛЕНСКОГО РАЙОНА НОВОСИБИРСКОЙ ОБЛАСТИ</w:t>
            </w:r>
          </w:p>
          <w:p w:rsidR="00646C62" w:rsidRPr="00646C62" w:rsidRDefault="00646C62" w:rsidP="00646C62">
            <w:pPr>
              <w:tabs>
                <w:tab w:val="left" w:pos="2985"/>
              </w:tabs>
            </w:pPr>
            <w:r w:rsidRPr="00646C62">
              <w:rPr>
                <w:b/>
              </w:rPr>
              <w:tab/>
              <w:t xml:space="preserve">          </w:t>
            </w:r>
            <w:r w:rsidRPr="00646C62">
              <w:t>(шестого созыва)</w:t>
            </w:r>
          </w:p>
          <w:p w:rsidR="00646C62" w:rsidRPr="00646C62" w:rsidRDefault="00646C62" w:rsidP="00646C62">
            <w:pPr>
              <w:jc w:val="center"/>
              <w:rPr>
                <w:b/>
              </w:rPr>
            </w:pPr>
          </w:p>
          <w:p w:rsidR="00646C62" w:rsidRPr="00646C62" w:rsidRDefault="00646C62" w:rsidP="00646C62">
            <w:pPr>
              <w:tabs>
                <w:tab w:val="left" w:pos="3585"/>
              </w:tabs>
              <w:jc w:val="center"/>
              <w:rPr>
                <w:b/>
              </w:rPr>
            </w:pPr>
            <w:r w:rsidRPr="00646C62">
              <w:rPr>
                <w:b/>
              </w:rPr>
              <w:t>РЕШЕНИЕ</w:t>
            </w:r>
          </w:p>
          <w:p w:rsidR="00646C62" w:rsidRPr="00646C62" w:rsidRDefault="00646C62" w:rsidP="00646C62">
            <w:pPr>
              <w:tabs>
                <w:tab w:val="left" w:pos="3585"/>
              </w:tabs>
              <w:jc w:val="center"/>
            </w:pPr>
            <w:r w:rsidRPr="00646C62">
              <w:t xml:space="preserve">шестьдесят первой сессии </w:t>
            </w:r>
          </w:p>
          <w:p w:rsidR="00646C62" w:rsidRPr="00646C62" w:rsidRDefault="00646C62" w:rsidP="00646C62">
            <w:pPr>
              <w:tabs>
                <w:tab w:val="left" w:pos="3585"/>
              </w:tabs>
              <w:jc w:val="center"/>
            </w:pPr>
          </w:p>
          <w:p w:rsidR="00646C62" w:rsidRPr="00646C62" w:rsidRDefault="00646C62" w:rsidP="00646C62">
            <w:r w:rsidRPr="00646C62">
              <w:t xml:space="preserve">  18.07. 2025                             </w:t>
            </w:r>
            <w:r>
              <w:t xml:space="preserve">                       </w:t>
            </w:r>
            <w:r w:rsidRPr="00646C62">
              <w:t xml:space="preserve">  с. Волчанка                                               </w:t>
            </w:r>
            <w:r w:rsidR="005D3498">
              <w:t xml:space="preserve">                       </w:t>
            </w:r>
            <w:r>
              <w:t xml:space="preserve"> </w:t>
            </w:r>
            <w:r w:rsidRPr="00646C62">
              <w:t xml:space="preserve"> № 204</w:t>
            </w:r>
          </w:p>
          <w:p w:rsidR="00646C62" w:rsidRPr="00646C62" w:rsidRDefault="00646C62" w:rsidP="00646C62">
            <w:pPr>
              <w:rPr>
                <w:b/>
              </w:rPr>
            </w:pPr>
          </w:p>
          <w:p w:rsidR="00646C62" w:rsidRPr="00646C62" w:rsidRDefault="00646C62" w:rsidP="00646C62">
            <w:pPr>
              <w:jc w:val="center"/>
            </w:pPr>
            <w:r w:rsidRPr="00646C62">
              <w:t xml:space="preserve">О внесении изменений в решение сессии от 23.12.2024 № 180 «О бюджете Волчанского сельсовета </w:t>
            </w:r>
            <w:proofErr w:type="spellStart"/>
            <w:r w:rsidRPr="00646C62">
              <w:t>Доволенского</w:t>
            </w:r>
            <w:proofErr w:type="spellEnd"/>
            <w:r w:rsidRPr="00646C62">
              <w:t xml:space="preserve"> района Новосибирской области на 2025 год и плановый период 2026 и 2027 годов»</w:t>
            </w:r>
          </w:p>
          <w:p w:rsidR="00646C62" w:rsidRPr="00646C62" w:rsidRDefault="00646C62" w:rsidP="00646C62">
            <w:pPr>
              <w:jc w:val="center"/>
              <w:rPr>
                <w:b/>
              </w:rPr>
            </w:pPr>
          </w:p>
          <w:p w:rsidR="00646C62" w:rsidRPr="00646C62" w:rsidRDefault="00646C62" w:rsidP="00646C62">
            <w:pPr>
              <w:jc w:val="both"/>
            </w:pPr>
            <w:r w:rsidRPr="00646C62">
              <w:t xml:space="preserve">          Совет  депутатов Волчанского сельсовета </w:t>
            </w:r>
            <w:proofErr w:type="spellStart"/>
            <w:r w:rsidRPr="00646C62">
              <w:t>Доволенского</w:t>
            </w:r>
            <w:proofErr w:type="spellEnd"/>
            <w:r w:rsidRPr="00646C62">
              <w:t xml:space="preserve"> района Новосибирской области  решил:</w:t>
            </w:r>
          </w:p>
          <w:p w:rsidR="00646C62" w:rsidRPr="00646C62" w:rsidRDefault="00646C62" w:rsidP="00646C62">
            <w:pPr>
              <w:jc w:val="both"/>
            </w:pPr>
            <w:r w:rsidRPr="00646C62">
              <w:t xml:space="preserve">          Внести в решение 54-ой сессии Совета депутатов Волчанского сельсовета </w:t>
            </w:r>
            <w:proofErr w:type="spellStart"/>
            <w:r w:rsidRPr="00646C62">
              <w:t>Доволенского</w:t>
            </w:r>
            <w:proofErr w:type="spellEnd"/>
            <w:r w:rsidRPr="00646C62">
              <w:t xml:space="preserve"> района Новосибирской области от 23.12.2024 № 180 «О бюджете Волчанского сельсовета </w:t>
            </w:r>
            <w:proofErr w:type="spellStart"/>
            <w:r w:rsidRPr="00646C62">
              <w:t>Доволенского</w:t>
            </w:r>
            <w:proofErr w:type="spellEnd"/>
            <w:r w:rsidRPr="00646C62">
              <w:t xml:space="preserve"> района Новосибирской области на 2025 год и плановый период 2026 и 2027 годов» </w:t>
            </w:r>
          </w:p>
          <w:p w:rsidR="00646C62" w:rsidRPr="00646C62" w:rsidRDefault="00646C62" w:rsidP="00646C62">
            <w:pPr>
              <w:jc w:val="both"/>
            </w:pPr>
            <w:r w:rsidRPr="00646C62">
              <w:t xml:space="preserve">( с </w:t>
            </w:r>
            <w:proofErr w:type="gramStart"/>
            <w:r w:rsidRPr="00646C62">
              <w:t>изменениями</w:t>
            </w:r>
            <w:proofErr w:type="gramEnd"/>
            <w:r w:rsidRPr="00646C62">
              <w:t xml:space="preserve"> внесенными 55 сессией от 12.02.2025 №185, 58 внеочередной сессии от 04.04.2025 № 195, 60 сессией от 20.06.2025 № 200) следующие изменения: </w:t>
            </w:r>
          </w:p>
          <w:p w:rsidR="00646C62" w:rsidRPr="00646C62" w:rsidRDefault="00646C62" w:rsidP="00646C62">
            <w:pPr>
              <w:jc w:val="both"/>
            </w:pPr>
            <w:r w:rsidRPr="00646C62">
              <w:t xml:space="preserve">               1. Приложение 1 «</w:t>
            </w:r>
            <w:r w:rsidRPr="00646C62">
              <w:rPr>
                <w:rFonts w:cs="Arial"/>
                <w:bCs/>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646C62">
              <w:rPr>
                <w:rFonts w:cs="Arial"/>
                <w:bCs/>
              </w:rPr>
              <w:t>видов расходов классификации расходов бюджетов</w:t>
            </w:r>
            <w:proofErr w:type="gramEnd"/>
            <w:r w:rsidRPr="00646C62">
              <w:rPr>
                <w:rFonts w:cs="Arial"/>
                <w:bCs/>
              </w:rPr>
              <w:t xml:space="preserve"> на 2025 год и плановый период 2026 и 2027 годов» изложить </w:t>
            </w:r>
            <w:r w:rsidRPr="00646C62">
              <w:t>в прилагаемой редакции.</w:t>
            </w:r>
          </w:p>
          <w:p w:rsidR="00646C62" w:rsidRPr="00646C62" w:rsidRDefault="00646C62" w:rsidP="00646C62">
            <w:pPr>
              <w:jc w:val="both"/>
            </w:pPr>
            <w:r w:rsidRPr="00646C62">
              <w:t xml:space="preserve">               2. Приложение 2 «</w:t>
            </w:r>
            <w:r w:rsidRPr="00646C62">
              <w:rPr>
                <w:rFonts w:cs="Arial"/>
                <w:bCs/>
              </w:rPr>
              <w:t>Ведомственная структура расходов бюджета сельского поселения на 2025 год и плановый период 2026 и 2027 годов»</w:t>
            </w:r>
            <w:r w:rsidRPr="00646C62">
              <w:t xml:space="preserve"> изложить в прилагаемой редакции.</w:t>
            </w:r>
          </w:p>
          <w:p w:rsidR="00646C62" w:rsidRPr="00646C62" w:rsidRDefault="00646C62" w:rsidP="00646C62">
            <w:pPr>
              <w:jc w:val="both"/>
            </w:pPr>
            <w:r w:rsidRPr="00646C62">
              <w:t xml:space="preserve">               3. Опубликовать данное решение в периодическом печатном издании «</w:t>
            </w:r>
            <w:proofErr w:type="spellStart"/>
            <w:r w:rsidRPr="00646C62">
              <w:t>Волчанский</w:t>
            </w:r>
            <w:proofErr w:type="spellEnd"/>
            <w:r w:rsidRPr="00646C62">
              <w:t xml:space="preserve"> вестник».</w:t>
            </w:r>
          </w:p>
          <w:p w:rsidR="00646C62" w:rsidRPr="00646C62" w:rsidRDefault="00646C62" w:rsidP="00646C62">
            <w:pPr>
              <w:jc w:val="both"/>
            </w:pPr>
          </w:p>
          <w:p w:rsidR="00646C62" w:rsidRPr="00646C62" w:rsidRDefault="00646C62" w:rsidP="00646C62">
            <w:pPr>
              <w:jc w:val="both"/>
            </w:pPr>
          </w:p>
          <w:p w:rsidR="00646C62" w:rsidRPr="00646C62" w:rsidRDefault="00646C62" w:rsidP="00646C62">
            <w:pPr>
              <w:jc w:val="both"/>
            </w:pPr>
            <w:r w:rsidRPr="00646C62">
              <w:t>Председатель Совета депутатов  Волчанского сельсовета</w:t>
            </w:r>
          </w:p>
          <w:p w:rsidR="00646C62" w:rsidRDefault="00646C62" w:rsidP="00646C62">
            <w:pPr>
              <w:jc w:val="both"/>
            </w:pPr>
            <w:proofErr w:type="spellStart"/>
            <w:r w:rsidRPr="00646C62">
              <w:t>Доволенского</w:t>
            </w:r>
            <w:proofErr w:type="spellEnd"/>
            <w:r w:rsidRPr="00646C62">
              <w:t xml:space="preserve"> района Новосибирской области                             </w:t>
            </w:r>
            <w:r>
              <w:t xml:space="preserve">                           </w:t>
            </w:r>
            <w:r w:rsidRPr="00646C62">
              <w:t xml:space="preserve">С.А. Гуща  </w:t>
            </w:r>
          </w:p>
          <w:p w:rsidR="00646C62" w:rsidRDefault="00646C62" w:rsidP="00646C62">
            <w:pPr>
              <w:jc w:val="both"/>
            </w:pPr>
          </w:p>
          <w:p w:rsidR="00646C62" w:rsidRDefault="00646C62" w:rsidP="00646C62">
            <w:pPr>
              <w:jc w:val="both"/>
            </w:pPr>
            <w:r>
              <w:t>Глава Волчанского сельсовета</w:t>
            </w:r>
          </w:p>
          <w:p w:rsidR="00646C62" w:rsidRPr="00646C62" w:rsidRDefault="00646C62" w:rsidP="00646C62">
            <w:pPr>
              <w:jc w:val="both"/>
            </w:pPr>
            <w:proofErr w:type="spellStart"/>
            <w:r>
              <w:t>Доволенского</w:t>
            </w:r>
            <w:proofErr w:type="spellEnd"/>
            <w:r>
              <w:t xml:space="preserve"> района Новосибирской области                                                        Е.Д. </w:t>
            </w:r>
            <w:proofErr w:type="spellStart"/>
            <w:r>
              <w:t>Крикунова</w:t>
            </w:r>
            <w:proofErr w:type="spellEnd"/>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646C62">
            <w:pPr>
              <w:jc w:val="right"/>
            </w:pPr>
          </w:p>
          <w:p w:rsidR="00646C62" w:rsidRPr="00646C62" w:rsidRDefault="00646C62" w:rsidP="00646C62">
            <w:pPr>
              <w:jc w:val="right"/>
              <w:rPr>
                <w:sz w:val="16"/>
                <w:szCs w:val="16"/>
              </w:rPr>
            </w:pPr>
            <w:r w:rsidRPr="00646C62">
              <w:rPr>
                <w:sz w:val="16"/>
                <w:szCs w:val="16"/>
              </w:rPr>
              <w:lastRenderedPageBreak/>
              <w:t>Приложение 1</w:t>
            </w:r>
          </w:p>
          <w:tbl>
            <w:tblPr>
              <w:tblW w:w="10715" w:type="dxa"/>
              <w:tblInd w:w="93" w:type="dxa"/>
              <w:tblLayout w:type="fixed"/>
              <w:tblLook w:val="04A0" w:firstRow="1" w:lastRow="0" w:firstColumn="1" w:lastColumn="0" w:noHBand="0" w:noVBand="1"/>
            </w:tblPr>
            <w:tblGrid>
              <w:gridCol w:w="3134"/>
              <w:gridCol w:w="709"/>
              <w:gridCol w:w="709"/>
              <w:gridCol w:w="1126"/>
              <w:gridCol w:w="575"/>
              <w:gridCol w:w="1276"/>
              <w:gridCol w:w="1701"/>
              <w:gridCol w:w="1485"/>
            </w:tblGrid>
            <w:tr w:rsidR="00646C62" w:rsidRPr="00646C62" w:rsidTr="00646C62">
              <w:trPr>
                <w:trHeight w:val="225"/>
              </w:trPr>
              <w:tc>
                <w:tcPr>
                  <w:tcW w:w="3134"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16"/>
                      <w:szCs w:val="16"/>
                    </w:rPr>
                  </w:pPr>
                </w:p>
              </w:tc>
              <w:tc>
                <w:tcPr>
                  <w:tcW w:w="709"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16"/>
                      <w:szCs w:val="16"/>
                    </w:rPr>
                  </w:pPr>
                </w:p>
              </w:tc>
              <w:tc>
                <w:tcPr>
                  <w:tcW w:w="709"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16"/>
                      <w:szCs w:val="16"/>
                    </w:rPr>
                  </w:pPr>
                </w:p>
              </w:tc>
              <w:tc>
                <w:tcPr>
                  <w:tcW w:w="1126"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16"/>
                      <w:szCs w:val="16"/>
                    </w:rPr>
                  </w:pPr>
                </w:p>
              </w:tc>
              <w:tc>
                <w:tcPr>
                  <w:tcW w:w="575"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16"/>
                      <w:szCs w:val="16"/>
                    </w:rPr>
                  </w:pPr>
                </w:p>
              </w:tc>
              <w:tc>
                <w:tcPr>
                  <w:tcW w:w="1276"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16"/>
                      <w:szCs w:val="16"/>
                    </w:rPr>
                  </w:pPr>
                </w:p>
              </w:tc>
              <w:tc>
                <w:tcPr>
                  <w:tcW w:w="3186" w:type="dxa"/>
                  <w:gridSpan w:val="2"/>
                  <w:tcBorders>
                    <w:top w:val="nil"/>
                    <w:left w:val="nil"/>
                    <w:bottom w:val="nil"/>
                    <w:right w:val="nil"/>
                  </w:tcBorders>
                  <w:shd w:val="clear" w:color="auto" w:fill="auto"/>
                  <w:noWrap/>
                  <w:vAlign w:val="bottom"/>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xml:space="preserve">"О бюджете Волчанского сельсовета </w:t>
                  </w:r>
                  <w:proofErr w:type="spellStart"/>
                  <w:r w:rsidRPr="00646C62">
                    <w:rPr>
                      <w:rFonts w:ascii="Arial" w:hAnsi="Arial" w:cs="Arial"/>
                      <w:color w:val="000000"/>
                      <w:sz w:val="16"/>
                      <w:szCs w:val="16"/>
                    </w:rPr>
                    <w:t>Доволенского</w:t>
                  </w:r>
                  <w:proofErr w:type="spellEnd"/>
                  <w:r w:rsidRPr="00646C62">
                    <w:rPr>
                      <w:rFonts w:ascii="Arial" w:hAnsi="Arial" w:cs="Arial"/>
                      <w:color w:val="000000"/>
                      <w:sz w:val="16"/>
                      <w:szCs w:val="16"/>
                    </w:rPr>
                    <w:t xml:space="preserve"> района </w:t>
                  </w:r>
                  <w:proofErr w:type="gramStart"/>
                  <w:r w:rsidRPr="00646C62">
                    <w:rPr>
                      <w:rFonts w:ascii="Arial" w:hAnsi="Arial" w:cs="Arial"/>
                      <w:color w:val="000000"/>
                      <w:sz w:val="16"/>
                      <w:szCs w:val="16"/>
                    </w:rPr>
                    <w:t>на</w:t>
                  </w:r>
                  <w:proofErr w:type="gramEnd"/>
                  <w:r w:rsidRPr="00646C62">
                    <w:rPr>
                      <w:rFonts w:ascii="Arial" w:hAnsi="Arial" w:cs="Arial"/>
                      <w:color w:val="000000"/>
                      <w:sz w:val="16"/>
                      <w:szCs w:val="16"/>
                    </w:rPr>
                    <w:t xml:space="preserve">  </w:t>
                  </w:r>
                </w:p>
              </w:tc>
            </w:tr>
            <w:tr w:rsidR="00646C62" w:rsidRPr="00646C62" w:rsidTr="00646C62">
              <w:trPr>
                <w:trHeight w:val="225"/>
              </w:trPr>
              <w:tc>
                <w:tcPr>
                  <w:tcW w:w="313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709"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709"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1126"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575"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1276"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3186" w:type="dxa"/>
                  <w:gridSpan w:val="2"/>
                  <w:tcBorders>
                    <w:top w:val="nil"/>
                    <w:left w:val="nil"/>
                    <w:bottom w:val="nil"/>
                    <w:right w:val="nil"/>
                  </w:tcBorders>
                  <w:shd w:val="clear" w:color="auto" w:fill="auto"/>
                  <w:noWrap/>
                  <w:vAlign w:val="bottom"/>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2025 год и плановый период 2026 и 2027 годов"</w:t>
                  </w:r>
                </w:p>
              </w:tc>
            </w:tr>
            <w:tr w:rsidR="00646C62" w:rsidRPr="00646C62" w:rsidTr="00646C62">
              <w:trPr>
                <w:trHeight w:val="15"/>
              </w:trPr>
              <w:tc>
                <w:tcPr>
                  <w:tcW w:w="3134"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color w:val="000000"/>
                      <w:sz w:val="16"/>
                      <w:szCs w:val="16"/>
                    </w:rPr>
                  </w:pPr>
                </w:p>
              </w:tc>
              <w:tc>
                <w:tcPr>
                  <w:tcW w:w="709"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color w:val="000000"/>
                      <w:sz w:val="16"/>
                      <w:szCs w:val="16"/>
                    </w:rPr>
                  </w:pPr>
                </w:p>
              </w:tc>
              <w:tc>
                <w:tcPr>
                  <w:tcW w:w="709"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color w:val="000000"/>
                      <w:sz w:val="16"/>
                      <w:szCs w:val="16"/>
                    </w:rPr>
                  </w:pPr>
                </w:p>
              </w:tc>
              <w:tc>
                <w:tcPr>
                  <w:tcW w:w="1126"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color w:val="000000"/>
                      <w:sz w:val="16"/>
                      <w:szCs w:val="16"/>
                    </w:rPr>
                  </w:pPr>
                </w:p>
              </w:tc>
              <w:tc>
                <w:tcPr>
                  <w:tcW w:w="575"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color w:val="000000"/>
                      <w:sz w:val="16"/>
                      <w:szCs w:val="16"/>
                    </w:rPr>
                  </w:pPr>
                </w:p>
              </w:tc>
              <w:tc>
                <w:tcPr>
                  <w:tcW w:w="1276"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color w:val="000000"/>
                      <w:sz w:val="16"/>
                      <w:szCs w:val="16"/>
                    </w:rPr>
                  </w:pPr>
                </w:p>
              </w:tc>
              <w:tc>
                <w:tcPr>
                  <w:tcW w:w="1701"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color w:val="000000"/>
                      <w:sz w:val="16"/>
                      <w:szCs w:val="16"/>
                    </w:rPr>
                  </w:pPr>
                </w:p>
              </w:tc>
              <w:tc>
                <w:tcPr>
                  <w:tcW w:w="1485"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color w:val="000000"/>
                      <w:sz w:val="16"/>
                      <w:szCs w:val="16"/>
                    </w:rPr>
                  </w:pPr>
                </w:p>
              </w:tc>
            </w:tr>
            <w:tr w:rsidR="00646C62" w:rsidRPr="00646C62" w:rsidTr="00646C62">
              <w:trPr>
                <w:trHeight w:val="525"/>
              </w:trPr>
              <w:tc>
                <w:tcPr>
                  <w:tcW w:w="10715" w:type="dxa"/>
                  <w:gridSpan w:val="8"/>
                  <w:tcBorders>
                    <w:top w:val="nil"/>
                    <w:left w:val="nil"/>
                    <w:bottom w:val="nil"/>
                    <w:right w:val="nil"/>
                  </w:tcBorders>
                  <w:shd w:val="clear" w:color="auto" w:fill="auto"/>
                  <w:vAlign w:val="bottom"/>
                  <w:hideMark/>
                </w:tcPr>
                <w:p w:rsidR="00646C62" w:rsidRPr="00646C62" w:rsidRDefault="00646C62" w:rsidP="00646C62">
                  <w:pPr>
                    <w:jc w:val="center"/>
                    <w:rPr>
                      <w:rFonts w:ascii="Arial" w:hAnsi="Arial" w:cs="Arial"/>
                      <w:b/>
                      <w:bCs/>
                      <w:color w:val="000000"/>
                      <w:sz w:val="20"/>
                      <w:szCs w:val="20"/>
                    </w:rPr>
                  </w:pPr>
                  <w:proofErr w:type="gramStart"/>
                  <w:r w:rsidRPr="00646C62">
                    <w:rPr>
                      <w:rFonts w:ascii="Arial" w:hAnsi="Arial" w:cs="Arial"/>
                      <w:b/>
                      <w:bCs/>
                      <w:color w:val="000000"/>
                      <w:sz w:val="20"/>
                      <w:szCs w:val="20"/>
                    </w:rPr>
                    <w:t xml:space="preserve">Распределение бюджетных ассигнований по разделам, подразделам, целевым статьям (муниципальным программам и непрограммным </w:t>
                  </w:r>
                  <w:proofErr w:type="gramEnd"/>
                </w:p>
              </w:tc>
            </w:tr>
            <w:tr w:rsidR="00646C62" w:rsidRPr="00646C62" w:rsidTr="00646C62">
              <w:trPr>
                <w:trHeight w:val="525"/>
              </w:trPr>
              <w:tc>
                <w:tcPr>
                  <w:tcW w:w="10715" w:type="dxa"/>
                  <w:gridSpan w:val="8"/>
                  <w:tcBorders>
                    <w:top w:val="nil"/>
                    <w:left w:val="nil"/>
                    <w:bottom w:val="nil"/>
                    <w:right w:val="nil"/>
                  </w:tcBorders>
                  <w:shd w:val="clear" w:color="auto" w:fill="auto"/>
                  <w:vAlign w:val="bottom"/>
                  <w:hideMark/>
                </w:tcPr>
                <w:p w:rsidR="00646C62" w:rsidRPr="00646C62" w:rsidRDefault="00646C62" w:rsidP="00646C62">
                  <w:pPr>
                    <w:jc w:val="center"/>
                    <w:rPr>
                      <w:rFonts w:ascii="Arial" w:hAnsi="Arial" w:cs="Arial"/>
                      <w:b/>
                      <w:bCs/>
                      <w:color w:val="000000"/>
                      <w:sz w:val="20"/>
                      <w:szCs w:val="20"/>
                    </w:rPr>
                  </w:pPr>
                  <w:r w:rsidRPr="00646C62">
                    <w:rPr>
                      <w:rFonts w:ascii="Arial" w:hAnsi="Arial" w:cs="Arial"/>
                      <w:b/>
                      <w:bCs/>
                      <w:color w:val="000000"/>
                      <w:sz w:val="20"/>
                      <w:szCs w:val="20"/>
                    </w:rPr>
                    <w:t xml:space="preserve"> направлениям деятельности), группам и подгруппам </w:t>
                  </w:r>
                  <w:proofErr w:type="gramStart"/>
                  <w:r w:rsidRPr="00646C62">
                    <w:rPr>
                      <w:rFonts w:ascii="Arial" w:hAnsi="Arial" w:cs="Arial"/>
                      <w:b/>
                      <w:bCs/>
                      <w:color w:val="000000"/>
                      <w:sz w:val="20"/>
                      <w:szCs w:val="20"/>
                    </w:rPr>
                    <w:t>видов расходов классификации расходов бюджета</w:t>
                  </w:r>
                  <w:proofErr w:type="gramEnd"/>
                  <w:r w:rsidRPr="00646C62">
                    <w:rPr>
                      <w:rFonts w:ascii="Arial" w:hAnsi="Arial" w:cs="Arial"/>
                      <w:b/>
                      <w:bCs/>
                      <w:color w:val="000000"/>
                      <w:sz w:val="20"/>
                      <w:szCs w:val="20"/>
                    </w:rPr>
                    <w:t xml:space="preserve"> на 2025 год и плановый период 2026  и 2027 годов</w:t>
                  </w:r>
                </w:p>
              </w:tc>
            </w:tr>
            <w:tr w:rsidR="00646C62" w:rsidRPr="00646C62" w:rsidTr="00646C62">
              <w:trPr>
                <w:trHeight w:val="285"/>
              </w:trPr>
              <w:tc>
                <w:tcPr>
                  <w:tcW w:w="10715" w:type="dxa"/>
                  <w:gridSpan w:val="8"/>
                  <w:tcBorders>
                    <w:top w:val="nil"/>
                    <w:left w:val="nil"/>
                    <w:bottom w:val="single" w:sz="8"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руб.</w:t>
                  </w:r>
                </w:p>
              </w:tc>
            </w:tr>
            <w:tr w:rsidR="00646C62" w:rsidRPr="00646C62" w:rsidTr="00646C62">
              <w:trPr>
                <w:trHeight w:val="270"/>
              </w:trPr>
              <w:tc>
                <w:tcPr>
                  <w:tcW w:w="3134" w:type="dxa"/>
                  <w:vMerge w:val="restart"/>
                  <w:tcBorders>
                    <w:top w:val="nil"/>
                    <w:left w:val="single" w:sz="8" w:space="0" w:color="auto"/>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Наименование</w:t>
                  </w:r>
                </w:p>
              </w:tc>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РЗ</w:t>
                  </w:r>
                </w:p>
              </w:tc>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proofErr w:type="gramStart"/>
                  <w:r w:rsidRPr="00646C62">
                    <w:rPr>
                      <w:rFonts w:ascii="Arial" w:hAnsi="Arial" w:cs="Arial"/>
                      <w:b/>
                      <w:bCs/>
                      <w:color w:val="000000"/>
                      <w:sz w:val="16"/>
                      <w:szCs w:val="16"/>
                    </w:rPr>
                    <w:t>ПР</w:t>
                  </w:r>
                  <w:proofErr w:type="gramEnd"/>
                </w:p>
              </w:tc>
              <w:tc>
                <w:tcPr>
                  <w:tcW w:w="1126" w:type="dxa"/>
                  <w:vMerge w:val="restart"/>
                  <w:tcBorders>
                    <w:top w:val="nil"/>
                    <w:left w:val="single" w:sz="8" w:space="0" w:color="auto"/>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ЦСР</w:t>
                  </w:r>
                </w:p>
              </w:tc>
              <w:tc>
                <w:tcPr>
                  <w:tcW w:w="575" w:type="dxa"/>
                  <w:vMerge w:val="restart"/>
                  <w:tcBorders>
                    <w:top w:val="nil"/>
                    <w:left w:val="single" w:sz="8" w:space="0" w:color="auto"/>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ВР</w:t>
                  </w:r>
                </w:p>
              </w:tc>
              <w:tc>
                <w:tcPr>
                  <w:tcW w:w="1276" w:type="dxa"/>
                  <w:tcBorders>
                    <w:top w:val="nil"/>
                    <w:left w:val="nil"/>
                    <w:bottom w:val="nil"/>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Сумма</w:t>
                  </w:r>
                </w:p>
              </w:tc>
              <w:tc>
                <w:tcPr>
                  <w:tcW w:w="1701" w:type="dxa"/>
                  <w:tcBorders>
                    <w:top w:val="nil"/>
                    <w:left w:val="nil"/>
                    <w:bottom w:val="nil"/>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Сумма</w:t>
                  </w:r>
                </w:p>
              </w:tc>
              <w:tc>
                <w:tcPr>
                  <w:tcW w:w="1485" w:type="dxa"/>
                  <w:tcBorders>
                    <w:top w:val="nil"/>
                    <w:left w:val="nil"/>
                    <w:bottom w:val="nil"/>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Сумма</w:t>
                  </w:r>
                </w:p>
              </w:tc>
            </w:tr>
            <w:tr w:rsidR="00646C62" w:rsidRPr="00646C62" w:rsidTr="00646C62">
              <w:trPr>
                <w:trHeight w:val="270"/>
              </w:trPr>
              <w:tc>
                <w:tcPr>
                  <w:tcW w:w="3134" w:type="dxa"/>
                  <w:vMerge/>
                  <w:tcBorders>
                    <w:top w:val="nil"/>
                    <w:left w:val="single" w:sz="8" w:space="0" w:color="auto"/>
                    <w:bottom w:val="single" w:sz="8" w:space="0" w:color="auto"/>
                    <w:right w:val="single" w:sz="8" w:space="0" w:color="auto"/>
                  </w:tcBorders>
                  <w:vAlign w:val="center"/>
                  <w:hideMark/>
                </w:tcPr>
                <w:p w:rsidR="00646C62" w:rsidRPr="00646C62" w:rsidRDefault="00646C62" w:rsidP="00646C62">
                  <w:pPr>
                    <w:rPr>
                      <w:rFonts w:ascii="Arial" w:hAnsi="Arial" w:cs="Arial"/>
                      <w:b/>
                      <w:bCs/>
                      <w:color w:val="000000"/>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646C62" w:rsidRPr="00646C62" w:rsidRDefault="00646C62" w:rsidP="00646C62">
                  <w:pPr>
                    <w:rPr>
                      <w:rFonts w:ascii="Arial" w:hAnsi="Arial" w:cs="Arial"/>
                      <w:b/>
                      <w:bCs/>
                      <w:color w:val="000000"/>
                      <w:sz w:val="16"/>
                      <w:szCs w:val="16"/>
                    </w:rPr>
                  </w:pPr>
                </w:p>
              </w:tc>
              <w:tc>
                <w:tcPr>
                  <w:tcW w:w="709" w:type="dxa"/>
                  <w:vMerge/>
                  <w:tcBorders>
                    <w:top w:val="nil"/>
                    <w:left w:val="single" w:sz="8" w:space="0" w:color="auto"/>
                    <w:bottom w:val="single" w:sz="8" w:space="0" w:color="auto"/>
                    <w:right w:val="single" w:sz="8" w:space="0" w:color="auto"/>
                  </w:tcBorders>
                  <w:vAlign w:val="center"/>
                  <w:hideMark/>
                </w:tcPr>
                <w:p w:rsidR="00646C62" w:rsidRPr="00646C62" w:rsidRDefault="00646C62" w:rsidP="00646C62">
                  <w:pPr>
                    <w:rPr>
                      <w:rFonts w:ascii="Arial" w:hAnsi="Arial" w:cs="Arial"/>
                      <w:b/>
                      <w:bCs/>
                      <w:color w:val="000000"/>
                      <w:sz w:val="16"/>
                      <w:szCs w:val="16"/>
                    </w:rPr>
                  </w:pPr>
                </w:p>
              </w:tc>
              <w:tc>
                <w:tcPr>
                  <w:tcW w:w="1126" w:type="dxa"/>
                  <w:vMerge/>
                  <w:tcBorders>
                    <w:top w:val="nil"/>
                    <w:left w:val="single" w:sz="8" w:space="0" w:color="auto"/>
                    <w:bottom w:val="single" w:sz="8" w:space="0" w:color="auto"/>
                    <w:right w:val="single" w:sz="8" w:space="0" w:color="auto"/>
                  </w:tcBorders>
                  <w:vAlign w:val="center"/>
                  <w:hideMark/>
                </w:tcPr>
                <w:p w:rsidR="00646C62" w:rsidRPr="00646C62" w:rsidRDefault="00646C62" w:rsidP="00646C62">
                  <w:pPr>
                    <w:rPr>
                      <w:rFonts w:ascii="Arial" w:hAnsi="Arial" w:cs="Arial"/>
                      <w:b/>
                      <w:bCs/>
                      <w:color w:val="000000"/>
                      <w:sz w:val="16"/>
                      <w:szCs w:val="16"/>
                    </w:rPr>
                  </w:pPr>
                </w:p>
              </w:tc>
              <w:tc>
                <w:tcPr>
                  <w:tcW w:w="575" w:type="dxa"/>
                  <w:vMerge/>
                  <w:tcBorders>
                    <w:top w:val="nil"/>
                    <w:left w:val="single" w:sz="8" w:space="0" w:color="auto"/>
                    <w:bottom w:val="single" w:sz="8" w:space="0" w:color="auto"/>
                    <w:right w:val="single" w:sz="8" w:space="0" w:color="auto"/>
                  </w:tcBorders>
                  <w:vAlign w:val="center"/>
                  <w:hideMark/>
                </w:tcPr>
                <w:p w:rsidR="00646C62" w:rsidRPr="00646C62" w:rsidRDefault="00646C62" w:rsidP="00646C62">
                  <w:pPr>
                    <w:rPr>
                      <w:rFonts w:ascii="Arial" w:hAnsi="Arial" w:cs="Arial"/>
                      <w:b/>
                      <w:bCs/>
                      <w:color w:val="000000"/>
                      <w:sz w:val="16"/>
                      <w:szCs w:val="16"/>
                    </w:rPr>
                  </w:pP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2025 год</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2026 год</w:t>
                  </w:r>
                </w:p>
              </w:tc>
              <w:tc>
                <w:tcPr>
                  <w:tcW w:w="1485" w:type="dxa"/>
                  <w:tcBorders>
                    <w:top w:val="single" w:sz="8" w:space="0" w:color="auto"/>
                    <w:left w:val="nil"/>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2027 год</w:t>
                  </w:r>
                </w:p>
              </w:tc>
            </w:tr>
            <w:tr w:rsidR="00646C62" w:rsidRPr="00646C62" w:rsidTr="00646C62">
              <w:trPr>
                <w:trHeight w:val="300"/>
              </w:trPr>
              <w:tc>
                <w:tcPr>
                  <w:tcW w:w="3134" w:type="dxa"/>
                  <w:tcBorders>
                    <w:top w:val="nil"/>
                    <w:left w:val="single" w:sz="8" w:space="0" w:color="auto"/>
                    <w:bottom w:val="single" w:sz="8" w:space="0" w:color="auto"/>
                    <w:right w:val="nil"/>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3</w:t>
                  </w:r>
                </w:p>
              </w:tc>
              <w:tc>
                <w:tcPr>
                  <w:tcW w:w="1126" w:type="dxa"/>
                  <w:tcBorders>
                    <w:top w:val="nil"/>
                    <w:left w:val="nil"/>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4</w:t>
                  </w:r>
                </w:p>
              </w:tc>
              <w:tc>
                <w:tcPr>
                  <w:tcW w:w="575" w:type="dxa"/>
                  <w:tcBorders>
                    <w:top w:val="nil"/>
                    <w:left w:val="nil"/>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w:t>
                  </w:r>
                </w:p>
              </w:tc>
              <w:tc>
                <w:tcPr>
                  <w:tcW w:w="1276" w:type="dxa"/>
                  <w:tcBorders>
                    <w:top w:val="nil"/>
                    <w:left w:val="nil"/>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6</w:t>
                  </w:r>
                </w:p>
              </w:tc>
              <w:tc>
                <w:tcPr>
                  <w:tcW w:w="1701" w:type="dxa"/>
                  <w:tcBorders>
                    <w:top w:val="nil"/>
                    <w:left w:val="nil"/>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7</w:t>
                  </w:r>
                </w:p>
              </w:tc>
              <w:tc>
                <w:tcPr>
                  <w:tcW w:w="1485" w:type="dxa"/>
                  <w:tcBorders>
                    <w:top w:val="nil"/>
                    <w:left w:val="nil"/>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8</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4 608 182,85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3 123 247,50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3 177 860,00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1 322 678,00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1 322 650,00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1 322 650,00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Непрограммные направления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1 322 678,00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1 322 650,00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1 322 650,00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Глава муниципального образования</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9000001000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772 678,00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1 322 650,00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1 322 650,00 </w:t>
                  </w:r>
                </w:p>
              </w:tc>
            </w:tr>
            <w:tr w:rsidR="00646C62" w:rsidRPr="00646C62" w:rsidTr="00646C62">
              <w:trPr>
                <w:trHeight w:val="13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9000001000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772 678,00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1 322 650,00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1 322 650,00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9000001000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772 678,00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1 322 650,00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1 322 650,00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Обеспечение сбалансированности местных бюджетов</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13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91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2 914 317,00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1 770 597,50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1 825 210,00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Непрограммные направления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2 914 317,00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1 770 597,50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1 825 210,00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обеспечение функций местной администрации</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1 129 092,00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1 732 387,50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1 787 000,00 </w:t>
                  </w:r>
                </w:p>
              </w:tc>
            </w:tr>
            <w:tr w:rsidR="00646C62" w:rsidRPr="00646C62" w:rsidTr="00646C62">
              <w:trPr>
                <w:trHeight w:val="13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314 592,00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1 732 387,50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1 787 000,00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314 592,00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1 732 387,50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1 787 000,00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784 500,00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784 500,00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lastRenderedPageBreak/>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850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осуществление переданных полномочий по внутреннему муниципальному финансовому контролю поселений</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9000004020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9000004020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9000004020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Решение вопросов в сфере административных правонарушений</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9000070190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9000070190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9000070190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Обеспечение сбалансированности местных бюджетов</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1 747 015,00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13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1 747 015,00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1 747 015,00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Непрограммные направления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осуществление переданных полномочий контрольно-счетных органов поселений</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9000004010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9000004010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межбюджетные трансферты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9000004010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Резервные фонды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Непрограммные направления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Резервный фонд местной администрации</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9000003080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9000003080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Резервные средства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9000003080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870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311 187,85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Непрограммные направления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311 187,85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Прочие выплаты по обязательствам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9000003030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224 165,00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9000003030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99 000,00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9000003030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99 000,00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9000003030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300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115 165,00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Премии и гранты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9000003030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350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115 165,00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9000003030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9000003030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850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 xml:space="preserve">Расходы на решение вопросов местного значения сельских </w:t>
                  </w:r>
                  <w:r w:rsidRPr="00646C62">
                    <w:rPr>
                      <w:rFonts w:ascii="Arial" w:hAnsi="Arial" w:cs="Arial"/>
                      <w:color w:val="000000"/>
                      <w:sz w:val="16"/>
                      <w:szCs w:val="16"/>
                    </w:rPr>
                    <w:lastRenderedPageBreak/>
                    <w:t>поселений</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lastRenderedPageBreak/>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87 022,85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87 022,85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87 022,85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НАЦИОНАЛЬНАЯ ОБОРОНА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198 560,00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217 200,00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225 000,00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198 560,00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217 200,00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225 000,00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Непрограммные направления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198 560,00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217 200,00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225 000,00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9000051180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198 560,00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217 200,00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225 000,00 </w:t>
                  </w:r>
                </w:p>
              </w:tc>
            </w:tr>
            <w:tr w:rsidR="00646C62" w:rsidRPr="00646C62" w:rsidTr="00646C62">
              <w:trPr>
                <w:trHeight w:val="13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9000051180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177 120,00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189 120,00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196 800,00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9000051180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177 120,00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189 120,00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196 800,00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9000051180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21 440,00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28 080,00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28 200,00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9000051180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21 440,00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28 080,00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28 200,00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58 000,00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57 000,00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Непрограммные направления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57 000,00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9000006100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9000006100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9000006100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функционирование пожарной безопасности</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9000006200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9000006200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9000006200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24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lastRenderedPageBreak/>
                    <w:t xml:space="preserve">Муниципальная программа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Волчанского сельсовета </w:t>
                  </w:r>
                  <w:proofErr w:type="spellStart"/>
                  <w:r w:rsidRPr="00646C62">
                    <w:rPr>
                      <w:rFonts w:ascii="Arial" w:hAnsi="Arial" w:cs="Arial"/>
                      <w:color w:val="000000"/>
                      <w:sz w:val="16"/>
                      <w:szCs w:val="16"/>
                    </w:rPr>
                    <w:t>Доволенского</w:t>
                  </w:r>
                  <w:proofErr w:type="spellEnd"/>
                  <w:r w:rsidRPr="00646C62">
                    <w:rPr>
                      <w:rFonts w:ascii="Arial" w:hAnsi="Arial" w:cs="Arial"/>
                      <w:color w:val="000000"/>
                      <w:sz w:val="16"/>
                      <w:szCs w:val="16"/>
                    </w:rPr>
                    <w:t xml:space="preserve"> района Новосибирской области, социальную и культурную адаптацию мигрантов, профилактику межнациональных (межэтнических) конфликтов на 2022- 2024 годы"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91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Мероприятия по укреплению межнациональных и межконфессиональных отношений, профилактике межнациональных (межэтнических) конфликтов</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0900010380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0900010380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14</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0900010380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НАЦИОНАЛЬНАЯ ЭКОНОМИКА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1 519 495,23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1 335 000,00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1 841 000,00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1 478 495,23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1 334 000,00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1 841 000,00 </w:t>
                  </w:r>
                </w:p>
              </w:tc>
            </w:tr>
            <w:tr w:rsidR="00646C62" w:rsidRPr="00646C62" w:rsidTr="00646C62">
              <w:trPr>
                <w:trHeight w:val="114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 xml:space="preserve">Муниципальная программа "Обеспечение безопасности дорожного движения на территории Волчанского сельсовета </w:t>
                  </w:r>
                  <w:proofErr w:type="spellStart"/>
                  <w:r w:rsidRPr="00646C62">
                    <w:rPr>
                      <w:rFonts w:ascii="Arial" w:hAnsi="Arial" w:cs="Arial"/>
                      <w:color w:val="000000"/>
                      <w:sz w:val="16"/>
                      <w:szCs w:val="16"/>
                    </w:rPr>
                    <w:t>Доволенского</w:t>
                  </w:r>
                  <w:proofErr w:type="spellEnd"/>
                  <w:r w:rsidRPr="00646C62">
                    <w:rPr>
                      <w:rFonts w:ascii="Arial" w:hAnsi="Arial" w:cs="Arial"/>
                      <w:color w:val="000000"/>
                      <w:sz w:val="16"/>
                      <w:szCs w:val="16"/>
                    </w:rPr>
                    <w:t xml:space="preserve"> района Новосибирской области на 2021 - 2023 годы"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100 000,00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дорожную деятельность в отношении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030009Д170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100 000,00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030009Д170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100 000,00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030009Д170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100 000,00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Непрограммные направления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1 378 495,23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1 234 000,00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1 841 000,00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дорожную деятельность в отношении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900009Д170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1 171 975,23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1 234 000,00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1 841 000,00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900009Д170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1 171 975,23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1 234 000,00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1 841 000,00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900009Д170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1 171 975,23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1 234 000,00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1 841 000,00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дорожную деятельность в отношении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900009Д860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206 520,00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900009Д860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206 520,00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900009Д860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206 520,00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41 000,00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114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 xml:space="preserve">Муниципальная программа "Развитие субъектов малого и среднего предпринимательства на территории Волчанского сельсовета </w:t>
                  </w:r>
                  <w:proofErr w:type="spellStart"/>
                  <w:r w:rsidRPr="00646C62">
                    <w:rPr>
                      <w:rFonts w:ascii="Arial" w:hAnsi="Arial" w:cs="Arial"/>
                      <w:color w:val="000000"/>
                      <w:sz w:val="16"/>
                      <w:szCs w:val="16"/>
                    </w:rPr>
                    <w:t>Доволенского</w:t>
                  </w:r>
                  <w:proofErr w:type="spellEnd"/>
                  <w:r w:rsidRPr="00646C62">
                    <w:rPr>
                      <w:rFonts w:ascii="Arial" w:hAnsi="Arial" w:cs="Arial"/>
                      <w:color w:val="000000"/>
                      <w:sz w:val="16"/>
                      <w:szCs w:val="16"/>
                    </w:rPr>
                    <w:t xml:space="preserve"> района Новосибирской области на 2021-2023 годы"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lastRenderedPageBreak/>
                    <w:t>Развитие малого и среднего предпринимательства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0500010340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0500010340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0500010340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Непрограммные направления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40 000,00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Мероприятия по землеустройству и землепользованию</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9000003020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40 000,00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9000003020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40 000,00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9000003020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40 000,00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1 106 968,81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Благоустройство</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1 106 968,81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91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 xml:space="preserve">Программа "Комплексное развитие социальной инфраструктуры Волчанского сельсовета </w:t>
                  </w:r>
                  <w:proofErr w:type="spellStart"/>
                  <w:r w:rsidRPr="00646C62">
                    <w:rPr>
                      <w:rFonts w:ascii="Arial" w:hAnsi="Arial" w:cs="Arial"/>
                      <w:color w:val="000000"/>
                      <w:sz w:val="16"/>
                      <w:szCs w:val="16"/>
                    </w:rPr>
                    <w:t>Доволенского</w:t>
                  </w:r>
                  <w:proofErr w:type="spellEnd"/>
                  <w:r w:rsidRPr="00646C62">
                    <w:rPr>
                      <w:rFonts w:ascii="Arial" w:hAnsi="Arial" w:cs="Arial"/>
                      <w:color w:val="000000"/>
                      <w:sz w:val="16"/>
                      <w:szCs w:val="16"/>
                    </w:rPr>
                    <w:t xml:space="preserve"> района Новосибирской области на 2017-2025 годы"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0700000000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Организация и содержание мест захоронения</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0700010360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0700010360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0700010360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Непрограммные направления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1 096 968,81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Уличное освещение</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9000008300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96 403,81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9000008300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96 403,81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9000008300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96 403,81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Прочие мероприятия по благоустройству</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9000008330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710 565,00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9000008330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710 565,00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9000008330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710 565,00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решение вопросов местного значения сельских поселений</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Обеспечение сбалансированности местных бюджетов</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240 000,00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240 000,00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240 000,00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ОХРАНА ОКРУЖАЮЩЕЙ СРЕДЫ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lastRenderedPageBreak/>
                    <w:t>Охрана объектов растительного и животного мира и среды их обитания</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91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 xml:space="preserve">Муниципальная программа "Использование и охрана земель на территории Волчанского сельсовета </w:t>
                  </w:r>
                  <w:proofErr w:type="spellStart"/>
                  <w:r w:rsidRPr="00646C62">
                    <w:rPr>
                      <w:rFonts w:ascii="Arial" w:hAnsi="Arial" w:cs="Arial"/>
                      <w:color w:val="000000"/>
                      <w:sz w:val="16"/>
                      <w:szCs w:val="16"/>
                    </w:rPr>
                    <w:t>Доволенского</w:t>
                  </w:r>
                  <w:proofErr w:type="spellEnd"/>
                  <w:r w:rsidRPr="00646C62">
                    <w:rPr>
                      <w:rFonts w:ascii="Arial" w:hAnsi="Arial" w:cs="Arial"/>
                      <w:color w:val="000000"/>
                      <w:sz w:val="16"/>
                      <w:szCs w:val="16"/>
                    </w:rPr>
                    <w:t xml:space="preserve"> района Новосибирской области на 2022-2024 годы"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Мероприятия по повышению эффективности использования и охраны земель</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0800010370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0800010370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0800010370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КУЛЬТУРА, КИНЕМАТОГРАФИЯ</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1 637 962,15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Культура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1 637 962,15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Непрограммные направления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1 637 962,15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Содержание муниципального имущества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9000003050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529 000,00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9000003050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524 000,00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9000003050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524 000,00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9000003050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Уплата налогов, сборов и иных платежей</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9000003050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850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решение вопросов местного значения сельских поселений</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331 277,15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331 277,15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331 277,15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Обеспечение сбалансированности местных бюджетов</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777 685,00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777 685,00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777 685,00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СОЦИАЛЬНАЯ ПОЛИТИКА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Пенсионное обеспечение</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Непрограммные направления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Ежемесячные выплаты по муниципальным гарантиям пенсионного обеспечения</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9000003090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9000003090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300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9000003090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310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250 000,00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Обеспечение сбалансированности местных бюджетов</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300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310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ФИЗИЧЕСКАЯ КУЛЬТУРА И СПОРТ</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528 900,00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Физическая культура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528 900,00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lastRenderedPageBreak/>
                    <w:t>Непрограммные направления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528 900,00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Мероприятия в области спорта и физической культуры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9000009060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180 000,00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13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9000009060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9000009060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9000009060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160 000,00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9000009060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160 000,00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Реализация инициативных проектов "Тренажерная площадка "Спорт равных возможностей"</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9000070240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262 900,00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9000070240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262 900,00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9000070240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262 900,00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91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proofErr w:type="spellStart"/>
                  <w:r w:rsidRPr="00646C62">
                    <w:rPr>
                      <w:rFonts w:ascii="Arial" w:hAnsi="Arial" w:cs="Arial"/>
                      <w:color w:val="000000"/>
                      <w:sz w:val="16"/>
                      <w:szCs w:val="16"/>
                    </w:rPr>
                    <w:t>Софинансирование</w:t>
                  </w:r>
                  <w:proofErr w:type="spellEnd"/>
                  <w:r w:rsidRPr="00646C62">
                    <w:rPr>
                      <w:rFonts w:ascii="Arial" w:hAnsi="Arial" w:cs="Arial"/>
                      <w:color w:val="000000"/>
                      <w:sz w:val="16"/>
                      <w:szCs w:val="16"/>
                    </w:rPr>
                    <w:t xml:space="preserve"> расходов на реализацию инициативного проекта "Тренажерная площадка "Спорт равных возможностей" за счет средств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90000S0240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86 000,00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90000S0240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86 000,00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90000S0240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86 000,00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114 362,50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264 250,00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114 362,50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264 250,00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Непрограммные направления местного бюджета</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9000000000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114 362,50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264 250,00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Условно-утвержденные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9000099990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114 362,50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264 250,00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9000099990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114 362,50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264 250,00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709"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1126"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9000099990</w:t>
                  </w:r>
                </w:p>
              </w:tc>
              <w:tc>
                <w:tcPr>
                  <w:tcW w:w="575"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990</w:t>
                  </w:r>
                </w:p>
              </w:tc>
              <w:tc>
                <w:tcPr>
                  <w:tcW w:w="1276"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701"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114 362,50 </w:t>
                  </w:r>
                </w:p>
              </w:tc>
              <w:tc>
                <w:tcPr>
                  <w:tcW w:w="1485"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264 250,00 </w:t>
                  </w:r>
                </w:p>
              </w:tc>
            </w:tr>
            <w:tr w:rsidR="00646C62" w:rsidRPr="00646C62" w:rsidTr="00646C62">
              <w:trPr>
                <w:trHeight w:val="270"/>
              </w:trPr>
              <w:tc>
                <w:tcPr>
                  <w:tcW w:w="6253" w:type="dxa"/>
                  <w:gridSpan w:val="5"/>
                  <w:tcBorders>
                    <w:top w:val="single" w:sz="8" w:space="0" w:color="auto"/>
                    <w:left w:val="single" w:sz="8" w:space="0" w:color="auto"/>
                    <w:bottom w:val="single" w:sz="8" w:space="0" w:color="auto"/>
                    <w:right w:val="nil"/>
                  </w:tcBorders>
                  <w:shd w:val="clear" w:color="auto" w:fill="auto"/>
                  <w:noWrap/>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Итого расходов</w:t>
                  </w:r>
                </w:p>
              </w:tc>
              <w:tc>
                <w:tcPr>
                  <w:tcW w:w="12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10 209 069,04 </w:t>
                  </w:r>
                </w:p>
              </w:tc>
              <w:tc>
                <w:tcPr>
                  <w:tcW w:w="1701" w:type="dxa"/>
                  <w:tcBorders>
                    <w:top w:val="single" w:sz="8" w:space="0" w:color="auto"/>
                    <w:left w:val="nil"/>
                    <w:bottom w:val="single" w:sz="8" w:space="0" w:color="auto"/>
                    <w:right w:val="single" w:sz="4"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4 791 810,00 </w:t>
                  </w:r>
                </w:p>
              </w:tc>
              <w:tc>
                <w:tcPr>
                  <w:tcW w:w="1485" w:type="dxa"/>
                  <w:tcBorders>
                    <w:top w:val="single" w:sz="8" w:space="0" w:color="auto"/>
                    <w:left w:val="nil"/>
                    <w:bottom w:val="single" w:sz="8"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5 510 110,00 </w:t>
                  </w:r>
                </w:p>
              </w:tc>
            </w:tr>
          </w:tbl>
          <w:p w:rsidR="00646C62" w:rsidRPr="00646C62" w:rsidRDefault="00646C62" w:rsidP="00646C62">
            <w:pPr>
              <w:jc w:val="both"/>
              <w:rPr>
                <w:sz w:val="28"/>
                <w:szCs w:val="28"/>
              </w:rPr>
            </w:pPr>
          </w:p>
          <w:p w:rsidR="00646C62" w:rsidRPr="00646C62" w:rsidRDefault="00646C62" w:rsidP="00646C62">
            <w:pPr>
              <w:tabs>
                <w:tab w:val="left" w:pos="1470"/>
              </w:tabs>
              <w:jc w:val="both"/>
              <w:rPr>
                <w:sz w:val="28"/>
                <w:szCs w:val="28"/>
              </w:rPr>
            </w:pPr>
          </w:p>
          <w:p w:rsidR="00646C62" w:rsidRPr="00646C62" w:rsidRDefault="00646C62" w:rsidP="00646C62">
            <w:pPr>
              <w:jc w:val="both"/>
              <w:rPr>
                <w:sz w:val="28"/>
                <w:szCs w:val="28"/>
              </w:rPr>
            </w:pPr>
            <w:r w:rsidRPr="00646C62">
              <w:rPr>
                <w:sz w:val="28"/>
                <w:szCs w:val="28"/>
              </w:rPr>
              <w:t xml:space="preserve">  </w:t>
            </w:r>
          </w:p>
          <w:p w:rsidR="00646C62" w:rsidRPr="00646C62" w:rsidRDefault="00646C62" w:rsidP="00646C62">
            <w:pPr>
              <w:rPr>
                <w:sz w:val="22"/>
                <w:szCs w:val="22"/>
              </w:rPr>
            </w:pPr>
          </w:p>
          <w:p w:rsidR="00646C62" w:rsidRPr="00646C62" w:rsidRDefault="00646C62" w:rsidP="00646C62">
            <w:pPr>
              <w:rPr>
                <w:sz w:val="22"/>
                <w:szCs w:val="22"/>
              </w:rPr>
            </w:pPr>
          </w:p>
          <w:p w:rsidR="00646C62" w:rsidRPr="00646C62" w:rsidRDefault="00646C62" w:rsidP="00646C62">
            <w:pPr>
              <w:rPr>
                <w:sz w:val="22"/>
                <w:szCs w:val="22"/>
              </w:rPr>
            </w:pPr>
          </w:p>
          <w:p w:rsidR="00646C62" w:rsidRPr="00646C62" w:rsidRDefault="00646C62" w:rsidP="00646C62">
            <w:pPr>
              <w:rPr>
                <w:sz w:val="22"/>
                <w:szCs w:val="22"/>
              </w:rPr>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tbl>
            <w:tblPr>
              <w:tblW w:w="10715" w:type="dxa"/>
              <w:tblInd w:w="93" w:type="dxa"/>
              <w:tblLayout w:type="fixed"/>
              <w:tblLook w:val="04A0" w:firstRow="1" w:lastRow="0" w:firstColumn="1" w:lastColumn="0" w:noHBand="0" w:noVBand="1"/>
            </w:tblPr>
            <w:tblGrid>
              <w:gridCol w:w="3134"/>
              <w:gridCol w:w="644"/>
              <w:gridCol w:w="700"/>
              <w:gridCol w:w="684"/>
              <w:gridCol w:w="1131"/>
              <w:gridCol w:w="570"/>
              <w:gridCol w:w="1134"/>
              <w:gridCol w:w="1417"/>
              <w:gridCol w:w="1301"/>
            </w:tblGrid>
            <w:tr w:rsidR="00646C62" w:rsidRPr="00646C62" w:rsidTr="00646C62">
              <w:trPr>
                <w:trHeight w:val="225"/>
              </w:trPr>
              <w:tc>
                <w:tcPr>
                  <w:tcW w:w="313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64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700"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68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1131"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570"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113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2718" w:type="dxa"/>
                  <w:gridSpan w:val="2"/>
                  <w:tcBorders>
                    <w:top w:val="nil"/>
                    <w:left w:val="nil"/>
                    <w:bottom w:val="nil"/>
                    <w:right w:val="nil"/>
                  </w:tcBorders>
                  <w:shd w:val="clear" w:color="auto" w:fill="auto"/>
                  <w:noWrap/>
                  <w:vAlign w:val="bottom"/>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Приложение №2</w:t>
                  </w:r>
                </w:p>
              </w:tc>
            </w:tr>
            <w:tr w:rsidR="00646C62" w:rsidRPr="00646C62" w:rsidTr="00646C62">
              <w:trPr>
                <w:trHeight w:val="225"/>
              </w:trPr>
              <w:tc>
                <w:tcPr>
                  <w:tcW w:w="313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64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700"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684" w:type="dxa"/>
                  <w:tcBorders>
                    <w:top w:val="nil"/>
                    <w:left w:val="nil"/>
                    <w:bottom w:val="nil"/>
                    <w:right w:val="nil"/>
                  </w:tcBorders>
                  <w:shd w:val="clear" w:color="auto" w:fill="auto"/>
                  <w:vAlign w:val="bottom"/>
                  <w:hideMark/>
                </w:tcPr>
                <w:p w:rsidR="00646C62" w:rsidRPr="00646C62" w:rsidRDefault="00646C62" w:rsidP="00646C62">
                  <w:pPr>
                    <w:rPr>
                      <w:rFonts w:ascii="Arial" w:hAnsi="Arial" w:cs="Arial"/>
                      <w:color w:val="000000"/>
                      <w:sz w:val="18"/>
                      <w:szCs w:val="18"/>
                    </w:rPr>
                  </w:pPr>
                </w:p>
              </w:tc>
              <w:tc>
                <w:tcPr>
                  <w:tcW w:w="1131" w:type="dxa"/>
                  <w:tcBorders>
                    <w:top w:val="nil"/>
                    <w:left w:val="nil"/>
                    <w:bottom w:val="nil"/>
                    <w:right w:val="nil"/>
                  </w:tcBorders>
                  <w:shd w:val="clear" w:color="auto" w:fill="auto"/>
                  <w:vAlign w:val="bottom"/>
                  <w:hideMark/>
                </w:tcPr>
                <w:p w:rsidR="00646C62" w:rsidRPr="00646C62" w:rsidRDefault="00646C62" w:rsidP="00646C62">
                  <w:pPr>
                    <w:rPr>
                      <w:rFonts w:ascii="Arial" w:hAnsi="Arial" w:cs="Arial"/>
                      <w:color w:val="000000"/>
                      <w:sz w:val="18"/>
                      <w:szCs w:val="18"/>
                    </w:rPr>
                  </w:pPr>
                </w:p>
              </w:tc>
              <w:tc>
                <w:tcPr>
                  <w:tcW w:w="570" w:type="dxa"/>
                  <w:tcBorders>
                    <w:top w:val="nil"/>
                    <w:left w:val="nil"/>
                    <w:bottom w:val="nil"/>
                    <w:right w:val="nil"/>
                  </w:tcBorders>
                  <w:shd w:val="clear" w:color="auto" w:fill="auto"/>
                  <w:hideMark/>
                </w:tcPr>
                <w:p w:rsidR="00646C62" w:rsidRPr="00646C62" w:rsidRDefault="00646C62" w:rsidP="00646C62">
                  <w:pPr>
                    <w:rPr>
                      <w:rFonts w:ascii="Arial" w:hAnsi="Arial" w:cs="Arial"/>
                      <w:color w:val="000000"/>
                      <w:sz w:val="16"/>
                      <w:szCs w:val="16"/>
                    </w:rPr>
                  </w:pPr>
                </w:p>
              </w:tc>
              <w:tc>
                <w:tcPr>
                  <w:tcW w:w="1134" w:type="dxa"/>
                  <w:tcBorders>
                    <w:top w:val="nil"/>
                    <w:left w:val="nil"/>
                    <w:bottom w:val="nil"/>
                    <w:right w:val="nil"/>
                  </w:tcBorders>
                  <w:shd w:val="clear" w:color="auto" w:fill="auto"/>
                  <w:hideMark/>
                </w:tcPr>
                <w:p w:rsidR="00646C62" w:rsidRPr="00646C62" w:rsidRDefault="00646C62" w:rsidP="00646C62">
                  <w:pPr>
                    <w:rPr>
                      <w:rFonts w:ascii="Arial" w:hAnsi="Arial" w:cs="Arial"/>
                      <w:color w:val="000000"/>
                      <w:sz w:val="16"/>
                      <w:szCs w:val="16"/>
                    </w:rPr>
                  </w:pPr>
                </w:p>
              </w:tc>
              <w:tc>
                <w:tcPr>
                  <w:tcW w:w="2718" w:type="dxa"/>
                  <w:gridSpan w:val="2"/>
                  <w:tcBorders>
                    <w:top w:val="nil"/>
                    <w:left w:val="nil"/>
                    <w:bottom w:val="nil"/>
                    <w:right w:val="nil"/>
                  </w:tcBorders>
                  <w:shd w:val="clear" w:color="auto" w:fill="auto"/>
                  <w:noWrap/>
                  <w:vAlign w:val="bottom"/>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к решению сессии совета депутатов</w:t>
                  </w:r>
                </w:p>
              </w:tc>
            </w:tr>
            <w:tr w:rsidR="00646C62" w:rsidRPr="00646C62" w:rsidTr="00646C62">
              <w:trPr>
                <w:trHeight w:val="240"/>
              </w:trPr>
              <w:tc>
                <w:tcPr>
                  <w:tcW w:w="313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64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700"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68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1131"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570"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113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2718" w:type="dxa"/>
                  <w:gridSpan w:val="2"/>
                  <w:tcBorders>
                    <w:top w:val="nil"/>
                    <w:left w:val="nil"/>
                    <w:bottom w:val="nil"/>
                    <w:right w:val="nil"/>
                  </w:tcBorders>
                  <w:shd w:val="clear" w:color="auto" w:fill="auto"/>
                  <w:noWrap/>
                  <w:vAlign w:val="bottom"/>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xml:space="preserve">Волчанского сельсовета </w:t>
                  </w:r>
                  <w:proofErr w:type="spellStart"/>
                  <w:r w:rsidRPr="00646C62">
                    <w:rPr>
                      <w:rFonts w:ascii="Arial" w:hAnsi="Arial" w:cs="Arial"/>
                      <w:color w:val="000000"/>
                      <w:sz w:val="16"/>
                      <w:szCs w:val="16"/>
                    </w:rPr>
                    <w:t>Доволенского</w:t>
                  </w:r>
                  <w:proofErr w:type="spellEnd"/>
                  <w:r w:rsidRPr="00646C62">
                    <w:rPr>
                      <w:rFonts w:ascii="Arial" w:hAnsi="Arial" w:cs="Arial"/>
                      <w:color w:val="000000"/>
                      <w:sz w:val="16"/>
                      <w:szCs w:val="16"/>
                    </w:rPr>
                    <w:t xml:space="preserve"> района №180 от 23.12.2024</w:t>
                  </w:r>
                </w:p>
              </w:tc>
            </w:tr>
            <w:tr w:rsidR="00646C62" w:rsidRPr="00646C62" w:rsidTr="00646C62">
              <w:trPr>
                <w:trHeight w:val="690"/>
              </w:trPr>
              <w:tc>
                <w:tcPr>
                  <w:tcW w:w="3134"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644"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700"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684"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1131"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570"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1134"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2718" w:type="dxa"/>
                  <w:gridSpan w:val="2"/>
                  <w:tcBorders>
                    <w:top w:val="nil"/>
                    <w:left w:val="nil"/>
                    <w:bottom w:val="nil"/>
                    <w:right w:val="nil"/>
                  </w:tcBorders>
                  <w:shd w:val="clear" w:color="auto" w:fill="auto"/>
                  <w:vAlign w:val="bottom"/>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 xml:space="preserve">"О бюджете Волчанского сельсовета </w:t>
                  </w:r>
                  <w:proofErr w:type="spellStart"/>
                  <w:r w:rsidRPr="00646C62">
                    <w:rPr>
                      <w:rFonts w:ascii="Arial" w:hAnsi="Arial" w:cs="Arial"/>
                      <w:color w:val="000000"/>
                      <w:sz w:val="16"/>
                      <w:szCs w:val="16"/>
                    </w:rPr>
                    <w:t>Доволенского</w:t>
                  </w:r>
                  <w:proofErr w:type="spellEnd"/>
                  <w:r w:rsidRPr="00646C62">
                    <w:rPr>
                      <w:rFonts w:ascii="Arial" w:hAnsi="Arial" w:cs="Arial"/>
                      <w:color w:val="000000"/>
                      <w:sz w:val="16"/>
                      <w:szCs w:val="16"/>
                    </w:rPr>
                    <w:t xml:space="preserve"> района </w:t>
                  </w:r>
                  <w:proofErr w:type="gramStart"/>
                  <w:r w:rsidRPr="00646C62">
                    <w:rPr>
                      <w:rFonts w:ascii="Arial" w:hAnsi="Arial" w:cs="Arial"/>
                      <w:color w:val="000000"/>
                      <w:sz w:val="16"/>
                      <w:szCs w:val="16"/>
                    </w:rPr>
                    <w:t>на</w:t>
                  </w:r>
                  <w:proofErr w:type="gramEnd"/>
                  <w:r w:rsidRPr="00646C62">
                    <w:rPr>
                      <w:rFonts w:ascii="Arial" w:hAnsi="Arial" w:cs="Arial"/>
                      <w:color w:val="000000"/>
                      <w:sz w:val="16"/>
                      <w:szCs w:val="16"/>
                    </w:rPr>
                    <w:t xml:space="preserve">  </w:t>
                  </w:r>
                </w:p>
              </w:tc>
            </w:tr>
            <w:tr w:rsidR="00646C62" w:rsidRPr="00646C62" w:rsidTr="00646C62">
              <w:trPr>
                <w:trHeight w:val="240"/>
              </w:trPr>
              <w:tc>
                <w:tcPr>
                  <w:tcW w:w="313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64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700"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68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1131"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570"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1134" w:type="dxa"/>
                  <w:tcBorders>
                    <w:top w:val="nil"/>
                    <w:left w:val="nil"/>
                    <w:bottom w:val="nil"/>
                    <w:right w:val="nil"/>
                  </w:tcBorders>
                  <w:shd w:val="clear" w:color="auto" w:fill="auto"/>
                  <w:noWrap/>
                  <w:vAlign w:val="bottom"/>
                  <w:hideMark/>
                </w:tcPr>
                <w:p w:rsidR="00646C62" w:rsidRPr="00646C62" w:rsidRDefault="00646C62" w:rsidP="00646C62">
                  <w:pPr>
                    <w:rPr>
                      <w:rFonts w:ascii="Arial" w:hAnsi="Arial" w:cs="Arial"/>
                      <w:color w:val="000000"/>
                      <w:sz w:val="16"/>
                      <w:szCs w:val="16"/>
                    </w:rPr>
                  </w:pPr>
                </w:p>
              </w:tc>
              <w:tc>
                <w:tcPr>
                  <w:tcW w:w="2718" w:type="dxa"/>
                  <w:gridSpan w:val="2"/>
                  <w:tcBorders>
                    <w:top w:val="nil"/>
                    <w:left w:val="nil"/>
                    <w:bottom w:val="nil"/>
                    <w:right w:val="nil"/>
                  </w:tcBorders>
                  <w:shd w:val="clear" w:color="auto" w:fill="auto"/>
                  <w:noWrap/>
                  <w:vAlign w:val="bottom"/>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2025 год и плановый период 2026 и 2027 годов"</w:t>
                  </w:r>
                </w:p>
              </w:tc>
            </w:tr>
            <w:tr w:rsidR="00646C62" w:rsidRPr="00646C62" w:rsidTr="00646C62">
              <w:trPr>
                <w:trHeight w:val="225"/>
              </w:trPr>
              <w:tc>
                <w:tcPr>
                  <w:tcW w:w="3134"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644"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700"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684"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1131"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570"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1134"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1417"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c>
                <w:tcPr>
                  <w:tcW w:w="1301" w:type="dxa"/>
                  <w:tcBorders>
                    <w:top w:val="nil"/>
                    <w:left w:val="nil"/>
                    <w:bottom w:val="nil"/>
                    <w:right w:val="nil"/>
                  </w:tcBorders>
                  <w:shd w:val="clear" w:color="auto" w:fill="auto"/>
                  <w:vAlign w:val="center"/>
                  <w:hideMark/>
                </w:tcPr>
                <w:p w:rsidR="00646C62" w:rsidRPr="00646C62" w:rsidRDefault="00646C62" w:rsidP="00646C62">
                  <w:pPr>
                    <w:rPr>
                      <w:rFonts w:ascii="Arial" w:hAnsi="Arial" w:cs="Arial"/>
                      <w:b/>
                      <w:bCs/>
                      <w:color w:val="000000"/>
                      <w:sz w:val="20"/>
                      <w:szCs w:val="20"/>
                    </w:rPr>
                  </w:pPr>
                </w:p>
              </w:tc>
            </w:tr>
            <w:tr w:rsidR="00646C62" w:rsidRPr="00646C62" w:rsidTr="00646C62">
              <w:trPr>
                <w:trHeight w:val="240"/>
              </w:trPr>
              <w:tc>
                <w:tcPr>
                  <w:tcW w:w="10715" w:type="dxa"/>
                  <w:gridSpan w:val="9"/>
                  <w:tcBorders>
                    <w:top w:val="nil"/>
                    <w:left w:val="nil"/>
                    <w:bottom w:val="nil"/>
                    <w:right w:val="nil"/>
                  </w:tcBorders>
                  <w:shd w:val="clear" w:color="auto" w:fill="auto"/>
                  <w:noWrap/>
                  <w:vAlign w:val="bottom"/>
                  <w:hideMark/>
                </w:tcPr>
                <w:p w:rsidR="00646C62" w:rsidRPr="00646C62" w:rsidRDefault="00646C62" w:rsidP="00646C62">
                  <w:pPr>
                    <w:jc w:val="center"/>
                    <w:rPr>
                      <w:rFonts w:ascii="Arial" w:hAnsi="Arial" w:cs="Arial"/>
                      <w:b/>
                      <w:bCs/>
                      <w:color w:val="000000"/>
                      <w:sz w:val="20"/>
                      <w:szCs w:val="20"/>
                    </w:rPr>
                  </w:pPr>
                  <w:r w:rsidRPr="00646C62">
                    <w:rPr>
                      <w:rFonts w:ascii="Arial" w:hAnsi="Arial" w:cs="Arial"/>
                      <w:b/>
                      <w:bCs/>
                      <w:color w:val="000000"/>
                      <w:sz w:val="20"/>
                      <w:szCs w:val="20"/>
                    </w:rPr>
                    <w:t>ВЕДОМСТВЕННАЯ СТРУКТУРА РАСХОДОВ РАЙОННОГО БЮДЖЕТА НА 2025 ГОД И ПЛАНОВЫЙ ПЕРИОД 2026</w:t>
                  </w:r>
                  <w:proofErr w:type="gramStart"/>
                  <w:r w:rsidRPr="00646C62">
                    <w:rPr>
                      <w:rFonts w:ascii="Arial" w:hAnsi="Arial" w:cs="Arial"/>
                      <w:b/>
                      <w:bCs/>
                      <w:color w:val="000000"/>
                      <w:sz w:val="20"/>
                      <w:szCs w:val="20"/>
                    </w:rPr>
                    <w:t xml:space="preserve"> И</w:t>
                  </w:r>
                  <w:proofErr w:type="gramEnd"/>
                  <w:r w:rsidRPr="00646C62">
                    <w:rPr>
                      <w:rFonts w:ascii="Arial" w:hAnsi="Arial" w:cs="Arial"/>
                      <w:b/>
                      <w:bCs/>
                      <w:color w:val="000000"/>
                      <w:sz w:val="20"/>
                      <w:szCs w:val="20"/>
                    </w:rPr>
                    <w:t xml:space="preserve"> 2027 ГОДОВ</w:t>
                  </w:r>
                </w:p>
              </w:tc>
            </w:tr>
            <w:tr w:rsidR="00646C62" w:rsidRPr="00646C62" w:rsidTr="00646C62">
              <w:trPr>
                <w:trHeight w:val="225"/>
              </w:trPr>
              <w:tc>
                <w:tcPr>
                  <w:tcW w:w="3134" w:type="dxa"/>
                  <w:tcBorders>
                    <w:top w:val="nil"/>
                    <w:left w:val="nil"/>
                    <w:bottom w:val="nil"/>
                    <w:right w:val="nil"/>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p>
              </w:tc>
              <w:tc>
                <w:tcPr>
                  <w:tcW w:w="644" w:type="dxa"/>
                  <w:tcBorders>
                    <w:top w:val="nil"/>
                    <w:left w:val="nil"/>
                    <w:bottom w:val="nil"/>
                    <w:right w:val="nil"/>
                  </w:tcBorders>
                  <w:shd w:val="clear" w:color="auto" w:fill="auto"/>
                  <w:vAlign w:val="center"/>
                  <w:hideMark/>
                </w:tcPr>
                <w:p w:rsidR="00646C62" w:rsidRPr="00646C62" w:rsidRDefault="00646C62" w:rsidP="00646C62">
                  <w:pPr>
                    <w:jc w:val="center"/>
                    <w:rPr>
                      <w:rFonts w:ascii="Arial" w:hAnsi="Arial" w:cs="Arial"/>
                      <w:color w:val="000000"/>
                      <w:sz w:val="16"/>
                      <w:szCs w:val="16"/>
                    </w:rPr>
                  </w:pPr>
                </w:p>
              </w:tc>
              <w:tc>
                <w:tcPr>
                  <w:tcW w:w="700" w:type="dxa"/>
                  <w:tcBorders>
                    <w:top w:val="nil"/>
                    <w:left w:val="nil"/>
                    <w:bottom w:val="nil"/>
                    <w:right w:val="nil"/>
                  </w:tcBorders>
                  <w:shd w:val="clear" w:color="auto" w:fill="auto"/>
                  <w:vAlign w:val="center"/>
                  <w:hideMark/>
                </w:tcPr>
                <w:p w:rsidR="00646C62" w:rsidRPr="00646C62" w:rsidRDefault="00646C62" w:rsidP="00646C62">
                  <w:pPr>
                    <w:jc w:val="center"/>
                    <w:rPr>
                      <w:rFonts w:ascii="Arial" w:hAnsi="Arial" w:cs="Arial"/>
                      <w:color w:val="000000"/>
                      <w:sz w:val="16"/>
                      <w:szCs w:val="16"/>
                    </w:rPr>
                  </w:pPr>
                </w:p>
              </w:tc>
              <w:tc>
                <w:tcPr>
                  <w:tcW w:w="684" w:type="dxa"/>
                  <w:tcBorders>
                    <w:top w:val="nil"/>
                    <w:left w:val="nil"/>
                    <w:bottom w:val="nil"/>
                    <w:right w:val="nil"/>
                  </w:tcBorders>
                  <w:shd w:val="clear" w:color="auto" w:fill="auto"/>
                  <w:vAlign w:val="center"/>
                  <w:hideMark/>
                </w:tcPr>
                <w:p w:rsidR="00646C62" w:rsidRPr="00646C62" w:rsidRDefault="00646C62" w:rsidP="00646C62">
                  <w:pPr>
                    <w:jc w:val="center"/>
                    <w:rPr>
                      <w:rFonts w:ascii="Arial" w:hAnsi="Arial" w:cs="Arial"/>
                      <w:color w:val="000000"/>
                      <w:sz w:val="16"/>
                      <w:szCs w:val="16"/>
                    </w:rPr>
                  </w:pPr>
                </w:p>
              </w:tc>
              <w:tc>
                <w:tcPr>
                  <w:tcW w:w="1131" w:type="dxa"/>
                  <w:tcBorders>
                    <w:top w:val="nil"/>
                    <w:left w:val="nil"/>
                    <w:bottom w:val="nil"/>
                    <w:right w:val="nil"/>
                  </w:tcBorders>
                  <w:shd w:val="clear" w:color="auto" w:fill="auto"/>
                  <w:vAlign w:val="center"/>
                  <w:hideMark/>
                </w:tcPr>
                <w:p w:rsidR="00646C62" w:rsidRPr="00646C62" w:rsidRDefault="00646C62" w:rsidP="00646C62">
                  <w:pPr>
                    <w:jc w:val="center"/>
                    <w:rPr>
                      <w:rFonts w:ascii="Arial" w:hAnsi="Arial" w:cs="Arial"/>
                      <w:color w:val="000000"/>
                      <w:sz w:val="16"/>
                      <w:szCs w:val="16"/>
                    </w:rPr>
                  </w:pPr>
                </w:p>
              </w:tc>
              <w:tc>
                <w:tcPr>
                  <w:tcW w:w="570" w:type="dxa"/>
                  <w:tcBorders>
                    <w:top w:val="nil"/>
                    <w:left w:val="nil"/>
                    <w:bottom w:val="nil"/>
                    <w:right w:val="nil"/>
                  </w:tcBorders>
                  <w:shd w:val="clear" w:color="auto" w:fill="auto"/>
                  <w:vAlign w:val="center"/>
                  <w:hideMark/>
                </w:tcPr>
                <w:p w:rsidR="00646C62" w:rsidRPr="00646C62" w:rsidRDefault="00646C62" w:rsidP="00646C62">
                  <w:pPr>
                    <w:jc w:val="center"/>
                    <w:rPr>
                      <w:rFonts w:ascii="Arial" w:hAnsi="Arial" w:cs="Arial"/>
                      <w:color w:val="000000"/>
                      <w:sz w:val="16"/>
                      <w:szCs w:val="16"/>
                    </w:rPr>
                  </w:pPr>
                </w:p>
              </w:tc>
              <w:tc>
                <w:tcPr>
                  <w:tcW w:w="1134" w:type="dxa"/>
                  <w:tcBorders>
                    <w:top w:val="nil"/>
                    <w:left w:val="nil"/>
                    <w:bottom w:val="nil"/>
                    <w:right w:val="nil"/>
                  </w:tcBorders>
                  <w:shd w:val="clear" w:color="auto" w:fill="auto"/>
                  <w:vAlign w:val="center"/>
                  <w:hideMark/>
                </w:tcPr>
                <w:p w:rsidR="00646C62" w:rsidRPr="00646C62" w:rsidRDefault="00646C62" w:rsidP="00646C62">
                  <w:pPr>
                    <w:jc w:val="center"/>
                    <w:rPr>
                      <w:rFonts w:ascii="Arial" w:hAnsi="Arial" w:cs="Arial"/>
                      <w:color w:val="000000"/>
                      <w:sz w:val="16"/>
                      <w:szCs w:val="16"/>
                    </w:rPr>
                  </w:pPr>
                </w:p>
              </w:tc>
              <w:tc>
                <w:tcPr>
                  <w:tcW w:w="1417" w:type="dxa"/>
                  <w:tcBorders>
                    <w:top w:val="nil"/>
                    <w:left w:val="nil"/>
                    <w:bottom w:val="nil"/>
                    <w:right w:val="nil"/>
                  </w:tcBorders>
                  <w:shd w:val="clear" w:color="auto" w:fill="auto"/>
                  <w:vAlign w:val="center"/>
                  <w:hideMark/>
                </w:tcPr>
                <w:p w:rsidR="00646C62" w:rsidRPr="00646C62" w:rsidRDefault="00646C62" w:rsidP="00646C62">
                  <w:pPr>
                    <w:jc w:val="center"/>
                    <w:rPr>
                      <w:rFonts w:ascii="Arial" w:hAnsi="Arial" w:cs="Arial"/>
                      <w:color w:val="000000"/>
                      <w:sz w:val="16"/>
                      <w:szCs w:val="16"/>
                    </w:rPr>
                  </w:pPr>
                </w:p>
              </w:tc>
              <w:tc>
                <w:tcPr>
                  <w:tcW w:w="1301" w:type="dxa"/>
                  <w:tcBorders>
                    <w:top w:val="nil"/>
                    <w:left w:val="nil"/>
                    <w:bottom w:val="nil"/>
                    <w:right w:val="nil"/>
                  </w:tcBorders>
                  <w:shd w:val="clear" w:color="auto" w:fill="auto"/>
                  <w:vAlign w:val="center"/>
                  <w:hideMark/>
                </w:tcPr>
                <w:p w:rsidR="00646C62" w:rsidRPr="00646C62" w:rsidRDefault="00646C62" w:rsidP="00646C62">
                  <w:pPr>
                    <w:jc w:val="center"/>
                    <w:rPr>
                      <w:rFonts w:ascii="Arial" w:hAnsi="Arial" w:cs="Arial"/>
                      <w:color w:val="000000"/>
                      <w:sz w:val="16"/>
                      <w:szCs w:val="16"/>
                    </w:rPr>
                  </w:pPr>
                </w:p>
              </w:tc>
            </w:tr>
            <w:tr w:rsidR="00646C62" w:rsidRPr="00646C62" w:rsidTr="00646C62">
              <w:trPr>
                <w:trHeight w:val="240"/>
              </w:trPr>
              <w:tc>
                <w:tcPr>
                  <w:tcW w:w="10715" w:type="dxa"/>
                  <w:gridSpan w:val="9"/>
                  <w:tcBorders>
                    <w:top w:val="nil"/>
                    <w:left w:val="nil"/>
                    <w:bottom w:val="single" w:sz="8"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руб.</w:t>
                  </w:r>
                </w:p>
              </w:tc>
            </w:tr>
            <w:tr w:rsidR="00646C62" w:rsidRPr="00646C62" w:rsidTr="00646C62">
              <w:trPr>
                <w:trHeight w:val="255"/>
              </w:trPr>
              <w:tc>
                <w:tcPr>
                  <w:tcW w:w="3134" w:type="dxa"/>
                  <w:vMerge w:val="restart"/>
                  <w:tcBorders>
                    <w:top w:val="nil"/>
                    <w:left w:val="single" w:sz="8" w:space="0" w:color="auto"/>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Наименование</w:t>
                  </w:r>
                </w:p>
              </w:tc>
              <w:tc>
                <w:tcPr>
                  <w:tcW w:w="644" w:type="dxa"/>
                  <w:vMerge w:val="restart"/>
                  <w:tcBorders>
                    <w:top w:val="nil"/>
                    <w:left w:val="single" w:sz="8" w:space="0" w:color="auto"/>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ГРБС</w:t>
                  </w:r>
                </w:p>
              </w:tc>
              <w:tc>
                <w:tcPr>
                  <w:tcW w:w="700" w:type="dxa"/>
                  <w:vMerge w:val="restart"/>
                  <w:tcBorders>
                    <w:top w:val="nil"/>
                    <w:left w:val="single" w:sz="8" w:space="0" w:color="auto"/>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РЗ</w:t>
                  </w:r>
                </w:p>
              </w:tc>
              <w:tc>
                <w:tcPr>
                  <w:tcW w:w="684" w:type="dxa"/>
                  <w:vMerge w:val="restart"/>
                  <w:tcBorders>
                    <w:top w:val="nil"/>
                    <w:left w:val="single" w:sz="8" w:space="0" w:color="auto"/>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proofErr w:type="gramStart"/>
                  <w:r w:rsidRPr="00646C62">
                    <w:rPr>
                      <w:rFonts w:ascii="Arial" w:hAnsi="Arial" w:cs="Arial"/>
                      <w:b/>
                      <w:bCs/>
                      <w:color w:val="000000"/>
                      <w:sz w:val="16"/>
                      <w:szCs w:val="16"/>
                    </w:rPr>
                    <w:t>ПР</w:t>
                  </w:r>
                  <w:proofErr w:type="gramEnd"/>
                </w:p>
              </w:tc>
              <w:tc>
                <w:tcPr>
                  <w:tcW w:w="1131" w:type="dxa"/>
                  <w:vMerge w:val="restart"/>
                  <w:tcBorders>
                    <w:top w:val="nil"/>
                    <w:left w:val="single" w:sz="8" w:space="0" w:color="auto"/>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ЦСР</w:t>
                  </w:r>
                </w:p>
              </w:tc>
              <w:tc>
                <w:tcPr>
                  <w:tcW w:w="570" w:type="dxa"/>
                  <w:vMerge w:val="restart"/>
                  <w:tcBorders>
                    <w:top w:val="nil"/>
                    <w:left w:val="single" w:sz="8" w:space="0" w:color="auto"/>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ВР</w:t>
                  </w:r>
                </w:p>
              </w:tc>
              <w:tc>
                <w:tcPr>
                  <w:tcW w:w="1134" w:type="dxa"/>
                  <w:tcBorders>
                    <w:top w:val="nil"/>
                    <w:left w:val="nil"/>
                    <w:bottom w:val="nil"/>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xml:space="preserve">Сумма </w:t>
                  </w:r>
                </w:p>
              </w:tc>
              <w:tc>
                <w:tcPr>
                  <w:tcW w:w="1417" w:type="dxa"/>
                  <w:tcBorders>
                    <w:top w:val="nil"/>
                    <w:left w:val="nil"/>
                    <w:bottom w:val="nil"/>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Сумма</w:t>
                  </w:r>
                </w:p>
              </w:tc>
              <w:tc>
                <w:tcPr>
                  <w:tcW w:w="1301" w:type="dxa"/>
                  <w:tcBorders>
                    <w:top w:val="nil"/>
                    <w:left w:val="nil"/>
                    <w:bottom w:val="nil"/>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Сумма</w:t>
                  </w:r>
                </w:p>
              </w:tc>
            </w:tr>
            <w:tr w:rsidR="00646C62" w:rsidRPr="00646C62" w:rsidTr="00646C62">
              <w:trPr>
                <w:trHeight w:val="270"/>
              </w:trPr>
              <w:tc>
                <w:tcPr>
                  <w:tcW w:w="3134" w:type="dxa"/>
                  <w:vMerge/>
                  <w:tcBorders>
                    <w:top w:val="nil"/>
                    <w:left w:val="single" w:sz="8" w:space="0" w:color="auto"/>
                    <w:bottom w:val="single" w:sz="8" w:space="0" w:color="auto"/>
                    <w:right w:val="single" w:sz="8" w:space="0" w:color="auto"/>
                  </w:tcBorders>
                  <w:vAlign w:val="center"/>
                  <w:hideMark/>
                </w:tcPr>
                <w:p w:rsidR="00646C62" w:rsidRPr="00646C62" w:rsidRDefault="00646C62" w:rsidP="00646C62">
                  <w:pPr>
                    <w:rPr>
                      <w:rFonts w:ascii="Arial" w:hAnsi="Arial" w:cs="Arial"/>
                      <w:b/>
                      <w:bCs/>
                      <w:color w:val="000000"/>
                      <w:sz w:val="16"/>
                      <w:szCs w:val="16"/>
                    </w:rPr>
                  </w:pPr>
                </w:p>
              </w:tc>
              <w:tc>
                <w:tcPr>
                  <w:tcW w:w="644" w:type="dxa"/>
                  <w:vMerge/>
                  <w:tcBorders>
                    <w:top w:val="nil"/>
                    <w:left w:val="single" w:sz="8" w:space="0" w:color="auto"/>
                    <w:bottom w:val="single" w:sz="8" w:space="0" w:color="auto"/>
                    <w:right w:val="single" w:sz="8" w:space="0" w:color="auto"/>
                  </w:tcBorders>
                  <w:vAlign w:val="center"/>
                  <w:hideMark/>
                </w:tcPr>
                <w:p w:rsidR="00646C62" w:rsidRPr="00646C62" w:rsidRDefault="00646C62" w:rsidP="00646C62">
                  <w:pPr>
                    <w:rPr>
                      <w:rFonts w:ascii="Arial" w:hAnsi="Arial" w:cs="Arial"/>
                      <w:b/>
                      <w:bCs/>
                      <w:color w:val="000000"/>
                      <w:sz w:val="16"/>
                      <w:szCs w:val="16"/>
                    </w:rPr>
                  </w:pPr>
                </w:p>
              </w:tc>
              <w:tc>
                <w:tcPr>
                  <w:tcW w:w="700" w:type="dxa"/>
                  <w:vMerge/>
                  <w:tcBorders>
                    <w:top w:val="nil"/>
                    <w:left w:val="single" w:sz="8" w:space="0" w:color="auto"/>
                    <w:bottom w:val="single" w:sz="8" w:space="0" w:color="auto"/>
                    <w:right w:val="single" w:sz="8" w:space="0" w:color="auto"/>
                  </w:tcBorders>
                  <w:vAlign w:val="center"/>
                  <w:hideMark/>
                </w:tcPr>
                <w:p w:rsidR="00646C62" w:rsidRPr="00646C62" w:rsidRDefault="00646C62" w:rsidP="00646C62">
                  <w:pPr>
                    <w:rPr>
                      <w:rFonts w:ascii="Arial" w:hAnsi="Arial" w:cs="Arial"/>
                      <w:b/>
                      <w:bCs/>
                      <w:color w:val="000000"/>
                      <w:sz w:val="16"/>
                      <w:szCs w:val="16"/>
                    </w:rPr>
                  </w:pPr>
                </w:p>
              </w:tc>
              <w:tc>
                <w:tcPr>
                  <w:tcW w:w="684" w:type="dxa"/>
                  <w:vMerge/>
                  <w:tcBorders>
                    <w:top w:val="nil"/>
                    <w:left w:val="single" w:sz="8" w:space="0" w:color="auto"/>
                    <w:bottom w:val="single" w:sz="8" w:space="0" w:color="auto"/>
                    <w:right w:val="single" w:sz="8" w:space="0" w:color="auto"/>
                  </w:tcBorders>
                  <w:vAlign w:val="center"/>
                  <w:hideMark/>
                </w:tcPr>
                <w:p w:rsidR="00646C62" w:rsidRPr="00646C62" w:rsidRDefault="00646C62" w:rsidP="00646C62">
                  <w:pPr>
                    <w:rPr>
                      <w:rFonts w:ascii="Arial" w:hAnsi="Arial" w:cs="Arial"/>
                      <w:b/>
                      <w:bCs/>
                      <w:color w:val="000000"/>
                      <w:sz w:val="16"/>
                      <w:szCs w:val="16"/>
                    </w:rPr>
                  </w:pPr>
                </w:p>
              </w:tc>
              <w:tc>
                <w:tcPr>
                  <w:tcW w:w="1131" w:type="dxa"/>
                  <w:vMerge/>
                  <w:tcBorders>
                    <w:top w:val="nil"/>
                    <w:left w:val="single" w:sz="8" w:space="0" w:color="auto"/>
                    <w:bottom w:val="single" w:sz="8" w:space="0" w:color="auto"/>
                    <w:right w:val="single" w:sz="8" w:space="0" w:color="auto"/>
                  </w:tcBorders>
                  <w:vAlign w:val="center"/>
                  <w:hideMark/>
                </w:tcPr>
                <w:p w:rsidR="00646C62" w:rsidRPr="00646C62" w:rsidRDefault="00646C62" w:rsidP="00646C62">
                  <w:pPr>
                    <w:rPr>
                      <w:rFonts w:ascii="Arial" w:hAnsi="Arial" w:cs="Arial"/>
                      <w:b/>
                      <w:bCs/>
                      <w:color w:val="000000"/>
                      <w:sz w:val="16"/>
                      <w:szCs w:val="16"/>
                    </w:rPr>
                  </w:pPr>
                </w:p>
              </w:tc>
              <w:tc>
                <w:tcPr>
                  <w:tcW w:w="570" w:type="dxa"/>
                  <w:vMerge/>
                  <w:tcBorders>
                    <w:top w:val="nil"/>
                    <w:left w:val="single" w:sz="8" w:space="0" w:color="auto"/>
                    <w:bottom w:val="single" w:sz="8" w:space="0" w:color="auto"/>
                    <w:right w:val="single" w:sz="8" w:space="0" w:color="auto"/>
                  </w:tcBorders>
                  <w:vAlign w:val="center"/>
                  <w:hideMark/>
                </w:tcPr>
                <w:p w:rsidR="00646C62" w:rsidRPr="00646C62" w:rsidRDefault="00646C62" w:rsidP="00646C62">
                  <w:pPr>
                    <w:rPr>
                      <w:rFonts w:ascii="Arial" w:hAnsi="Arial" w:cs="Arial"/>
                      <w:b/>
                      <w:bCs/>
                      <w:color w:val="000000"/>
                      <w:sz w:val="16"/>
                      <w:szCs w:val="16"/>
                    </w:rPr>
                  </w:pP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2025 год</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2026 год</w:t>
                  </w:r>
                </w:p>
              </w:tc>
              <w:tc>
                <w:tcPr>
                  <w:tcW w:w="1301" w:type="dxa"/>
                  <w:tcBorders>
                    <w:top w:val="single" w:sz="8" w:space="0" w:color="auto"/>
                    <w:left w:val="nil"/>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2027 год</w:t>
                  </w:r>
                </w:p>
              </w:tc>
            </w:tr>
            <w:tr w:rsidR="00646C62" w:rsidRPr="00646C62" w:rsidTr="00646C62">
              <w:trPr>
                <w:trHeight w:val="300"/>
              </w:trPr>
              <w:tc>
                <w:tcPr>
                  <w:tcW w:w="3134" w:type="dxa"/>
                  <w:tcBorders>
                    <w:top w:val="nil"/>
                    <w:left w:val="single" w:sz="8" w:space="0" w:color="auto"/>
                    <w:bottom w:val="single" w:sz="8" w:space="0" w:color="auto"/>
                    <w:right w:val="nil"/>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w:t>
                  </w:r>
                </w:p>
              </w:tc>
              <w:tc>
                <w:tcPr>
                  <w:tcW w:w="644" w:type="dxa"/>
                  <w:tcBorders>
                    <w:top w:val="nil"/>
                    <w:left w:val="single" w:sz="8" w:space="0" w:color="auto"/>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2</w:t>
                  </w:r>
                </w:p>
              </w:tc>
              <w:tc>
                <w:tcPr>
                  <w:tcW w:w="700" w:type="dxa"/>
                  <w:tcBorders>
                    <w:top w:val="nil"/>
                    <w:left w:val="nil"/>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3</w:t>
                  </w:r>
                </w:p>
              </w:tc>
              <w:tc>
                <w:tcPr>
                  <w:tcW w:w="684" w:type="dxa"/>
                  <w:tcBorders>
                    <w:top w:val="nil"/>
                    <w:left w:val="nil"/>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4</w:t>
                  </w:r>
                </w:p>
              </w:tc>
              <w:tc>
                <w:tcPr>
                  <w:tcW w:w="1131" w:type="dxa"/>
                  <w:tcBorders>
                    <w:top w:val="nil"/>
                    <w:left w:val="nil"/>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w:t>
                  </w:r>
                </w:p>
              </w:tc>
              <w:tc>
                <w:tcPr>
                  <w:tcW w:w="570" w:type="dxa"/>
                  <w:tcBorders>
                    <w:top w:val="nil"/>
                    <w:left w:val="nil"/>
                    <w:bottom w:val="single" w:sz="8" w:space="0" w:color="auto"/>
                    <w:right w:val="single" w:sz="8"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6</w:t>
                  </w:r>
                </w:p>
              </w:tc>
              <w:tc>
                <w:tcPr>
                  <w:tcW w:w="1134" w:type="dxa"/>
                  <w:tcBorders>
                    <w:top w:val="nil"/>
                    <w:left w:val="nil"/>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7</w:t>
                  </w:r>
                </w:p>
              </w:tc>
              <w:tc>
                <w:tcPr>
                  <w:tcW w:w="1417" w:type="dxa"/>
                  <w:tcBorders>
                    <w:top w:val="nil"/>
                    <w:left w:val="nil"/>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8</w:t>
                  </w:r>
                </w:p>
              </w:tc>
              <w:tc>
                <w:tcPr>
                  <w:tcW w:w="1301" w:type="dxa"/>
                  <w:tcBorders>
                    <w:top w:val="nil"/>
                    <w:left w:val="nil"/>
                    <w:bottom w:val="single" w:sz="8" w:space="0" w:color="auto"/>
                    <w:right w:val="single" w:sz="8" w:space="0" w:color="auto"/>
                  </w:tcBorders>
                  <w:shd w:val="clear" w:color="auto" w:fill="auto"/>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 xml:space="preserve">Администрация Волчанского сельсовета </w:t>
                  </w:r>
                  <w:proofErr w:type="spellStart"/>
                  <w:r w:rsidRPr="00646C62">
                    <w:rPr>
                      <w:rFonts w:ascii="Arial" w:hAnsi="Arial" w:cs="Arial"/>
                      <w:b/>
                      <w:bCs/>
                      <w:color w:val="000000"/>
                      <w:sz w:val="16"/>
                      <w:szCs w:val="16"/>
                    </w:rPr>
                    <w:t>Доволенского</w:t>
                  </w:r>
                  <w:proofErr w:type="spellEnd"/>
                  <w:r w:rsidRPr="00646C62">
                    <w:rPr>
                      <w:rFonts w:ascii="Arial" w:hAnsi="Arial" w:cs="Arial"/>
                      <w:b/>
                      <w:bCs/>
                      <w:color w:val="000000"/>
                      <w:sz w:val="16"/>
                      <w:szCs w:val="16"/>
                    </w:rPr>
                    <w:t xml:space="preserve"> района Новосибирской области</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tabs>
                      <w:tab w:val="left" w:pos="524"/>
                    </w:tabs>
                    <w:jc w:val="center"/>
                    <w:rPr>
                      <w:rFonts w:ascii="Arial" w:hAnsi="Arial" w:cs="Arial"/>
                      <w:b/>
                      <w:bCs/>
                      <w:color w:val="000000"/>
                      <w:sz w:val="16"/>
                      <w:szCs w:val="16"/>
                    </w:rPr>
                  </w:pPr>
                  <w:r w:rsidRPr="00646C62">
                    <w:rPr>
                      <w:rFonts w:ascii="Arial" w:hAnsi="Arial" w:cs="Arial"/>
                      <w:b/>
                      <w:bCs/>
                      <w:color w:val="000000"/>
                      <w:sz w:val="16"/>
                      <w:szCs w:val="16"/>
                    </w:rPr>
                    <w:t> </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10 209 069,04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4 791 810,00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5 510 110,00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ОБЩЕГОСУДАРСТВЕННЫЕ ВОПРОСЫ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4 608 182,85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3 123 247,50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3 177 860,00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1 322 678,00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1 322 650,00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1 322 650,00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Непрограммные направления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1 322 678,00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1 322 650,00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1 322 650,00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Глава муниципального образования</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9000001000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772 678,00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1 322 650,00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1 322 650,00 </w:t>
                  </w:r>
                </w:p>
              </w:tc>
            </w:tr>
            <w:tr w:rsidR="00646C62" w:rsidRPr="00646C62" w:rsidTr="00646C62">
              <w:trPr>
                <w:trHeight w:val="13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9000001000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772 678,00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1 322 650,00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1 322 650,00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государственных (муниципальных) органов</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9000001000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772 678,00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1 322 650,00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1 322 650,00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Обеспечение сбалансированности местных бюджетов</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13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государственных (муниципальных) органов</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114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2 914 317,00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1 770 597,50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1 825 210,00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Непрограммные направления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2 914 317,00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1 770 597,50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1 825 210,00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Расходы на обеспечение функций местной администрации</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9000003000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1 129 092,00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1 732 387,50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1 787 000,00 </w:t>
                  </w:r>
                </w:p>
              </w:tc>
            </w:tr>
            <w:tr w:rsidR="00646C62" w:rsidRPr="00646C62" w:rsidTr="00646C62">
              <w:trPr>
                <w:trHeight w:val="13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314 592,00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1 732 387,50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1 787 000,00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государственных (муниципальных) органов</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314 592,00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1 732 387,50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1 787 000,00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784 500,00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784 500,00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бюджетные ассигнования</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Уплата налогов, сборов и иных платежей</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850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91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Расходы на осуществление переданных полномочий по внутреннему муниципальному финансовому контролю поселений</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9000004020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38 100,00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38 100,00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38 100,00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Межбюджетные трансферты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9000004020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межбюджетные трансферты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9000004020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38 100,00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Решение вопросов в сфере административных правонарушений</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9000070190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110,00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110,00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110,00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9000070190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9000070190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Обеспечение сбалансированности местных бюджетов</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1 747 015,00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13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1 747 015,00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государственных (муниципальных) органов</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1 747 015,00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91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30 000,00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30 000,00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Непрограммные направления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30 000,00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30 000,00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Расходы на осуществление переданных полномочий контрольно-счетных органов поселений</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9000004010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30 000,00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30 000,00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Межбюджетные трансферты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9000004010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межбюджетные трансферты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9000004010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Резервные фонды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Непрограммные направления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Резервный фонд местной администрации</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9000003080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бюджетные ассигнования</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9000003080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Резервные средства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9000003080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870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Другие общегосударственные вопросы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311 187,85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lastRenderedPageBreak/>
                    <w:t>Непрограммные направления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311 187,85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Прочие выплаты по обязательствам муниципальных органов</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9000003030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224 165,00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9000003030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99 000,00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9000003030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99 000,00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Социальное обеспечение и иные выплаты населению</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9000003030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300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115 165,00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Премии и гранты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9000003030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350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115 165,00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бюджетные ассигнования</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9000003030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Уплата налогов, сборов и иных платежей</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9000003030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850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Расходы на решение вопросов местного значения сельских поселений</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9000010050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87 022,85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87 022,85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87 022,85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НАЦИОНАЛЬНАЯ ОБОРОНА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02</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198 560,00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217 200,00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225 000,00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Мобилизационная и вневойсковая подготовка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02</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198 560,00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217 200,00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225 000,00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Непрограммные направления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02</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198 560,00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217 200,00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225 000,00 </w:t>
                  </w:r>
                </w:p>
              </w:tc>
            </w:tr>
            <w:tr w:rsidR="00646C62" w:rsidRPr="00646C62" w:rsidTr="00646C62">
              <w:trPr>
                <w:trHeight w:val="91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02</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9000051180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198 560,00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217 200,00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225 000,00 </w:t>
                  </w:r>
                </w:p>
              </w:tc>
            </w:tr>
            <w:tr w:rsidR="00646C62" w:rsidRPr="00646C62" w:rsidTr="00646C62">
              <w:trPr>
                <w:trHeight w:val="13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9000051180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177 120,00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189 120,00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196 800,00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государственных (муниципальных) органов</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9000051180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177 120,00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189 120,00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196 800,00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9000051180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21 440,00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28 080,00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28 200,00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02</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9000051180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21 440,00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28 080,00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28 200,00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НАЦИОНАЛЬНАЯ БЕЗОПАСНОСТЬ И ПРАВООХРАНИТЕЛЬНАЯ ДЕЯТЕЛЬНОСТЬ</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58 000,00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r>
            <w:tr w:rsidR="00646C62" w:rsidRPr="00646C62" w:rsidTr="00646C62">
              <w:trPr>
                <w:trHeight w:val="91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57 000,00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Непрограммные направления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57 000,00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91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9000006100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9000006100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9000006100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Расходы на функционирование пожарной безопасности</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9000006200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7 000,00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9000006200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9000006200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Другие вопросы в области национальной безопасности и правоохранительной деятельности</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r>
            <w:tr w:rsidR="00646C62" w:rsidRPr="00646C62" w:rsidTr="00646C62">
              <w:trPr>
                <w:trHeight w:val="294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 xml:space="preserve">Муниципальная программа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Волчанского сельсовета </w:t>
                  </w:r>
                  <w:proofErr w:type="spellStart"/>
                  <w:r w:rsidRPr="00646C62">
                    <w:rPr>
                      <w:rFonts w:ascii="Arial" w:hAnsi="Arial" w:cs="Arial"/>
                      <w:b/>
                      <w:bCs/>
                      <w:color w:val="000000"/>
                      <w:sz w:val="16"/>
                      <w:szCs w:val="16"/>
                    </w:rPr>
                    <w:t>Доволенского</w:t>
                  </w:r>
                  <w:proofErr w:type="spellEnd"/>
                  <w:r w:rsidRPr="00646C62">
                    <w:rPr>
                      <w:rFonts w:ascii="Arial" w:hAnsi="Arial" w:cs="Arial"/>
                      <w:b/>
                      <w:bCs/>
                      <w:color w:val="000000"/>
                      <w:sz w:val="16"/>
                      <w:szCs w:val="16"/>
                    </w:rPr>
                    <w:t xml:space="preserve"> района Новосибирской области, социальную и культурную адаптацию мигрантов, профилактику межнациональных (межэтнических) конфликтов на 2022- 2024 годы"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0900000000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r>
            <w:tr w:rsidR="00646C62" w:rsidRPr="00646C62" w:rsidTr="00646C62">
              <w:trPr>
                <w:trHeight w:val="114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Мероприятия по укреплению межнациональных и межконфессиональных отношений, профилактике межнациональных (межэтнических) конфликтов</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0900010380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0900010380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14</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0900010380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НАЦИОНАЛЬНАЯ ЭКОНОМИКА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1 519 495,23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1 335 000,00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1 841 000,00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Дорожное хозяйство (дорожные фонды)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1 478 495,23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1 334 000,00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1 841 000,00 </w:t>
                  </w:r>
                </w:p>
              </w:tc>
            </w:tr>
            <w:tr w:rsidR="00646C62" w:rsidRPr="00646C62" w:rsidTr="00646C62">
              <w:trPr>
                <w:trHeight w:val="114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 xml:space="preserve">Муниципальная программа "Обеспечение безопасности дорожного движения на территории Волчанского сельсовета </w:t>
                  </w:r>
                  <w:proofErr w:type="spellStart"/>
                  <w:r w:rsidRPr="00646C62">
                    <w:rPr>
                      <w:rFonts w:ascii="Arial" w:hAnsi="Arial" w:cs="Arial"/>
                      <w:b/>
                      <w:bCs/>
                      <w:color w:val="000000"/>
                      <w:sz w:val="16"/>
                      <w:szCs w:val="16"/>
                    </w:rPr>
                    <w:t>Доволенского</w:t>
                  </w:r>
                  <w:proofErr w:type="spellEnd"/>
                  <w:r w:rsidRPr="00646C62">
                    <w:rPr>
                      <w:rFonts w:ascii="Arial" w:hAnsi="Arial" w:cs="Arial"/>
                      <w:b/>
                      <w:bCs/>
                      <w:color w:val="000000"/>
                      <w:sz w:val="16"/>
                      <w:szCs w:val="16"/>
                    </w:rPr>
                    <w:t xml:space="preserve"> района Новосибирской области на 2021 - 2023 годы"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100 000,00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100 000,00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Расходы на дорожную деятельность в отношении автомобильных дорог общего пользования местного значения</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030009Д170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100 000,00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100 000,00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030009Д170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100 000,00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030009Д170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100 000,00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Непрограммные направления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1 378 495,23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1 234 000,00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1 841 000,00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Расходы на дорожную деятельность в отношении автомобильных дорог общего пользования местного значения</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900009Д170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1 171 975,23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1 234 000,00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1 841 000,00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900009Д170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1 171 975,23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1 234 000,00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1 841 000,00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900009Д170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1 171 975,23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1 234 000,00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1 841 000,00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Расходы на дорожную деятельность в отношении автомобильных дорог общего пользования местного значения</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900009Д860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206 520,00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900009Д860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206 520,00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900009Д860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206 520,00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Другие вопросы в области национальной экономики</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41 000,00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13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 xml:space="preserve">Муниципальная программа "Развитие субъектов малого и среднего предпринимательства на территории Волчанского сельсовета </w:t>
                  </w:r>
                  <w:proofErr w:type="spellStart"/>
                  <w:r w:rsidRPr="00646C62">
                    <w:rPr>
                      <w:rFonts w:ascii="Arial" w:hAnsi="Arial" w:cs="Arial"/>
                      <w:b/>
                      <w:bCs/>
                      <w:color w:val="000000"/>
                      <w:sz w:val="16"/>
                      <w:szCs w:val="16"/>
                    </w:rPr>
                    <w:t>Доволенского</w:t>
                  </w:r>
                  <w:proofErr w:type="spellEnd"/>
                  <w:r w:rsidRPr="00646C62">
                    <w:rPr>
                      <w:rFonts w:ascii="Arial" w:hAnsi="Arial" w:cs="Arial"/>
                      <w:b/>
                      <w:bCs/>
                      <w:color w:val="000000"/>
                      <w:sz w:val="16"/>
                      <w:szCs w:val="16"/>
                    </w:rPr>
                    <w:t xml:space="preserve"> района Новосибирской области на 2021-2023 годы"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0500000000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Развитие малого и среднего предпринимательства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0500010340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0500010340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0500010340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Непрограммные направления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40 000,00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Мероприятия по землеустройству и землепользованию</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9000003020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40 000,00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9000003020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40 000,00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04</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9000003020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40 000,00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ЖИЛИЩНО-КОММУНАЛЬНОЕ ХОЗЯЙСТВО</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1 106 968,81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Благоустройство</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1 106 968,81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91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 xml:space="preserve">Программа "Комплексное развитие социальной инфраструктуры Волчанского сельсовета </w:t>
                  </w:r>
                  <w:proofErr w:type="spellStart"/>
                  <w:r w:rsidRPr="00646C62">
                    <w:rPr>
                      <w:rFonts w:ascii="Arial" w:hAnsi="Arial" w:cs="Arial"/>
                      <w:b/>
                      <w:bCs/>
                      <w:color w:val="000000"/>
                      <w:sz w:val="16"/>
                      <w:szCs w:val="16"/>
                    </w:rPr>
                    <w:t>Доволенского</w:t>
                  </w:r>
                  <w:proofErr w:type="spellEnd"/>
                  <w:r w:rsidRPr="00646C62">
                    <w:rPr>
                      <w:rFonts w:ascii="Arial" w:hAnsi="Arial" w:cs="Arial"/>
                      <w:b/>
                      <w:bCs/>
                      <w:color w:val="000000"/>
                      <w:sz w:val="16"/>
                      <w:szCs w:val="16"/>
                    </w:rPr>
                    <w:t xml:space="preserve"> района Новосибирской области на 2017-2025 годы"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0700000000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Организация и содержание мест захоронения</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0700010360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0700010360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0700010360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Непрограммные направления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1 096 968,81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Уличное освещение</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9000008300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96 403,81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9000008300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96 403,81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9000008300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96 403,81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Прочие мероприятия по благоустройству</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9000008330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710 565,00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9000008330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710 565,00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9000008330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710 565,00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Расходы на решение вопросов местного значения сельских поселений</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9000010050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Обеспечение сбалансированности местных бюджетов</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240 000,00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240 000,00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05</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240 000,00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ОХРАНА ОКРУЖАЮЩЕЙ СРЕДЫ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06</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Охрана объектов растительного и животного мира и среды их обитания</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06</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r>
            <w:tr w:rsidR="00646C62" w:rsidRPr="00646C62" w:rsidTr="00646C62">
              <w:trPr>
                <w:trHeight w:val="91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 xml:space="preserve">Муниципальная программа "Использование и охрана земель на территории Волчанского сельсовета </w:t>
                  </w:r>
                  <w:proofErr w:type="spellStart"/>
                  <w:r w:rsidRPr="00646C62">
                    <w:rPr>
                      <w:rFonts w:ascii="Arial" w:hAnsi="Arial" w:cs="Arial"/>
                      <w:b/>
                      <w:bCs/>
                      <w:color w:val="000000"/>
                      <w:sz w:val="16"/>
                      <w:szCs w:val="16"/>
                    </w:rPr>
                    <w:t>Доволенского</w:t>
                  </w:r>
                  <w:proofErr w:type="spellEnd"/>
                  <w:r w:rsidRPr="00646C62">
                    <w:rPr>
                      <w:rFonts w:ascii="Arial" w:hAnsi="Arial" w:cs="Arial"/>
                      <w:b/>
                      <w:bCs/>
                      <w:color w:val="000000"/>
                      <w:sz w:val="16"/>
                      <w:szCs w:val="16"/>
                    </w:rPr>
                    <w:t xml:space="preserve"> района Новосибирской области на 2022-2024 годы"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06</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0800000000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Мероприятия по повышению эффективности использования и охраны земель</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06</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0800010370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1 000,00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0800010370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06</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03</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0800010370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1 000,00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КУЛЬТУРА, КИНЕМАТОГРАФИЯ</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08</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1 637 962,15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Культура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08</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1 637 962,15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Непрограммные направления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08</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1 637 962,15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Содержание муниципального имущества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08</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9000003050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529 000,00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9000003050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524 000,00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9000003050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524 000,00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бюджетные ассигнования</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9000003050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Уплата налогов, сборов и иных платежей</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9000003050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850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5 000,00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Расходы на решение вопросов местного значения сельских поселений</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08</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9000010050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331 277,15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331 277,15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9000010050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331 277,15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Обеспечение сбалансированности местных бюджетов</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08</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777 685,00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777 685,00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08</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777 685,00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СОЦИАЛЬНАЯ ПОЛИТИКА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10</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Пенсионное обеспечение</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10</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Непрограммные направления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10</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Ежемесячные выплаты по муниципальным гарантиям пенсионного обеспечения</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10</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9000003090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Социальное обеспечение и иные выплаты населению</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9000003090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300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Публичные нормативные социальные выплаты гражданам</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9000003090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310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250 000,00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Обеспечение сбалансированности местных бюджетов</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10</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300 000,00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Социальное обеспечение и иные выплаты населению</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300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Публичные нормативные социальные выплаты гражданам</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9000070510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310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300 000,00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ФИЗИЧЕСКАЯ КУЛЬТУРА И СПОРТ</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528 900,00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Физическая культура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528 900,00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Непрограммные направления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528 900,00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Мероприятия в области спорта и физической культуры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9000009060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180 000,00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13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9000009060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Расходы на выплаты персоналу государственных (муниципальных) органов</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9000009060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120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9000009060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160 000,00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9000009060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160 000,00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Реализация инициативных проектов "Тренажерная площадка "Спорт равных возможностей"</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9000070240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262 900,00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9000070240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262 900,00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9000070240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262 900,00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91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proofErr w:type="spellStart"/>
                  <w:r w:rsidRPr="00646C62">
                    <w:rPr>
                      <w:rFonts w:ascii="Arial" w:hAnsi="Arial" w:cs="Arial"/>
                      <w:b/>
                      <w:bCs/>
                      <w:color w:val="000000"/>
                      <w:sz w:val="16"/>
                      <w:szCs w:val="16"/>
                    </w:rPr>
                    <w:t>Софинансирование</w:t>
                  </w:r>
                  <w:proofErr w:type="spellEnd"/>
                  <w:r w:rsidRPr="00646C62">
                    <w:rPr>
                      <w:rFonts w:ascii="Arial" w:hAnsi="Arial" w:cs="Arial"/>
                      <w:b/>
                      <w:bCs/>
                      <w:color w:val="000000"/>
                      <w:sz w:val="16"/>
                      <w:szCs w:val="16"/>
                    </w:rPr>
                    <w:t xml:space="preserve"> расходов на реализацию инициативного проекта "Тренажерная площадка "Спорт равных возможностей" за счет средств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11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90000S0240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86 000,00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Закупка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90000S0240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86 000,00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69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11</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01</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90000S0240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240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86 000,00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УСЛОВНО УТВЕРЖДЕННЫЕ РАСХОДЫ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99</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114 362,50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264 250,00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lastRenderedPageBreak/>
                    <w:t>Условно утвержденные расходы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99</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114 362,50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264 250,00 </w:t>
                  </w:r>
                </w:p>
              </w:tc>
            </w:tr>
            <w:tr w:rsidR="00646C62" w:rsidRPr="00646C62" w:rsidTr="00646C62">
              <w:trPr>
                <w:trHeight w:val="465"/>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Непрограммные направления местного бюджета</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99</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9000000000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114 362,50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264 250,00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Условно-утвержденные расходы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99</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9000099990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b/>
                      <w:bCs/>
                      <w:color w:val="000000"/>
                      <w:sz w:val="16"/>
                      <w:szCs w:val="16"/>
                    </w:rPr>
                  </w:pPr>
                  <w:r w:rsidRPr="00646C62">
                    <w:rPr>
                      <w:rFonts w:ascii="Arial" w:hAnsi="Arial" w:cs="Arial"/>
                      <w:b/>
                      <w:bCs/>
                      <w:color w:val="000000"/>
                      <w:sz w:val="16"/>
                      <w:szCs w:val="16"/>
                    </w:rPr>
                    <w:t> </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114 362,50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264 250,00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Условно утвержденные расходы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9000099990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114 362,50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264 250,00 </w:t>
                  </w:r>
                </w:p>
              </w:tc>
            </w:tr>
            <w:tr w:rsidR="00646C62" w:rsidRPr="00646C62" w:rsidTr="00646C62">
              <w:trPr>
                <w:trHeight w:val="300"/>
              </w:trPr>
              <w:tc>
                <w:tcPr>
                  <w:tcW w:w="3134" w:type="dxa"/>
                  <w:tcBorders>
                    <w:top w:val="nil"/>
                    <w:left w:val="single" w:sz="8" w:space="0" w:color="auto"/>
                    <w:bottom w:val="single" w:sz="4" w:space="0" w:color="auto"/>
                    <w:right w:val="single" w:sz="4" w:space="0" w:color="auto"/>
                  </w:tcBorders>
                  <w:shd w:val="clear" w:color="auto" w:fill="auto"/>
                  <w:vAlign w:val="center"/>
                  <w:hideMark/>
                </w:tcPr>
                <w:p w:rsidR="00646C62" w:rsidRPr="00646C62" w:rsidRDefault="00646C62" w:rsidP="00646C62">
                  <w:pPr>
                    <w:rPr>
                      <w:rFonts w:ascii="Arial" w:hAnsi="Arial" w:cs="Arial"/>
                      <w:color w:val="000000"/>
                      <w:sz w:val="16"/>
                      <w:szCs w:val="16"/>
                    </w:rPr>
                  </w:pPr>
                  <w:r w:rsidRPr="00646C62">
                    <w:rPr>
                      <w:rFonts w:ascii="Arial" w:hAnsi="Arial" w:cs="Arial"/>
                      <w:color w:val="000000"/>
                      <w:sz w:val="16"/>
                      <w:szCs w:val="16"/>
                    </w:rPr>
                    <w:t>Условно утвержденные расходы</w:t>
                  </w:r>
                </w:p>
              </w:tc>
              <w:tc>
                <w:tcPr>
                  <w:tcW w:w="64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502</w:t>
                  </w:r>
                </w:p>
              </w:tc>
              <w:tc>
                <w:tcPr>
                  <w:tcW w:w="70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684"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w:t>
                  </w:r>
                </w:p>
              </w:tc>
              <w:tc>
                <w:tcPr>
                  <w:tcW w:w="1131"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9000099990</w:t>
                  </w:r>
                </w:p>
              </w:tc>
              <w:tc>
                <w:tcPr>
                  <w:tcW w:w="570" w:type="dxa"/>
                  <w:tcBorders>
                    <w:top w:val="nil"/>
                    <w:left w:val="nil"/>
                    <w:bottom w:val="single" w:sz="4" w:space="0" w:color="auto"/>
                    <w:right w:val="single" w:sz="4" w:space="0" w:color="auto"/>
                  </w:tcBorders>
                  <w:shd w:val="clear" w:color="auto" w:fill="auto"/>
                  <w:noWrap/>
                  <w:vAlign w:val="center"/>
                  <w:hideMark/>
                </w:tcPr>
                <w:p w:rsidR="00646C62" w:rsidRPr="00646C62" w:rsidRDefault="00646C62" w:rsidP="00646C62">
                  <w:pPr>
                    <w:jc w:val="center"/>
                    <w:rPr>
                      <w:rFonts w:ascii="Arial" w:hAnsi="Arial" w:cs="Arial"/>
                      <w:color w:val="000000"/>
                      <w:sz w:val="16"/>
                      <w:szCs w:val="16"/>
                    </w:rPr>
                  </w:pPr>
                  <w:r w:rsidRPr="00646C62">
                    <w:rPr>
                      <w:rFonts w:ascii="Arial" w:hAnsi="Arial" w:cs="Arial"/>
                      <w:color w:val="000000"/>
                      <w:sz w:val="16"/>
                      <w:szCs w:val="16"/>
                    </w:rPr>
                    <w:t>990</w:t>
                  </w:r>
                </w:p>
              </w:tc>
              <w:tc>
                <w:tcPr>
                  <w:tcW w:w="1134" w:type="dxa"/>
                  <w:tcBorders>
                    <w:top w:val="nil"/>
                    <w:left w:val="nil"/>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0,00 </w:t>
                  </w:r>
                </w:p>
              </w:tc>
              <w:tc>
                <w:tcPr>
                  <w:tcW w:w="1417" w:type="dxa"/>
                  <w:tcBorders>
                    <w:top w:val="nil"/>
                    <w:left w:val="single" w:sz="4" w:space="0" w:color="auto"/>
                    <w:bottom w:val="single" w:sz="4" w:space="0" w:color="auto"/>
                    <w:right w:val="nil"/>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114 362,50 </w:t>
                  </w:r>
                </w:p>
              </w:tc>
              <w:tc>
                <w:tcPr>
                  <w:tcW w:w="1301" w:type="dxa"/>
                  <w:tcBorders>
                    <w:top w:val="nil"/>
                    <w:left w:val="single" w:sz="4" w:space="0" w:color="auto"/>
                    <w:bottom w:val="single" w:sz="4"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color w:val="000000"/>
                      <w:sz w:val="16"/>
                      <w:szCs w:val="16"/>
                    </w:rPr>
                  </w:pPr>
                  <w:r w:rsidRPr="00646C62">
                    <w:rPr>
                      <w:rFonts w:ascii="Arial" w:hAnsi="Arial" w:cs="Arial"/>
                      <w:color w:val="000000"/>
                      <w:sz w:val="16"/>
                      <w:szCs w:val="16"/>
                    </w:rPr>
                    <w:t xml:space="preserve">264 250,00 </w:t>
                  </w:r>
                </w:p>
              </w:tc>
            </w:tr>
            <w:tr w:rsidR="00646C62" w:rsidRPr="00646C62" w:rsidTr="00646C62">
              <w:trPr>
                <w:trHeight w:val="270"/>
              </w:trPr>
              <w:tc>
                <w:tcPr>
                  <w:tcW w:w="6863" w:type="dxa"/>
                  <w:gridSpan w:val="6"/>
                  <w:tcBorders>
                    <w:top w:val="single" w:sz="8" w:space="0" w:color="auto"/>
                    <w:left w:val="single" w:sz="8" w:space="0" w:color="auto"/>
                    <w:bottom w:val="single" w:sz="8" w:space="0" w:color="auto"/>
                    <w:right w:val="nil"/>
                  </w:tcBorders>
                  <w:shd w:val="clear" w:color="auto" w:fill="auto"/>
                  <w:noWrap/>
                  <w:vAlign w:val="center"/>
                  <w:hideMark/>
                </w:tcPr>
                <w:p w:rsidR="00646C62" w:rsidRPr="00646C62" w:rsidRDefault="00646C62" w:rsidP="00646C62">
                  <w:pPr>
                    <w:rPr>
                      <w:rFonts w:ascii="Arial" w:hAnsi="Arial" w:cs="Arial"/>
                      <w:b/>
                      <w:bCs/>
                      <w:color w:val="000000"/>
                      <w:sz w:val="16"/>
                      <w:szCs w:val="16"/>
                    </w:rPr>
                  </w:pPr>
                  <w:r w:rsidRPr="00646C62">
                    <w:rPr>
                      <w:rFonts w:ascii="Arial" w:hAnsi="Arial" w:cs="Arial"/>
                      <w:b/>
                      <w:bCs/>
                      <w:color w:val="000000"/>
                      <w:sz w:val="16"/>
                      <w:szCs w:val="16"/>
                    </w:rPr>
                    <w:t>Итого расходов</w:t>
                  </w:r>
                </w:p>
              </w:tc>
              <w:tc>
                <w:tcPr>
                  <w:tcW w:w="1134"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10 209 069,04 </w:t>
                  </w:r>
                </w:p>
              </w:tc>
              <w:tc>
                <w:tcPr>
                  <w:tcW w:w="1417" w:type="dxa"/>
                  <w:tcBorders>
                    <w:top w:val="single" w:sz="8" w:space="0" w:color="auto"/>
                    <w:left w:val="nil"/>
                    <w:bottom w:val="single" w:sz="8" w:space="0" w:color="auto"/>
                    <w:right w:val="single" w:sz="4"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4 791 810,00 </w:t>
                  </w:r>
                </w:p>
              </w:tc>
              <w:tc>
                <w:tcPr>
                  <w:tcW w:w="1301" w:type="dxa"/>
                  <w:tcBorders>
                    <w:top w:val="single" w:sz="8" w:space="0" w:color="auto"/>
                    <w:left w:val="nil"/>
                    <w:bottom w:val="single" w:sz="8" w:space="0" w:color="auto"/>
                    <w:right w:val="single" w:sz="8" w:space="0" w:color="auto"/>
                  </w:tcBorders>
                  <w:shd w:val="clear" w:color="auto" w:fill="auto"/>
                  <w:noWrap/>
                  <w:vAlign w:val="center"/>
                  <w:hideMark/>
                </w:tcPr>
                <w:p w:rsidR="00646C62" w:rsidRPr="00646C62" w:rsidRDefault="00646C62" w:rsidP="00646C62">
                  <w:pPr>
                    <w:jc w:val="right"/>
                    <w:rPr>
                      <w:rFonts w:ascii="Arial" w:hAnsi="Arial" w:cs="Arial"/>
                      <w:b/>
                      <w:bCs/>
                      <w:color w:val="000000"/>
                      <w:sz w:val="16"/>
                      <w:szCs w:val="16"/>
                    </w:rPr>
                  </w:pPr>
                  <w:r w:rsidRPr="00646C62">
                    <w:rPr>
                      <w:rFonts w:ascii="Arial" w:hAnsi="Arial" w:cs="Arial"/>
                      <w:b/>
                      <w:bCs/>
                      <w:color w:val="000000"/>
                      <w:sz w:val="16"/>
                      <w:szCs w:val="16"/>
                    </w:rPr>
                    <w:t xml:space="preserve">5 510 110,00 </w:t>
                  </w:r>
                </w:p>
              </w:tc>
            </w:tr>
          </w:tbl>
          <w:p w:rsidR="00646C62" w:rsidRPr="00646C62" w:rsidRDefault="00646C62" w:rsidP="00646C62">
            <w:pPr>
              <w:ind w:left="345"/>
              <w:rPr>
                <w:sz w:val="22"/>
                <w:szCs w:val="22"/>
              </w:rPr>
            </w:pPr>
          </w:p>
          <w:p w:rsidR="00646C62" w:rsidRDefault="00646C62" w:rsidP="004367D0">
            <w:pPr>
              <w:jc w:val="both"/>
            </w:pPr>
          </w:p>
          <w:p w:rsidR="00646C62" w:rsidRDefault="00646C62" w:rsidP="004367D0">
            <w:pPr>
              <w:jc w:val="both"/>
            </w:pPr>
          </w:p>
          <w:p w:rsidR="005D3498" w:rsidRPr="005D3498" w:rsidRDefault="005D3498" w:rsidP="005D3498">
            <w:pPr>
              <w:widowControl w:val="0"/>
              <w:jc w:val="center"/>
              <w:rPr>
                <w:b/>
              </w:rPr>
            </w:pPr>
            <w:r w:rsidRPr="005D3498">
              <w:rPr>
                <w:b/>
              </w:rPr>
              <w:t>СОВЕТ ДЕПУТАТОВ ВОЛЧАНСКОГО СЕЛЬСОВЕТА</w:t>
            </w:r>
          </w:p>
          <w:p w:rsidR="005D3498" w:rsidRPr="005D3498" w:rsidRDefault="005D3498" w:rsidP="005D3498">
            <w:pPr>
              <w:jc w:val="center"/>
              <w:rPr>
                <w:b/>
              </w:rPr>
            </w:pPr>
            <w:r w:rsidRPr="005D3498">
              <w:rPr>
                <w:b/>
              </w:rPr>
              <w:t xml:space="preserve">   ДОВОЛЕНСКОГО РАЙОНА НОВОСИБИРСКОЙ ОБЛАСТИ</w:t>
            </w:r>
          </w:p>
          <w:p w:rsidR="005D3498" w:rsidRPr="005D3498" w:rsidRDefault="005D3498" w:rsidP="005D3498">
            <w:pPr>
              <w:jc w:val="center"/>
            </w:pPr>
            <w:r w:rsidRPr="005D3498">
              <w:t>(шестого созыва)</w:t>
            </w:r>
          </w:p>
          <w:p w:rsidR="005D3498" w:rsidRPr="005D3498" w:rsidRDefault="005D3498" w:rsidP="005D3498">
            <w:pPr>
              <w:widowControl w:val="0"/>
              <w:jc w:val="center"/>
              <w:rPr>
                <w:b/>
              </w:rPr>
            </w:pPr>
            <w:r w:rsidRPr="005D3498">
              <w:rPr>
                <w:b/>
              </w:rPr>
              <w:t> </w:t>
            </w:r>
          </w:p>
          <w:p w:rsidR="005D3498" w:rsidRPr="005D3498" w:rsidRDefault="005D3498" w:rsidP="005D3498">
            <w:pPr>
              <w:jc w:val="center"/>
              <w:rPr>
                <w:b/>
              </w:rPr>
            </w:pPr>
            <w:r w:rsidRPr="005D3498">
              <w:rPr>
                <w:b/>
              </w:rPr>
              <w:t>РЕШЕНИЕ</w:t>
            </w:r>
          </w:p>
          <w:p w:rsidR="005D3498" w:rsidRPr="005D3498" w:rsidRDefault="005D3498" w:rsidP="005D3498">
            <w:pPr>
              <w:jc w:val="center"/>
            </w:pPr>
            <w:r w:rsidRPr="005D3498">
              <w:t xml:space="preserve">шестьдесят первой сессии </w:t>
            </w:r>
          </w:p>
          <w:p w:rsidR="005D3498" w:rsidRPr="005D3498" w:rsidRDefault="005D3498" w:rsidP="005D3498">
            <w:pPr>
              <w:jc w:val="center"/>
            </w:pPr>
          </w:p>
          <w:p w:rsidR="005D3498" w:rsidRPr="005D3498" w:rsidRDefault="005D3498" w:rsidP="005D3498">
            <w:r w:rsidRPr="005D3498">
              <w:t xml:space="preserve">18.07.2025                                                                                                        </w:t>
            </w:r>
            <w:r>
              <w:t xml:space="preserve">                                             </w:t>
            </w:r>
            <w:r w:rsidRPr="005D3498">
              <w:t xml:space="preserve">№ 202 </w:t>
            </w:r>
          </w:p>
          <w:p w:rsidR="005D3498" w:rsidRPr="005D3498" w:rsidRDefault="005D3498" w:rsidP="005D3498">
            <w:pPr>
              <w:jc w:val="center"/>
            </w:pPr>
            <w:proofErr w:type="gramStart"/>
            <w:r w:rsidRPr="005D3498">
              <w:t>с</w:t>
            </w:r>
            <w:proofErr w:type="gramEnd"/>
            <w:r w:rsidRPr="005D3498">
              <w:t>. Волчанка</w:t>
            </w:r>
          </w:p>
          <w:p w:rsidR="005D3498" w:rsidRPr="005D3498" w:rsidRDefault="005D3498" w:rsidP="005D3498">
            <w:pPr>
              <w:widowControl w:val="0"/>
              <w:tabs>
                <w:tab w:val="left" w:pos="709"/>
              </w:tabs>
              <w:outlineLvl w:val="0"/>
            </w:pPr>
          </w:p>
          <w:p w:rsidR="005D3498" w:rsidRPr="005D3498" w:rsidRDefault="005D3498" w:rsidP="005D3498">
            <w:pPr>
              <w:widowControl w:val="0"/>
              <w:tabs>
                <w:tab w:val="left" w:pos="709"/>
              </w:tabs>
              <w:jc w:val="center"/>
              <w:outlineLvl w:val="0"/>
            </w:pPr>
            <w:r w:rsidRPr="005D3498">
              <w:t xml:space="preserve">О внесении изменений в решение Совета депутатов Волчанского сельсовета </w:t>
            </w:r>
            <w:proofErr w:type="spellStart"/>
            <w:r w:rsidRPr="005D3498">
              <w:t>Доволенского</w:t>
            </w:r>
            <w:proofErr w:type="spellEnd"/>
            <w:r w:rsidRPr="005D3498">
              <w:t xml:space="preserve"> района Новосибирской области от 14.03.2025 </w:t>
            </w:r>
          </w:p>
          <w:p w:rsidR="005D3498" w:rsidRPr="005D3498" w:rsidRDefault="005D3498" w:rsidP="005D3498">
            <w:pPr>
              <w:widowControl w:val="0"/>
              <w:tabs>
                <w:tab w:val="left" w:pos="709"/>
              </w:tabs>
              <w:jc w:val="center"/>
              <w:rPr>
                <w:bCs/>
                <w:color w:val="000000"/>
              </w:rPr>
            </w:pPr>
            <w:r w:rsidRPr="005D3498">
              <w:t xml:space="preserve">№ 191 «Об утверждении Положения о </w:t>
            </w:r>
            <w:bookmarkStart w:id="0" w:name="_Hlk73706793"/>
            <w:r w:rsidRPr="005D3498">
              <w:t xml:space="preserve">муниципальном </w:t>
            </w:r>
            <w:bookmarkEnd w:id="0"/>
            <w:r w:rsidRPr="005D3498">
              <w:t xml:space="preserve">контроле в сфере благоустройства на территории Волчанского  сельсовета </w:t>
            </w:r>
            <w:proofErr w:type="spellStart"/>
            <w:r w:rsidRPr="005D3498">
              <w:t>Доволенского</w:t>
            </w:r>
            <w:proofErr w:type="spellEnd"/>
            <w:r w:rsidRPr="005D3498">
              <w:t xml:space="preserve"> района Новосибирской области»</w:t>
            </w:r>
          </w:p>
          <w:p w:rsidR="005D3498" w:rsidRPr="005D3498" w:rsidRDefault="005D3498" w:rsidP="005D3498">
            <w:pPr>
              <w:widowControl w:val="0"/>
              <w:jc w:val="both"/>
              <w:outlineLvl w:val="0"/>
            </w:pPr>
          </w:p>
          <w:p w:rsidR="005D3498" w:rsidRPr="005D3498" w:rsidRDefault="005D3498" w:rsidP="005D3498">
            <w:pPr>
              <w:widowControl w:val="0"/>
              <w:ind w:firstLine="720"/>
              <w:jc w:val="both"/>
            </w:pPr>
            <w:proofErr w:type="gramStart"/>
            <w:r w:rsidRPr="005D3498">
              <w:t xml:space="preserve">В связи с экспертным заключением Министерства юстиции Новосибирской области от 04.07.2025 № 3499-02-02-03/9 на решение Совета депутатов Волчанского сельсовета от 14.03.2025 № 191 «Об утверждении Положения о муниципальном контроле в сфере благоустройства на территории Волчанского  сельсовета </w:t>
            </w:r>
            <w:proofErr w:type="spellStart"/>
            <w:r w:rsidRPr="005D3498">
              <w:t>Доволенского</w:t>
            </w:r>
            <w:proofErr w:type="spellEnd"/>
            <w:r w:rsidRPr="005D3498">
              <w:t xml:space="preserve"> района Новосибирской области»,  в соответствии с Федеральным законом от 31.07.2020 № 248-ФЗ «О государственном контроле (надзоре) и муниципальном контроле в Российской Федерации» и в целях</w:t>
            </w:r>
            <w:proofErr w:type="gramEnd"/>
            <w:r w:rsidRPr="005D3498">
              <w:t xml:space="preserve"> приведения нормативно-правовых актов в соответствие с действующим законодательством, Совет депутатов Волчанского сельсовета </w:t>
            </w:r>
            <w:proofErr w:type="spellStart"/>
            <w:r w:rsidRPr="005D3498">
              <w:t>Доволенского</w:t>
            </w:r>
            <w:proofErr w:type="spellEnd"/>
            <w:r w:rsidRPr="005D3498">
              <w:t xml:space="preserve"> района Новосибирской области </w:t>
            </w:r>
          </w:p>
          <w:p w:rsidR="005D3498" w:rsidRPr="005D3498" w:rsidRDefault="005D3498" w:rsidP="005D3498">
            <w:pPr>
              <w:widowControl w:val="0"/>
              <w:jc w:val="both"/>
              <w:rPr>
                <w:b/>
              </w:rPr>
            </w:pPr>
            <w:r w:rsidRPr="005D3498">
              <w:rPr>
                <w:b/>
              </w:rPr>
              <w:t>РЕШИЛ:</w:t>
            </w:r>
          </w:p>
          <w:p w:rsidR="005D3498" w:rsidRPr="005D3498" w:rsidRDefault="005D3498" w:rsidP="005D3498">
            <w:pPr>
              <w:widowControl w:val="0"/>
              <w:tabs>
                <w:tab w:val="left" w:pos="709"/>
              </w:tabs>
              <w:rPr>
                <w:bCs/>
                <w:color w:val="000000"/>
              </w:rPr>
            </w:pPr>
            <w:r w:rsidRPr="005D3498">
              <w:rPr>
                <w:color w:val="000000"/>
              </w:rPr>
              <w:t xml:space="preserve">1. Внести в Положение о муниципальном контроле в сфере благоустройства на территории Волчанского сельсовета </w:t>
            </w:r>
            <w:proofErr w:type="spellStart"/>
            <w:r w:rsidRPr="005D3498">
              <w:rPr>
                <w:color w:val="000000"/>
              </w:rPr>
              <w:t>Доволенского</w:t>
            </w:r>
            <w:proofErr w:type="spellEnd"/>
            <w:r w:rsidRPr="005D3498">
              <w:rPr>
                <w:color w:val="000000"/>
              </w:rPr>
              <w:t xml:space="preserve"> района Новосибирской области, утвержденное </w:t>
            </w:r>
            <w:r w:rsidRPr="005D3498">
              <w:t xml:space="preserve">решением 57-ой сессии Совета депутатов Волчанского сельсовета от 14.03.2025 № 191  «Об утверждении Положения о муниципальном контроле в сфере благоустройства на территории Волчанского  сельсовета </w:t>
            </w:r>
            <w:proofErr w:type="spellStart"/>
            <w:r w:rsidRPr="005D3498">
              <w:t>Доволенского</w:t>
            </w:r>
            <w:proofErr w:type="spellEnd"/>
            <w:r w:rsidRPr="005D3498">
              <w:t xml:space="preserve"> района Новосибирской области»</w:t>
            </w:r>
            <w:r w:rsidRPr="005D3498">
              <w:rPr>
                <w:bCs/>
                <w:color w:val="000000"/>
              </w:rPr>
              <w:t xml:space="preserve"> </w:t>
            </w:r>
            <w:r w:rsidRPr="005D3498">
              <w:t>следующие изменения:</w:t>
            </w:r>
          </w:p>
          <w:p w:rsidR="005D3498" w:rsidRPr="005D3498" w:rsidRDefault="005D3498" w:rsidP="005D3498">
            <w:pPr>
              <w:shd w:val="clear" w:color="auto" w:fill="FEFEFE"/>
              <w:jc w:val="both"/>
            </w:pPr>
            <w:r w:rsidRPr="005D3498">
              <w:t>1.1.     Пункт 3.14. раздела 3 Положения изложить в следующей редакции:</w:t>
            </w:r>
          </w:p>
          <w:p w:rsidR="005D3498" w:rsidRPr="005D3498" w:rsidRDefault="005D3498" w:rsidP="005D3498">
            <w:pPr>
              <w:shd w:val="clear" w:color="auto" w:fill="FEFEFE"/>
              <w:jc w:val="both"/>
            </w:pPr>
            <w:r w:rsidRPr="005D3498">
              <w:t>«3.14.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5D3498" w:rsidRPr="005D3498" w:rsidRDefault="005D3498" w:rsidP="005D3498">
            <w:pPr>
              <w:shd w:val="clear" w:color="auto" w:fill="FFFFFF"/>
              <w:spacing w:before="210"/>
              <w:rPr>
                <w:color w:val="000000"/>
              </w:rPr>
            </w:pPr>
            <w:r w:rsidRPr="005D3498">
              <w:rPr>
                <w:color w:val="000000"/>
              </w:rPr>
              <w:t>1) от контролируемого лица поступило уведомление об отзыве заявления;</w:t>
            </w:r>
          </w:p>
          <w:p w:rsidR="005D3498" w:rsidRPr="005D3498" w:rsidRDefault="005D3498" w:rsidP="005D3498">
            <w:pPr>
              <w:shd w:val="clear" w:color="auto" w:fill="FFFFFF"/>
              <w:spacing w:before="210"/>
              <w:rPr>
                <w:color w:val="000000"/>
              </w:rPr>
            </w:pPr>
            <w:r w:rsidRPr="005D3498">
              <w:rPr>
                <w:color w:val="00000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D3498" w:rsidRPr="005D3498" w:rsidRDefault="005D3498" w:rsidP="005D3498">
            <w:pPr>
              <w:shd w:val="clear" w:color="auto" w:fill="FFFFFF"/>
              <w:spacing w:before="210"/>
              <w:rPr>
                <w:color w:val="000000"/>
              </w:rPr>
            </w:pPr>
            <w:r w:rsidRPr="005D3498">
              <w:rPr>
                <w:color w:val="000000"/>
              </w:rPr>
              <w:t>3) в течение года до даты подачи заявления контрольным (надзорным) органом проведен профилактический визит по ранее поданному заявлению;</w:t>
            </w:r>
          </w:p>
          <w:p w:rsidR="005D3498" w:rsidRPr="005D3498" w:rsidRDefault="005D3498" w:rsidP="005D3498">
            <w:pPr>
              <w:shd w:val="clear" w:color="auto" w:fill="FFFFFF"/>
              <w:spacing w:before="210"/>
              <w:rPr>
                <w:color w:val="000000"/>
              </w:rPr>
            </w:pPr>
            <w:r w:rsidRPr="005D3498">
              <w:rPr>
                <w:color w:val="000000"/>
              </w:rPr>
              <w:lastRenderedPageBreak/>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D3498" w:rsidRPr="005D3498" w:rsidRDefault="005D3498" w:rsidP="005D3498">
            <w:pPr>
              <w:shd w:val="clear" w:color="auto" w:fill="FFFFFF"/>
              <w:spacing w:before="210"/>
              <w:rPr>
                <w:color w:val="000000"/>
              </w:rPr>
            </w:pPr>
            <w:r w:rsidRPr="005D3498">
              <w:rPr>
                <w:color w:val="000000"/>
              </w:rPr>
              <w:t>1.2. В преамбуле решения слово «</w:t>
            </w:r>
            <w:proofErr w:type="spellStart"/>
            <w:r w:rsidRPr="005D3498">
              <w:rPr>
                <w:color w:val="000000"/>
              </w:rPr>
              <w:t>Комарьевского</w:t>
            </w:r>
            <w:proofErr w:type="spellEnd"/>
            <w:r w:rsidRPr="005D3498">
              <w:rPr>
                <w:color w:val="000000"/>
              </w:rPr>
              <w:t xml:space="preserve">» </w:t>
            </w:r>
            <w:proofErr w:type="gramStart"/>
            <w:r w:rsidRPr="005D3498">
              <w:rPr>
                <w:color w:val="000000"/>
              </w:rPr>
              <w:t>заменить на слово</w:t>
            </w:r>
            <w:proofErr w:type="gramEnd"/>
            <w:r w:rsidRPr="005D3498">
              <w:rPr>
                <w:color w:val="000000"/>
              </w:rPr>
              <w:t xml:space="preserve"> «Волчанского»;</w:t>
            </w:r>
          </w:p>
          <w:p w:rsidR="005D3498" w:rsidRPr="005D3498" w:rsidRDefault="005D3498" w:rsidP="005D3498">
            <w:pPr>
              <w:shd w:val="clear" w:color="auto" w:fill="FFFFFF"/>
              <w:spacing w:before="210"/>
              <w:rPr>
                <w:color w:val="000000"/>
              </w:rPr>
            </w:pPr>
            <w:r w:rsidRPr="005D3498">
              <w:rPr>
                <w:color w:val="000000"/>
              </w:rPr>
              <w:t>1.3. В пункте 1.4. раздела 1 Положения после слов «несут ответственность» дополнить словами «, а также соблюдают запреты и ограничения»;</w:t>
            </w:r>
          </w:p>
          <w:p w:rsidR="005D3498" w:rsidRPr="005D3498" w:rsidRDefault="005D3498" w:rsidP="005D3498">
            <w:pPr>
              <w:shd w:val="clear" w:color="auto" w:fill="FFFFFF"/>
              <w:spacing w:before="210"/>
              <w:rPr>
                <w:color w:val="000000"/>
              </w:rPr>
            </w:pPr>
            <w:r w:rsidRPr="005D3498">
              <w:rPr>
                <w:color w:val="000000"/>
              </w:rPr>
              <w:t>1.5. В абзаце пятом пункта 3.11. раздела 3 Положения слова «регионального государственного контроля (надзора)» заменить словами «муниципального контроля».</w:t>
            </w:r>
          </w:p>
          <w:p w:rsidR="005D3498" w:rsidRPr="005D3498" w:rsidRDefault="005D3498" w:rsidP="005D3498">
            <w:pPr>
              <w:widowControl w:val="0"/>
              <w:jc w:val="both"/>
            </w:pPr>
            <w:r w:rsidRPr="005D3498">
              <w:rPr>
                <w:color w:val="000000"/>
              </w:rPr>
              <w:t xml:space="preserve">2. </w:t>
            </w:r>
            <w:r w:rsidRPr="005D3498">
              <w:t>Опубликовать настоящее решение в периодическом печатном издании «</w:t>
            </w:r>
            <w:proofErr w:type="spellStart"/>
            <w:r w:rsidRPr="005D3498">
              <w:t>Волчанский</w:t>
            </w:r>
            <w:proofErr w:type="spellEnd"/>
            <w:r w:rsidRPr="005D3498">
              <w:t xml:space="preserve"> вестник» и разместить на официальном сайте администрации Волчанского сельсовета </w:t>
            </w:r>
            <w:proofErr w:type="spellStart"/>
            <w:r w:rsidRPr="005D3498">
              <w:t>Доволенского</w:t>
            </w:r>
            <w:proofErr w:type="spellEnd"/>
            <w:r w:rsidRPr="005D3498">
              <w:t xml:space="preserve"> района Новосибирской области в сети «Интернет».</w:t>
            </w:r>
          </w:p>
          <w:p w:rsidR="005D3498" w:rsidRPr="005D3498" w:rsidRDefault="005D3498" w:rsidP="005D3498">
            <w:pPr>
              <w:jc w:val="both"/>
              <w:rPr>
                <w:rFonts w:eastAsia="Arial Unicode MS"/>
              </w:rPr>
            </w:pPr>
          </w:p>
          <w:p w:rsidR="005D3498" w:rsidRPr="005D3498" w:rsidRDefault="005D3498" w:rsidP="005D3498">
            <w:pPr>
              <w:jc w:val="both"/>
              <w:rPr>
                <w:rFonts w:eastAsia="Arial Unicode MS"/>
              </w:rPr>
            </w:pPr>
          </w:p>
          <w:p w:rsidR="005D3498" w:rsidRPr="005D3498" w:rsidRDefault="005D3498" w:rsidP="005D3498">
            <w:pPr>
              <w:jc w:val="both"/>
            </w:pPr>
            <w:r w:rsidRPr="005D3498">
              <w:t xml:space="preserve"> Председатель Совета депутатов  Волчанского сельсовета</w:t>
            </w:r>
          </w:p>
          <w:p w:rsidR="005D3498" w:rsidRPr="005D3498" w:rsidRDefault="005D3498" w:rsidP="005D3498">
            <w:pPr>
              <w:jc w:val="both"/>
            </w:pPr>
            <w:proofErr w:type="spellStart"/>
            <w:r w:rsidRPr="005D3498">
              <w:t>Доволенского</w:t>
            </w:r>
            <w:proofErr w:type="spellEnd"/>
            <w:r w:rsidRPr="005D3498">
              <w:t xml:space="preserve"> района Новосибирской области                            С.А. Гуща  </w:t>
            </w:r>
          </w:p>
          <w:p w:rsidR="005D3498" w:rsidRPr="005D3498" w:rsidRDefault="005D3498" w:rsidP="005D3498">
            <w:pPr>
              <w:jc w:val="both"/>
            </w:pPr>
          </w:p>
          <w:p w:rsidR="005D3498" w:rsidRPr="005D3498" w:rsidRDefault="005D3498" w:rsidP="005D3498">
            <w:r w:rsidRPr="005D3498">
              <w:t xml:space="preserve">Глава Волчанского сельсовета                                                                          </w:t>
            </w:r>
          </w:p>
          <w:p w:rsidR="005D3498" w:rsidRPr="005D3498" w:rsidRDefault="005D3498" w:rsidP="005D3498">
            <w:proofErr w:type="spellStart"/>
            <w:r w:rsidRPr="005D3498">
              <w:t>Доволенского</w:t>
            </w:r>
            <w:proofErr w:type="spellEnd"/>
            <w:r w:rsidRPr="005D3498">
              <w:t xml:space="preserve"> района Новосибирской области                           Е.Д. </w:t>
            </w:r>
            <w:proofErr w:type="spellStart"/>
            <w:r w:rsidRPr="005D3498">
              <w:t>Крикунова</w:t>
            </w:r>
            <w:proofErr w:type="spellEnd"/>
          </w:p>
          <w:p w:rsidR="00646C62" w:rsidRPr="005D3498" w:rsidRDefault="00646C62" w:rsidP="004367D0">
            <w:pPr>
              <w:jc w:val="both"/>
            </w:pPr>
          </w:p>
          <w:p w:rsidR="00646C62" w:rsidRPr="005D3498" w:rsidRDefault="00646C62" w:rsidP="004367D0">
            <w:pPr>
              <w:jc w:val="both"/>
            </w:pPr>
          </w:p>
          <w:p w:rsidR="00646C62" w:rsidRPr="005D3498" w:rsidRDefault="00646C62" w:rsidP="004367D0">
            <w:pPr>
              <w:jc w:val="both"/>
            </w:pPr>
          </w:p>
          <w:p w:rsidR="005D3498" w:rsidRPr="005D3498" w:rsidRDefault="005D3498" w:rsidP="005D3498">
            <w:pPr>
              <w:spacing w:before="100" w:beforeAutospacing="1" w:after="100" w:afterAutospacing="1"/>
              <w:jc w:val="center"/>
            </w:pPr>
            <w:r w:rsidRPr="005D3498">
              <w:rPr>
                <w:b/>
              </w:rPr>
              <w:t>СОВЕТ ДЕПУТАТОВ ВОЛЧАНСКОГО СЕЛЬСОВЕТА</w:t>
            </w:r>
            <w:r w:rsidRPr="005D3498">
              <w:rPr>
                <w:b/>
              </w:rPr>
              <w:br/>
              <w:t>ДОВОЛЕНСКОГО РАЙОНА НОВОСИБИРСКОЙ ОБЛАСТИ</w:t>
            </w:r>
            <w:r w:rsidRPr="005D3498">
              <w:br/>
              <w:t>(шестого созыва)</w:t>
            </w:r>
          </w:p>
          <w:p w:rsidR="005D3498" w:rsidRPr="005D3498" w:rsidRDefault="005D3498" w:rsidP="005D3498">
            <w:pPr>
              <w:spacing w:before="100" w:beforeAutospacing="1" w:after="100" w:afterAutospacing="1"/>
              <w:jc w:val="center"/>
              <w:rPr>
                <w:b/>
              </w:rPr>
            </w:pPr>
            <w:r w:rsidRPr="005D3498">
              <w:rPr>
                <w:b/>
              </w:rPr>
              <w:t>РЕШЕНИЕ</w:t>
            </w:r>
            <w:r w:rsidRPr="005D3498">
              <w:rPr>
                <w:b/>
              </w:rPr>
              <w:br/>
            </w:r>
            <w:r w:rsidRPr="005D3498">
              <w:t>шестьдесят первой сессии</w:t>
            </w:r>
          </w:p>
          <w:p w:rsidR="005D3498" w:rsidRPr="005D3498" w:rsidRDefault="005D3498" w:rsidP="005D3498">
            <w:pPr>
              <w:spacing w:before="100" w:beforeAutospacing="1" w:after="100" w:afterAutospacing="1"/>
            </w:pPr>
            <w:r w:rsidRPr="005D3498">
              <w:t xml:space="preserve">18.07. 2025                                      </w:t>
            </w:r>
            <w:r>
              <w:t xml:space="preserve">                  </w:t>
            </w:r>
            <w:r w:rsidRPr="005D3498">
              <w:t xml:space="preserve"> с. Волчанка                                           </w:t>
            </w:r>
            <w:r>
              <w:t xml:space="preserve">                        </w:t>
            </w:r>
            <w:r w:rsidRPr="005D3498">
              <w:t>№ 203</w:t>
            </w:r>
          </w:p>
          <w:p w:rsidR="005D3498" w:rsidRPr="005D3498" w:rsidRDefault="005D3498" w:rsidP="005D3498">
            <w:pPr>
              <w:spacing w:before="100" w:beforeAutospacing="1" w:after="100" w:afterAutospacing="1"/>
              <w:jc w:val="center"/>
            </w:pPr>
            <w:r w:rsidRPr="005D3498">
              <w:t>О назначении опроса граждан</w:t>
            </w:r>
          </w:p>
          <w:p w:rsidR="005D3498" w:rsidRPr="005D3498" w:rsidRDefault="005D3498" w:rsidP="005D3498">
            <w:pPr>
              <w:spacing w:before="100" w:beforeAutospacing="1" w:after="100" w:afterAutospacing="1"/>
            </w:pPr>
            <w:r w:rsidRPr="005D3498">
              <w:t xml:space="preserve">      В соответствии со статьей 31 Федерального закона от 06.10.2003 № 131 ФЗ (ред. от 01.05.2019, с изм. от 03.07.2019) «Об общих принципах организации местного самоуправления в Российской Федерации», Совет депутатов Волчанского сельсовета </w:t>
            </w:r>
            <w:proofErr w:type="spellStart"/>
            <w:r w:rsidRPr="005D3498">
              <w:t>Доволенского</w:t>
            </w:r>
            <w:proofErr w:type="spellEnd"/>
            <w:r w:rsidRPr="005D3498">
              <w:t xml:space="preserve"> района Новосибирской области</w:t>
            </w:r>
            <w:r w:rsidRPr="005D3498">
              <w:br/>
              <w:t>РЕШИЛ:</w:t>
            </w:r>
            <w:r w:rsidRPr="005D3498">
              <w:br/>
              <w:t xml:space="preserve">1. Провести опрос граждан </w:t>
            </w:r>
            <w:proofErr w:type="gramStart"/>
            <w:r w:rsidRPr="005D3498">
              <w:t>с</w:t>
            </w:r>
            <w:proofErr w:type="gramEnd"/>
            <w:r w:rsidRPr="005D3498">
              <w:t xml:space="preserve">. </w:t>
            </w:r>
            <w:proofErr w:type="gramStart"/>
            <w:r w:rsidRPr="005D3498">
              <w:t>Волчанка</w:t>
            </w:r>
            <w:proofErr w:type="gramEnd"/>
            <w:r w:rsidRPr="005D3498">
              <w:t xml:space="preserve">  </w:t>
            </w:r>
            <w:proofErr w:type="spellStart"/>
            <w:r w:rsidRPr="005D3498">
              <w:t>Доволенского</w:t>
            </w:r>
            <w:proofErr w:type="spellEnd"/>
            <w:r w:rsidRPr="005D3498">
              <w:t xml:space="preserve"> района Новосибирской области с целью выявления мнения населения по вопросу выбора проекта для участия в конкурсном отборе инициативных проектов 2026 года.</w:t>
            </w:r>
            <w:r w:rsidRPr="005D3498">
              <w:br/>
              <w:t>2. Установить:</w:t>
            </w:r>
            <w:r w:rsidRPr="005D3498">
              <w:br/>
              <w:t>2.1. Дату начала проведения опроса – 28.07.2025 года, дату окончания проведения опроса – 30.07.2025 года.</w:t>
            </w:r>
            <w:r w:rsidRPr="005D3498">
              <w:br/>
            </w:r>
          </w:p>
          <w:p w:rsidR="005D3498" w:rsidRPr="005D3498" w:rsidRDefault="005D3498" w:rsidP="005D3498">
            <w:pPr>
              <w:spacing w:before="100" w:beforeAutospacing="1" w:after="100" w:afterAutospacing="1"/>
            </w:pPr>
            <w:r w:rsidRPr="005D3498">
              <w:t>2.2. Срок проведения опроса граждан – 3 дня.</w:t>
            </w:r>
            <w:r w:rsidRPr="005D3498">
              <w:br/>
            </w:r>
          </w:p>
          <w:p w:rsidR="005D3498" w:rsidRPr="005D3498" w:rsidRDefault="005D3498" w:rsidP="005D3498">
            <w:pPr>
              <w:spacing w:before="100" w:beforeAutospacing="1" w:after="100" w:afterAutospacing="1"/>
            </w:pPr>
            <w:r w:rsidRPr="005D3498">
              <w:t>2.3. Формулировку вопроса, предлагаемого при проведении опроса граждан: «Выбор проекта для участия в конкурсном отборе инициативных проектов 2026 года».</w:t>
            </w:r>
            <w:r w:rsidRPr="005D3498">
              <w:br/>
            </w:r>
          </w:p>
          <w:p w:rsidR="005D3498" w:rsidRPr="005D3498" w:rsidRDefault="005D3498" w:rsidP="005D3498">
            <w:pPr>
              <w:spacing w:before="100" w:beforeAutospacing="1" w:after="100" w:afterAutospacing="1"/>
            </w:pPr>
            <w:r w:rsidRPr="005D3498">
              <w:lastRenderedPageBreak/>
              <w:t>2.4. Форму опросного листа (Приложение № 1).</w:t>
            </w:r>
            <w:r w:rsidRPr="005D3498">
              <w:br/>
            </w:r>
          </w:p>
          <w:p w:rsidR="005D3498" w:rsidRPr="005D3498" w:rsidRDefault="005D3498" w:rsidP="005D3498">
            <w:pPr>
              <w:spacing w:before="100" w:beforeAutospacing="1" w:after="100" w:afterAutospacing="1"/>
            </w:pPr>
            <w:r w:rsidRPr="005D3498">
              <w:t>2.5. Методику проведения опроса граждан (Приложение № 2).</w:t>
            </w:r>
            <w:r w:rsidRPr="005D3498">
              <w:br/>
            </w:r>
          </w:p>
          <w:p w:rsidR="005D3498" w:rsidRPr="005D3498" w:rsidRDefault="005D3498" w:rsidP="005D3498">
            <w:pPr>
              <w:spacing w:before="100" w:beforeAutospacing="1" w:after="100" w:afterAutospacing="1"/>
            </w:pPr>
            <w:r w:rsidRPr="005D3498">
              <w:t>3. Утвердить состав комиссии по проведению опроса граждан согласно Приложению № 3.</w:t>
            </w:r>
            <w:r w:rsidRPr="005D3498">
              <w:br/>
              <w:t>3.1</w:t>
            </w:r>
            <w:proofErr w:type="gramStart"/>
            <w:r w:rsidRPr="005D3498">
              <w:t xml:space="preserve"> Н</w:t>
            </w:r>
            <w:proofErr w:type="gramEnd"/>
            <w:r w:rsidRPr="005D3498">
              <w:t>азначить проведение первого заседания комиссии по проведению опроса граждан на 23.07.2025 г. в 15:00 по адресу: с. Волчанка, ул. Центральная, д. 4.</w:t>
            </w:r>
          </w:p>
          <w:p w:rsidR="005D3498" w:rsidRPr="005D3498" w:rsidRDefault="005D3498" w:rsidP="005D3498">
            <w:pPr>
              <w:spacing w:before="100" w:beforeAutospacing="1" w:after="100" w:afterAutospacing="1"/>
            </w:pPr>
            <w:r w:rsidRPr="005D3498">
              <w:t>4. Установить минимальную численность жителей сельского поселения участвующих в опросе, в количестве 40 человек.</w:t>
            </w:r>
            <w:r w:rsidRPr="005D3498">
              <w:br/>
            </w:r>
          </w:p>
          <w:p w:rsidR="005D3498" w:rsidRPr="005D3498" w:rsidRDefault="005D3498" w:rsidP="005D3498">
            <w:pPr>
              <w:spacing w:before="100" w:beforeAutospacing="1" w:after="100" w:afterAutospacing="1"/>
            </w:pPr>
            <w:r w:rsidRPr="005D3498">
              <w:t xml:space="preserve">5. Администрации Волчанского сельсовета </w:t>
            </w:r>
            <w:proofErr w:type="spellStart"/>
            <w:r w:rsidRPr="005D3498">
              <w:t>Доволенского</w:t>
            </w:r>
            <w:proofErr w:type="spellEnd"/>
            <w:r w:rsidRPr="005D3498">
              <w:t xml:space="preserve"> района Новосибирской области обеспечить доведение до жителей с. Волчанка настоящего решения через информационные стенды, а также иными общедоступными способами не менее</w:t>
            </w:r>
            <w:proofErr w:type="gramStart"/>
            <w:r w:rsidRPr="005D3498">
              <w:t>,</w:t>
            </w:r>
            <w:proofErr w:type="gramEnd"/>
            <w:r w:rsidRPr="005D3498">
              <w:t xml:space="preserve"> чем за 10 дней до проведения опроса.</w:t>
            </w:r>
          </w:p>
          <w:p w:rsidR="005D3498" w:rsidRPr="005D3498" w:rsidRDefault="005D3498" w:rsidP="005D3498">
            <w:pPr>
              <w:spacing w:before="100" w:beforeAutospacing="1" w:after="100" w:afterAutospacing="1"/>
            </w:pPr>
          </w:p>
          <w:p w:rsidR="005D3498" w:rsidRPr="005D3498" w:rsidRDefault="005D3498" w:rsidP="005D3498">
            <w:pPr>
              <w:jc w:val="both"/>
            </w:pPr>
            <w:r w:rsidRPr="005D3498">
              <w:t>Председатель Совета депутатов  Волчанского сельсовета</w:t>
            </w:r>
          </w:p>
          <w:p w:rsidR="005D3498" w:rsidRPr="005D3498" w:rsidRDefault="005D3498" w:rsidP="005D3498">
            <w:pPr>
              <w:jc w:val="both"/>
            </w:pPr>
            <w:proofErr w:type="spellStart"/>
            <w:r w:rsidRPr="005D3498">
              <w:t>Доволенского</w:t>
            </w:r>
            <w:proofErr w:type="spellEnd"/>
            <w:r w:rsidRPr="005D3498">
              <w:t xml:space="preserve"> района Новосибирской области                                С.А. Гуща  </w:t>
            </w:r>
          </w:p>
          <w:p w:rsidR="005D3498" w:rsidRPr="005D3498" w:rsidRDefault="005D3498" w:rsidP="005D3498">
            <w:pPr>
              <w:jc w:val="both"/>
            </w:pPr>
          </w:p>
          <w:p w:rsidR="005D3498" w:rsidRPr="005D3498" w:rsidRDefault="005D3498" w:rsidP="005D3498">
            <w:r w:rsidRPr="005D3498">
              <w:t xml:space="preserve">Глава Волчанского сельсовета                                                                          </w:t>
            </w:r>
          </w:p>
          <w:p w:rsidR="005D3498" w:rsidRPr="005D3498" w:rsidRDefault="005D3498" w:rsidP="005D3498">
            <w:proofErr w:type="spellStart"/>
            <w:r w:rsidRPr="005D3498">
              <w:t>Доволенского</w:t>
            </w:r>
            <w:proofErr w:type="spellEnd"/>
            <w:r w:rsidRPr="005D3498">
              <w:t xml:space="preserve"> района Новосибирской области         </w:t>
            </w:r>
            <w:r>
              <w:t xml:space="preserve">                  Е.Д. </w:t>
            </w:r>
            <w:proofErr w:type="spellStart"/>
            <w:r>
              <w:t>Крикунова</w:t>
            </w:r>
            <w:proofErr w:type="spellEnd"/>
          </w:p>
          <w:p w:rsidR="005D3498" w:rsidRPr="005D3498" w:rsidRDefault="005D3498" w:rsidP="005D3498">
            <w:pPr>
              <w:spacing w:before="100" w:beforeAutospacing="1" w:after="100" w:afterAutospacing="1"/>
            </w:pPr>
          </w:p>
          <w:p w:rsidR="005D3498" w:rsidRPr="005D3498" w:rsidRDefault="005D3498" w:rsidP="005D3498">
            <w:pPr>
              <w:spacing w:before="100" w:beforeAutospacing="1" w:after="100" w:afterAutospacing="1"/>
              <w:jc w:val="right"/>
            </w:pPr>
            <w:r w:rsidRPr="005D3498">
              <w:t>Приложение № 1</w:t>
            </w:r>
            <w:r w:rsidRPr="005D3498">
              <w:br/>
              <w:t>к Решению Совета Депутатов</w:t>
            </w:r>
            <w:r w:rsidRPr="005D3498">
              <w:br/>
              <w:t>Волчанского сельсовета</w:t>
            </w:r>
            <w:r w:rsidRPr="005D3498">
              <w:br/>
            </w:r>
            <w:proofErr w:type="spellStart"/>
            <w:r w:rsidRPr="005D3498">
              <w:t>Доволенского</w:t>
            </w:r>
            <w:proofErr w:type="spellEnd"/>
            <w:r w:rsidRPr="005D3498">
              <w:t xml:space="preserve"> района</w:t>
            </w:r>
            <w:r w:rsidRPr="005D3498">
              <w:br/>
              <w:t>Новосибирской области</w:t>
            </w:r>
            <w:r w:rsidRPr="005D3498">
              <w:br/>
              <w:t>от 18.07.2025 г. № 203</w:t>
            </w:r>
          </w:p>
          <w:p w:rsidR="005D3498" w:rsidRPr="005D3498" w:rsidRDefault="005D3498" w:rsidP="005D3498">
            <w:pPr>
              <w:spacing w:before="100" w:beforeAutospacing="1" w:after="100" w:afterAutospacing="1"/>
              <w:jc w:val="center"/>
            </w:pPr>
            <w:r w:rsidRPr="005D3498">
              <w:br/>
              <w:t>Опросный лист</w:t>
            </w:r>
          </w:p>
          <w:p w:rsidR="005D3498" w:rsidRPr="005D3498" w:rsidRDefault="005D3498" w:rsidP="005D3498">
            <w:pPr>
              <w:spacing w:before="100" w:beforeAutospacing="1" w:after="100" w:afterAutospacing="1"/>
            </w:pPr>
            <w:r w:rsidRPr="005D3498">
              <w:br/>
              <w:t>Дата проведения опроса «_____» ________________ 20____ г.</w:t>
            </w:r>
            <w:r w:rsidRPr="005D3498">
              <w:br/>
              <w:t>Место проведения опроса _______________________________________________</w:t>
            </w:r>
          </w:p>
          <w:p w:rsidR="005D3498" w:rsidRPr="005D3498" w:rsidRDefault="005D3498" w:rsidP="005D3498">
            <w:pPr>
              <w:spacing w:before="100" w:beforeAutospacing="1" w:after="100" w:afterAutospacing="1"/>
            </w:pPr>
            <w:r w:rsidRPr="005D3498">
              <w:t xml:space="preserve">Изучение общественного мнения населения </w:t>
            </w:r>
            <w:proofErr w:type="gramStart"/>
            <w:r w:rsidRPr="005D3498">
              <w:t>с</w:t>
            </w:r>
            <w:proofErr w:type="gramEnd"/>
            <w:r w:rsidRPr="005D3498">
              <w:t xml:space="preserve">. </w:t>
            </w:r>
            <w:proofErr w:type="gramStart"/>
            <w:r w:rsidRPr="005D3498">
              <w:t>Волчанка</w:t>
            </w:r>
            <w:proofErr w:type="gramEnd"/>
            <w:r w:rsidRPr="005D3498">
              <w:t xml:space="preserve"> Волчанского сельсовета </w:t>
            </w:r>
            <w:proofErr w:type="spellStart"/>
            <w:r w:rsidRPr="005D3498">
              <w:t>Доволенского</w:t>
            </w:r>
            <w:proofErr w:type="spellEnd"/>
            <w:r w:rsidRPr="005D3498">
              <w:t xml:space="preserve"> района Новосибирской области и определение приоритетного проекта для участия в конкурсном отборе проектов развития территорий муниципальных образований Новосибирской области, основанных на местных инициативах.</w:t>
            </w:r>
          </w:p>
          <w:p w:rsidR="005D3498" w:rsidRPr="005D3498" w:rsidRDefault="005D3498" w:rsidP="005D3498">
            <w:pPr>
              <w:spacing w:before="100" w:beforeAutospacing="1" w:after="100" w:afterAutospacing="1"/>
            </w:pPr>
            <w:r w:rsidRPr="005D3498">
              <w:t>1. Общая информация об участнике опроса</w:t>
            </w:r>
            <w:proofErr w:type="gramStart"/>
            <w:r w:rsidRPr="005D3498">
              <w:br/>
              <w:t>У</w:t>
            </w:r>
            <w:proofErr w:type="gramEnd"/>
            <w:r w:rsidRPr="005D3498">
              <w:t>кажите Ваш пол</w:t>
            </w:r>
            <w:r w:rsidRPr="005D3498">
              <w:br/>
              <w:t>мужской                       женский</w:t>
            </w:r>
          </w:p>
          <w:p w:rsidR="005D3498" w:rsidRPr="005D3498" w:rsidRDefault="005D3498" w:rsidP="005D3498">
            <w:pPr>
              <w:spacing w:before="100" w:beforeAutospacing="1" w:after="100" w:afterAutospacing="1"/>
            </w:pPr>
            <w:r w:rsidRPr="005D3498">
              <w:t>Укажите Ваш социальный статус</w:t>
            </w:r>
            <w:r w:rsidRPr="005D3498">
              <w:br/>
              <w:t xml:space="preserve">работающий              пенсионер              учащийся                            иное </w:t>
            </w:r>
          </w:p>
          <w:p w:rsidR="005D3498" w:rsidRPr="005D3498" w:rsidRDefault="005D3498" w:rsidP="005D3498">
            <w:pPr>
              <w:spacing w:before="100" w:beforeAutospacing="1" w:after="100" w:afterAutospacing="1"/>
            </w:pPr>
            <w:r w:rsidRPr="005D3498">
              <w:lastRenderedPageBreak/>
              <w:t>2. Вопрос, предлагаемый для изучения общественного мнения</w:t>
            </w:r>
            <w:r w:rsidRPr="005D3498">
              <w:br/>
              <w:t>Выбор проекта для участия в конкурсном отборе проектов развития территорий муниципальных образований Новосибирской области, основанных на местных инициативах:</w:t>
            </w:r>
            <w:r w:rsidRPr="005D3498">
              <w:br/>
              <w:t>№ Наименование проекта</w:t>
            </w:r>
            <w:proofErr w:type="gramStart"/>
            <w:r w:rsidRPr="005D3498">
              <w:t xml:space="preserve">                                                            З</w:t>
            </w:r>
            <w:proofErr w:type="gramEnd"/>
            <w:r w:rsidRPr="005D3498">
              <w:t>а               Против</w:t>
            </w:r>
            <w:r w:rsidRPr="005D3498">
              <w:br/>
              <w:t xml:space="preserve">1 </w:t>
            </w:r>
          </w:p>
          <w:p w:rsidR="005D3498" w:rsidRPr="005D3498" w:rsidRDefault="005D3498" w:rsidP="005D3498">
            <w:pPr>
              <w:spacing w:before="100" w:beforeAutospacing="1" w:after="100" w:afterAutospacing="1"/>
            </w:pPr>
            <w:r w:rsidRPr="005D3498">
              <w:t xml:space="preserve">2 </w:t>
            </w:r>
          </w:p>
          <w:p w:rsidR="005D3498" w:rsidRPr="005D3498" w:rsidRDefault="005D3498" w:rsidP="005D3498">
            <w:pPr>
              <w:spacing w:before="100" w:beforeAutospacing="1" w:after="100" w:afterAutospacing="1"/>
            </w:pPr>
            <w:r w:rsidRPr="005D3498">
              <w:t xml:space="preserve">3 </w:t>
            </w:r>
          </w:p>
          <w:p w:rsidR="005D3498" w:rsidRPr="005D3498" w:rsidRDefault="005D3498" w:rsidP="005D3498">
            <w:pPr>
              <w:spacing w:before="100" w:beforeAutospacing="1" w:after="100" w:afterAutospacing="1"/>
            </w:pPr>
            <w:r w:rsidRPr="005D3498">
              <w:t>4</w:t>
            </w:r>
            <w:r w:rsidRPr="005D3498">
              <w:br/>
              <w:t>Ваш вариант:_________________________________________________________</w:t>
            </w:r>
          </w:p>
          <w:p w:rsidR="005D3498" w:rsidRPr="005D3498" w:rsidRDefault="005D3498" w:rsidP="005D3498">
            <w:pPr>
              <w:spacing w:before="100" w:beforeAutospacing="1" w:after="100" w:afterAutospacing="1"/>
            </w:pPr>
            <w:r w:rsidRPr="005D3498">
              <w:t>_______________________ (_______________________)</w:t>
            </w:r>
            <w:r w:rsidRPr="005D3498">
              <w:br/>
              <w:t xml:space="preserve">подпись расшифровка </w:t>
            </w:r>
          </w:p>
          <w:p w:rsidR="005D3498" w:rsidRPr="005D3498" w:rsidRDefault="005D3498" w:rsidP="005D3498">
            <w:pPr>
              <w:numPr>
                <w:ilvl w:val="0"/>
                <w:numId w:val="9"/>
              </w:numPr>
              <w:spacing w:before="100" w:beforeAutospacing="1" w:after="100" w:afterAutospacing="1" w:line="259" w:lineRule="auto"/>
            </w:pPr>
            <w:r w:rsidRPr="005D3498">
              <w:t>Поставьте любой знак в пустом квадрате справа от вопроса</w:t>
            </w:r>
            <w:r w:rsidRPr="005D3498">
              <w:br/>
              <w:t>2. Опросный лист, не заверенный подписью, считается недействительным</w:t>
            </w:r>
            <w:r w:rsidRPr="005D3498">
              <w:br/>
              <w:t>3. Заполнение части 1 в Опрос</w:t>
            </w:r>
            <w:r>
              <w:t>ном листе является добровольным</w:t>
            </w:r>
          </w:p>
          <w:p w:rsidR="005D3498" w:rsidRPr="005D3498" w:rsidRDefault="005D3498" w:rsidP="005D3498">
            <w:pPr>
              <w:spacing w:before="100" w:beforeAutospacing="1" w:after="100" w:afterAutospacing="1"/>
            </w:pPr>
          </w:p>
          <w:p w:rsidR="005D3498" w:rsidRPr="005D3498" w:rsidRDefault="005D3498" w:rsidP="005D3498">
            <w:pPr>
              <w:spacing w:before="100" w:beforeAutospacing="1" w:after="100" w:afterAutospacing="1"/>
              <w:jc w:val="right"/>
            </w:pPr>
            <w:r w:rsidRPr="005D3498">
              <w:t>Приложение № 2</w:t>
            </w:r>
            <w:r w:rsidRPr="005D3498">
              <w:br/>
              <w:t>к Решению Совета Депутатов</w:t>
            </w:r>
            <w:r w:rsidRPr="005D3498">
              <w:br/>
              <w:t>Волчанского сельсовета</w:t>
            </w:r>
            <w:r w:rsidRPr="005D3498">
              <w:br/>
            </w:r>
            <w:proofErr w:type="spellStart"/>
            <w:r w:rsidRPr="005D3498">
              <w:t>Доволенского</w:t>
            </w:r>
            <w:proofErr w:type="spellEnd"/>
            <w:r w:rsidRPr="005D3498">
              <w:t xml:space="preserve"> района</w:t>
            </w:r>
            <w:r w:rsidRPr="005D3498">
              <w:br/>
              <w:t>Новосибирской области</w:t>
            </w:r>
            <w:r w:rsidRPr="005D3498">
              <w:br/>
              <w:t>от 18.07.2025 г. № 203</w:t>
            </w:r>
          </w:p>
          <w:p w:rsidR="005D3498" w:rsidRPr="005D3498" w:rsidRDefault="005D3498" w:rsidP="005D3498">
            <w:pPr>
              <w:spacing w:before="100" w:beforeAutospacing="1" w:after="100" w:afterAutospacing="1"/>
              <w:jc w:val="center"/>
            </w:pPr>
            <w:r w:rsidRPr="005D3498">
              <w:t>Методика</w:t>
            </w:r>
            <w:r w:rsidRPr="005D3498">
              <w:br/>
              <w:t>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 основанных на местных инициативах</w:t>
            </w:r>
          </w:p>
          <w:p w:rsidR="005D3498" w:rsidRPr="005D3498" w:rsidRDefault="005D3498" w:rsidP="005D3498">
            <w:pPr>
              <w:spacing w:before="100" w:beforeAutospacing="1" w:after="100" w:afterAutospacing="1"/>
              <w:jc w:val="center"/>
            </w:pPr>
            <w:r w:rsidRPr="005D3498">
              <w:t>1. Общие положения</w:t>
            </w:r>
          </w:p>
          <w:p w:rsidR="005D3498" w:rsidRPr="005D3498" w:rsidRDefault="005D3498" w:rsidP="005D3498">
            <w:pPr>
              <w:spacing w:before="100" w:beforeAutospacing="1" w:after="100" w:afterAutospacing="1"/>
            </w:pPr>
            <w:r w:rsidRPr="005D3498">
              <w:t xml:space="preserve">1.1. </w:t>
            </w:r>
            <w:proofErr w:type="gramStart"/>
            <w:r w:rsidRPr="005D3498">
              <w:t xml:space="preserve">Настоящая методика проведения опроса граждан о выборе проекта для участия в конкурсном отборе проектов развития территорий муниципальных образований Новосибирской области, основанных на местных инициативах, на территории с. Волчанка Волчанского сельсовета </w:t>
            </w:r>
            <w:proofErr w:type="spellStart"/>
            <w:r w:rsidRPr="005D3498">
              <w:t>Доволенского</w:t>
            </w:r>
            <w:proofErr w:type="spellEnd"/>
            <w:r w:rsidRPr="005D3498">
              <w:t xml:space="preserve"> района Новосибирской области (далее – Методика) разработана в целях изучения общественного мнения населения для выявления актуальных проблем и вариантов проектов для участия в конкурсном отборе посредством проведения опроса граждан.</w:t>
            </w:r>
            <w:r w:rsidRPr="005D3498">
              <w:br/>
              <w:t>1.2</w:t>
            </w:r>
            <w:proofErr w:type="gramEnd"/>
            <w:r w:rsidRPr="005D3498">
              <w:t>. Опрос граждан проводится:</w:t>
            </w:r>
            <w:r w:rsidRPr="005D3498">
              <w:br/>
              <w:t xml:space="preserve">– по вопросам местного значения Волчанского сельсовета </w:t>
            </w:r>
            <w:proofErr w:type="spellStart"/>
            <w:r w:rsidRPr="005D3498">
              <w:t>Доволенского</w:t>
            </w:r>
            <w:proofErr w:type="spellEnd"/>
            <w:r w:rsidRPr="005D3498">
              <w:t xml:space="preserve"> района Новосибирской области;</w:t>
            </w:r>
            <w:r w:rsidRPr="005D3498">
              <w:br/>
              <w:t xml:space="preserve">– для определения возможных социально значимых проектов для участия в конкурсном отборе проектов и выявления наиболее приоритетных из них на территории </w:t>
            </w:r>
            <w:proofErr w:type="gramStart"/>
            <w:r w:rsidRPr="005D3498">
              <w:t>с</w:t>
            </w:r>
            <w:proofErr w:type="gramEnd"/>
            <w:r w:rsidRPr="005D3498">
              <w:t xml:space="preserve">. </w:t>
            </w:r>
            <w:proofErr w:type="gramStart"/>
            <w:r w:rsidRPr="005D3498">
              <w:t>Волчанка</w:t>
            </w:r>
            <w:proofErr w:type="gramEnd"/>
            <w:r w:rsidRPr="005D3498">
              <w:t xml:space="preserve"> Волчанского сельсовета </w:t>
            </w:r>
            <w:proofErr w:type="spellStart"/>
            <w:r w:rsidRPr="005D3498">
              <w:t>Доволенского</w:t>
            </w:r>
            <w:proofErr w:type="spellEnd"/>
            <w:r w:rsidRPr="005D3498">
              <w:t xml:space="preserve"> района Новосибирской области.</w:t>
            </w:r>
            <w:r w:rsidRPr="005D3498">
              <w:br/>
              <w:t xml:space="preserve">1.3. Организатором проведения опроса граждан является Администрация Волчанского сельсовета </w:t>
            </w:r>
            <w:proofErr w:type="spellStart"/>
            <w:r w:rsidRPr="005D3498">
              <w:t>Доволенского</w:t>
            </w:r>
            <w:proofErr w:type="spellEnd"/>
            <w:r w:rsidRPr="005D3498">
              <w:t xml:space="preserve"> района Новосибирской области.</w:t>
            </w:r>
            <w:r w:rsidRPr="005D3498">
              <w:br/>
              <w:t xml:space="preserve">1.4. Организатор проведения опроса граждан на основании решения Совета депутатов Волчанского сельсовета </w:t>
            </w:r>
            <w:proofErr w:type="spellStart"/>
            <w:r w:rsidRPr="005D3498">
              <w:t>Доволенского</w:t>
            </w:r>
            <w:proofErr w:type="spellEnd"/>
            <w:r w:rsidRPr="005D3498">
              <w:t xml:space="preserve"> района Новосибирской области о назначении опроса граждан:</w:t>
            </w:r>
            <w:r w:rsidRPr="005D3498">
              <w:br/>
              <w:t>– организует проведение опроса граждан;</w:t>
            </w:r>
            <w:r w:rsidRPr="005D3498">
              <w:br/>
              <w:t>– устанавливает дату и время проведения опроса граждан;</w:t>
            </w:r>
            <w:r w:rsidRPr="005D3498">
              <w:br/>
            </w:r>
            <w:r w:rsidRPr="005D3498">
              <w:lastRenderedPageBreak/>
              <w:t>– проводит опрос граждан;</w:t>
            </w:r>
            <w:r w:rsidRPr="005D3498">
              <w:br/>
              <w:t>– подводит итоги проведенного опроса граждан;</w:t>
            </w:r>
            <w:r w:rsidRPr="005D3498">
              <w:br/>
              <w:t>– осуществляет иные полномочия в соответствии с настоящей Методикой.</w:t>
            </w:r>
            <w:r w:rsidRPr="005D3498">
              <w:br/>
              <w:t xml:space="preserve">1.5. Опрос граждан проводится </w:t>
            </w:r>
            <w:proofErr w:type="gramStart"/>
            <w:r w:rsidRPr="005D3498">
              <w:t>в</w:t>
            </w:r>
            <w:proofErr w:type="gramEnd"/>
            <w:r w:rsidRPr="005D3498">
              <w:t xml:space="preserve"> </w:t>
            </w:r>
            <w:proofErr w:type="gramStart"/>
            <w:r w:rsidRPr="005D3498">
              <w:t>с</w:t>
            </w:r>
            <w:proofErr w:type="gramEnd"/>
            <w:r w:rsidRPr="005D3498">
              <w:t xml:space="preserve">. Волчанка Волчанского сельсовета </w:t>
            </w:r>
            <w:proofErr w:type="spellStart"/>
            <w:r w:rsidRPr="005D3498">
              <w:t>Доволенского</w:t>
            </w:r>
            <w:proofErr w:type="spellEnd"/>
            <w:r w:rsidRPr="005D3498">
              <w:t xml:space="preserve"> района Новосибирской области.</w:t>
            </w:r>
            <w:r w:rsidRPr="005D3498">
              <w:br/>
              <w:t xml:space="preserve">1.6. В опросе граждан имеют право участвовать жители </w:t>
            </w:r>
            <w:proofErr w:type="gramStart"/>
            <w:r w:rsidRPr="005D3498">
              <w:t>с</w:t>
            </w:r>
            <w:proofErr w:type="gramEnd"/>
            <w:r w:rsidRPr="005D3498">
              <w:t xml:space="preserve">. </w:t>
            </w:r>
            <w:proofErr w:type="gramStart"/>
            <w:r w:rsidRPr="005D3498">
              <w:t>Волчанка</w:t>
            </w:r>
            <w:proofErr w:type="gramEnd"/>
            <w:r w:rsidRPr="005D3498">
              <w:t xml:space="preserve"> Волчанского сельсовета </w:t>
            </w:r>
            <w:proofErr w:type="spellStart"/>
            <w:r w:rsidRPr="005D3498">
              <w:t>Доволенского</w:t>
            </w:r>
            <w:proofErr w:type="spellEnd"/>
            <w:r w:rsidRPr="005D3498">
              <w:t xml:space="preserve"> района Новосибирской области, обладающие избирательным правом и постоянно проживающие в границах территории, на которой проводится опрос.</w:t>
            </w:r>
            <w:r w:rsidRPr="005D3498">
              <w:br/>
              <w:t>1.7. Участие граждан в опросе является свободным и добровольным. В ходе опроса никто не может быть принужден к выражению своего мнения и убеждения или отказу от них.</w:t>
            </w:r>
            <w:r w:rsidRPr="005D3498">
              <w:br/>
              <w:t>1.8. Подготовка, проведение и подведение результатов опроса граждан основываются на принципах открытости, гласности, объективности, письменного учета результатов опроса и возможности их проверки.</w:t>
            </w:r>
            <w:r w:rsidRPr="005D3498">
              <w:br/>
              <w:t xml:space="preserve">1.9. Мнение граждан, проживающих на территории </w:t>
            </w:r>
            <w:proofErr w:type="gramStart"/>
            <w:r w:rsidRPr="005D3498">
              <w:t>с</w:t>
            </w:r>
            <w:proofErr w:type="gramEnd"/>
            <w:r w:rsidRPr="005D3498">
              <w:t xml:space="preserve">. </w:t>
            </w:r>
            <w:proofErr w:type="gramStart"/>
            <w:r w:rsidRPr="005D3498">
              <w:t>Волчанка</w:t>
            </w:r>
            <w:proofErr w:type="gramEnd"/>
            <w:r w:rsidRPr="005D3498">
              <w:t xml:space="preserve">  Волчанского сельсовета </w:t>
            </w:r>
            <w:proofErr w:type="spellStart"/>
            <w:r w:rsidRPr="005D3498">
              <w:t>Доволенского</w:t>
            </w:r>
            <w:proofErr w:type="spellEnd"/>
            <w:r w:rsidRPr="005D3498">
              <w:t xml:space="preserve"> района Новосибирской области, выявленное в ходе проведения опроса носит для органов местного самоуправления рекомендательный характер.</w:t>
            </w:r>
            <w:r w:rsidRPr="005D3498">
              <w:br/>
              <w:t>1.10. Содержание вопроса, выносимого на обсуждение, не должно противоречить действующему законодательству и муниципальным правовым актам.</w:t>
            </w:r>
          </w:p>
          <w:p w:rsidR="005D3498" w:rsidRPr="005D3498" w:rsidRDefault="005D3498" w:rsidP="005D3498">
            <w:pPr>
              <w:spacing w:before="100" w:beforeAutospacing="1" w:after="100" w:afterAutospacing="1"/>
              <w:jc w:val="center"/>
            </w:pPr>
            <w:r w:rsidRPr="005D3498">
              <w:t>2. Порядок назначения опроса граждан</w:t>
            </w:r>
          </w:p>
          <w:p w:rsidR="005D3498" w:rsidRPr="005D3498" w:rsidRDefault="005D3498" w:rsidP="005D3498">
            <w:pPr>
              <w:spacing w:before="100" w:beforeAutospacing="1" w:after="100" w:afterAutospacing="1"/>
            </w:pPr>
            <w:r w:rsidRPr="005D3498">
              <w:t>2.1. Опрос граждан проводится методом:</w:t>
            </w:r>
            <w:r w:rsidRPr="005D3498">
              <w:br/>
              <w:t>– анкетирования в течение установленного периода с обобщением полученных данных.</w:t>
            </w:r>
            <w:r w:rsidRPr="005D3498">
              <w:br/>
              <w:t>2.2. Анкетирование проводятся по опросным листам в пунктах проведения опроса и (или) по месту жительства участников опроса.</w:t>
            </w:r>
            <w:r w:rsidRPr="005D3498">
              <w:br/>
              <w:t>2.3. Опрос граждан по вопросам местного значения проводится по инициативе Совета депутатов.</w:t>
            </w:r>
            <w:r w:rsidRPr="005D3498">
              <w:br/>
              <w:t xml:space="preserve">2.4. Решение о назначении опроса граждан принимается Советом депутатов Волчанского сельсовета </w:t>
            </w:r>
            <w:proofErr w:type="spellStart"/>
            <w:r w:rsidRPr="005D3498">
              <w:t>Доволенского</w:t>
            </w:r>
            <w:proofErr w:type="spellEnd"/>
            <w:r w:rsidRPr="005D3498">
              <w:t xml:space="preserve"> района Новосибирской области. </w:t>
            </w:r>
            <w:proofErr w:type="gramStart"/>
            <w:r w:rsidRPr="005D3498">
              <w:t>В решении о назначении опроса граждан устанавливаются:</w:t>
            </w:r>
            <w:r w:rsidRPr="005D3498">
              <w:br/>
              <w:t>– обоснование необходимости проведения опроса;</w:t>
            </w:r>
            <w:r w:rsidRPr="005D3498">
              <w:br/>
              <w:t>– инициатор проведения опроса;</w:t>
            </w:r>
            <w:r w:rsidRPr="005D3498">
              <w:br/>
              <w:t>– дата и сроки проведения опроса (в случае, если опрос проводится в течение нескольких дней);</w:t>
            </w:r>
            <w:r w:rsidRPr="005D3498">
              <w:br/>
              <w:t>– территория проведения опроса;</w:t>
            </w:r>
            <w:r w:rsidRPr="005D3498">
              <w:br/>
              <w:t>– формулировка вопроса, выносимого на опрос;</w:t>
            </w:r>
            <w:r w:rsidRPr="005D3498">
              <w:br/>
              <w:t>– методика проведения опроса;</w:t>
            </w:r>
            <w:r w:rsidRPr="005D3498">
              <w:br/>
              <w:t>– форма опросного листа;</w:t>
            </w:r>
            <w:r w:rsidRPr="005D3498">
              <w:br/>
              <w:t>– минимальная численность жителей поселения, участвующих в опросе;</w:t>
            </w:r>
            <w:r w:rsidRPr="005D3498">
              <w:br/>
              <w:t>– состав комиссии по проведению опроса;</w:t>
            </w:r>
            <w:proofErr w:type="gramEnd"/>
            <w:r w:rsidRPr="005D3498">
              <w:br/>
              <w:t xml:space="preserve">– дата первого заседания комиссии и </w:t>
            </w:r>
            <w:proofErr w:type="gramStart"/>
            <w:r w:rsidRPr="005D3498">
              <w:t>место нахождение</w:t>
            </w:r>
            <w:proofErr w:type="gramEnd"/>
            <w:r w:rsidRPr="005D3498">
              <w:t xml:space="preserve"> комиссии.</w:t>
            </w:r>
            <w:r w:rsidRPr="005D3498">
              <w:br/>
              <w:t xml:space="preserve">2.5. Жители </w:t>
            </w:r>
            <w:proofErr w:type="gramStart"/>
            <w:r w:rsidRPr="005D3498">
              <w:t>с</w:t>
            </w:r>
            <w:proofErr w:type="gramEnd"/>
            <w:r w:rsidRPr="005D3498">
              <w:t xml:space="preserve">. </w:t>
            </w:r>
            <w:proofErr w:type="gramStart"/>
            <w:r w:rsidRPr="005D3498">
              <w:t>Волчанка</w:t>
            </w:r>
            <w:proofErr w:type="gramEnd"/>
            <w:r w:rsidRPr="005D3498">
              <w:t xml:space="preserve">  Волчанского сельсовета </w:t>
            </w:r>
            <w:proofErr w:type="spellStart"/>
            <w:r w:rsidRPr="005D3498">
              <w:t>Доволенского</w:t>
            </w:r>
            <w:proofErr w:type="spellEnd"/>
            <w:r w:rsidRPr="005D3498">
              <w:t xml:space="preserve"> района Новосибирской области должны быть проинформированы о принятии решения о проведении опроса граждан за 10 дней до начала опроса.</w:t>
            </w:r>
          </w:p>
          <w:p w:rsidR="005D3498" w:rsidRPr="005D3498" w:rsidRDefault="005D3498" w:rsidP="005D3498">
            <w:pPr>
              <w:spacing w:before="100" w:beforeAutospacing="1" w:after="100" w:afterAutospacing="1"/>
              <w:jc w:val="center"/>
            </w:pPr>
            <w:r w:rsidRPr="005D3498">
              <w:t>3. Порядок проведения опроса граждан</w:t>
            </w:r>
          </w:p>
          <w:p w:rsidR="005D3498" w:rsidRPr="005D3498" w:rsidRDefault="005D3498" w:rsidP="005D3498">
            <w:pPr>
              <w:spacing w:before="100" w:beforeAutospacing="1" w:after="100" w:afterAutospacing="1"/>
            </w:pPr>
            <w:r w:rsidRPr="005D3498">
              <w:t>3.1. Подготовку проведения опроса осуществляет комиссия по проведению опроса (далее – Комиссия).</w:t>
            </w:r>
            <w:r w:rsidRPr="005D3498">
              <w:br/>
              <w:t>3.2. Минимальная численность членов Комиссии должна быть не менее 3 человек.</w:t>
            </w:r>
            <w:r w:rsidRPr="005D3498">
              <w:br/>
              <w:t>3.3</w:t>
            </w:r>
            <w:proofErr w:type="gramStart"/>
            <w:r w:rsidRPr="005D3498">
              <w:t xml:space="preserve"> В</w:t>
            </w:r>
            <w:proofErr w:type="gramEnd"/>
            <w:r w:rsidRPr="005D3498">
              <w:t xml:space="preserve"> состав Комиссии в обязательном порядке включаются представители администрации и Совета депутатов Волчанского сельсовета </w:t>
            </w:r>
            <w:proofErr w:type="spellStart"/>
            <w:r w:rsidRPr="005D3498">
              <w:t>Доволенского</w:t>
            </w:r>
            <w:proofErr w:type="spellEnd"/>
            <w:r w:rsidRPr="005D3498">
              <w:t xml:space="preserve"> района Новосибирской области, а также представители общественности территории, на которой проводится опрос.</w:t>
            </w:r>
            <w:r w:rsidRPr="005D3498">
              <w:br/>
              <w:t>3.4. Деятельность Комиссии осуществляется на основании коллегиальности. Заседание Комиссии считается правомочным, если в нем приняло участие не менее половины от установленного числа членов Комиссии.</w:t>
            </w:r>
            <w:r w:rsidRPr="005D3498">
              <w:br/>
            </w:r>
            <w:r w:rsidRPr="005D3498">
              <w:lastRenderedPageBreak/>
              <w:t>3.5. Первое заседание Комиссии созывается не позднее 5 дней после принятия решения о назначении опроса граждан.</w:t>
            </w:r>
            <w:r w:rsidRPr="005D3498">
              <w:br/>
              <w:t>3.6. Председатель, заместитель председателя и секретарь Комиссии избираются на первом заседании из числа членов Комиссии.</w:t>
            </w:r>
            <w:r w:rsidRPr="005D3498">
              <w:br/>
              <w:t>3.7. Полномочия Комиссии:</w:t>
            </w:r>
            <w:r w:rsidRPr="005D3498">
              <w:br/>
              <w:t xml:space="preserve">– не </w:t>
            </w:r>
            <w:proofErr w:type="gramStart"/>
            <w:r w:rsidRPr="005D3498">
              <w:t>позднее</w:t>
            </w:r>
            <w:proofErr w:type="gramEnd"/>
            <w:r w:rsidRPr="005D3498">
              <w:t xml:space="preserve"> чем за 10 дней до даты опроса организует оповещение жителей о содержании решения Совета депутатов Волчанского сельсовета </w:t>
            </w:r>
            <w:proofErr w:type="spellStart"/>
            <w:r w:rsidRPr="005D3498">
              <w:t>Доволенского</w:t>
            </w:r>
            <w:proofErr w:type="spellEnd"/>
            <w:r w:rsidRPr="005D3498">
              <w:t xml:space="preserve"> района Новосибирской области о назначении опроса граждан, месте нахождения комиссии, пунктах опроса;</w:t>
            </w:r>
            <w:r w:rsidRPr="005D3498">
              <w:br/>
              <w:t>– утверждает количество и местонахождение пунктов опроса;</w:t>
            </w:r>
            <w:r w:rsidRPr="005D3498">
              <w:br/>
              <w:t>– оборудует пункты опроса;</w:t>
            </w:r>
            <w:r w:rsidRPr="005D3498">
              <w:br/>
              <w:t>– устанавливает сроки и порядок проведения агитации заинтересованными лицами;</w:t>
            </w:r>
            <w:r w:rsidRPr="005D3498">
              <w:br/>
              <w:t>– обеспечивает изготовление опросных листов;</w:t>
            </w:r>
            <w:r w:rsidRPr="005D3498">
              <w:br/>
              <w:t>– организует мероприятия по проведению анкетирования, голосования участников опроса в соответствии с настоящей Методикой;</w:t>
            </w:r>
            <w:r w:rsidRPr="005D3498">
              <w:br/>
              <w:t>– обобщает данные с целью установления результатов опроса;</w:t>
            </w:r>
            <w:r w:rsidRPr="005D3498">
              <w:br/>
              <w:t>– взаимодействует с органами местного самоуправления, общественными объединениями и представителями СМИ по вопросам, связанным с проведением опроса граждан.</w:t>
            </w:r>
            <w:r w:rsidRPr="005D3498">
              <w:br/>
              <w:t xml:space="preserve">3.8. Полномочия Комиссии прекращаются после официальной передачи результатов главе Волчанского сельсовета </w:t>
            </w:r>
            <w:proofErr w:type="spellStart"/>
            <w:r w:rsidRPr="005D3498">
              <w:t>Доволенского</w:t>
            </w:r>
            <w:proofErr w:type="spellEnd"/>
            <w:r w:rsidRPr="005D3498">
              <w:t xml:space="preserve"> района Новосибирской области.</w:t>
            </w:r>
            <w:r w:rsidRPr="005D3498">
              <w:br/>
              <w:t>3.9. При проведении опроса для выявления мнения граждан используются опросные листы.</w:t>
            </w:r>
            <w:r w:rsidRPr="005D3498">
              <w:br/>
              <w:t>3.10. При предложении нескольких вопросов они включаются в один опросный лист, последовательно нумеруются и отделяются друг от друга горизонтальными линиями.</w:t>
            </w:r>
            <w:r w:rsidRPr="005D3498">
              <w:br/>
              <w:t>3.11. Опросный лист должен иметь свободное место для внесения данных об участнике опроса граждан, даты и подписи. Данные об участнике опроса вносятся им самостоятельно и добровольно.</w:t>
            </w:r>
            <w:r w:rsidRPr="005D3498">
              <w:br/>
              <w:t>3.12. Опросный лист должен содержать разъяснение о порядке его заполнения.</w:t>
            </w:r>
            <w:r w:rsidRPr="005D3498">
              <w:br/>
              <w:t>3.13. Опросные листы неустановленного образца, опросные листы, по которым невозможно достоверно установить волеизъявление участников опроса граждан, признаются недействительными и не учитываются при подведении итогов опроса.</w:t>
            </w:r>
          </w:p>
          <w:p w:rsidR="005D3498" w:rsidRPr="005D3498" w:rsidRDefault="005D3498" w:rsidP="005D3498">
            <w:pPr>
              <w:spacing w:before="100" w:beforeAutospacing="1" w:after="100" w:afterAutospacing="1"/>
              <w:jc w:val="center"/>
            </w:pPr>
            <w:r w:rsidRPr="005D3498">
              <w:t>4. Установление результатов опроса</w:t>
            </w:r>
          </w:p>
          <w:p w:rsidR="005D3498" w:rsidRPr="005D3498" w:rsidRDefault="005D3498" w:rsidP="005D3498">
            <w:pPr>
              <w:spacing w:before="100" w:beforeAutospacing="1" w:after="100" w:afterAutospacing="1"/>
            </w:pPr>
            <w:r w:rsidRPr="005D3498">
              <w:t>4.1. По окончании срока проведения опроса Комиссия обобщает и анализирует полученные данные и устанавливает результаты опроса, оформляя их в виде протокола о результатах опроса.</w:t>
            </w:r>
            <w:r w:rsidRPr="005D3498">
              <w:br/>
              <w:t xml:space="preserve">4.2. Опрос признается состоявшимся, если количество принявших участие в опросе граждан и (или) количество действительных опросных листов соответствует численности, определенной в решении Волчанского сельсовета </w:t>
            </w:r>
            <w:proofErr w:type="spellStart"/>
            <w:r w:rsidRPr="005D3498">
              <w:t>Доволенского</w:t>
            </w:r>
            <w:proofErr w:type="spellEnd"/>
            <w:r w:rsidRPr="005D3498">
              <w:t xml:space="preserve"> района Новосибирской области как минимальная численность участников опроса.</w:t>
            </w:r>
            <w:r w:rsidRPr="005D3498">
              <w:br/>
              <w:t xml:space="preserve">4.3. </w:t>
            </w:r>
            <w:proofErr w:type="gramStart"/>
            <w:r w:rsidRPr="005D3498">
              <w:t>В протоколе о результатах опроса указываются следующие данные:</w:t>
            </w:r>
            <w:r w:rsidRPr="005D3498">
              <w:br/>
              <w:t>– общее число участников опроса;</w:t>
            </w:r>
            <w:r w:rsidRPr="005D3498">
              <w:br/>
              <w:t>– число граждан, принявших участие в опросе;</w:t>
            </w:r>
            <w:r w:rsidRPr="005D3498">
              <w:br/>
              <w:t>– одно из следующих решений</w:t>
            </w:r>
            <w:r w:rsidRPr="005D3498">
              <w:br/>
              <w:t>а) признание опроса состоявшимся;</w:t>
            </w:r>
            <w:r w:rsidRPr="005D3498">
              <w:br/>
              <w:t>б) признание опроса несостоявшимся</w:t>
            </w:r>
            <w:r w:rsidRPr="005D3498">
              <w:br/>
              <w:t>– число опросных листов, признанных недействительными;</w:t>
            </w:r>
            <w:r w:rsidRPr="005D3498">
              <w:br/>
              <w:t>– количественные характеристики волеизъявлений участников опроса (количество голосов «за» и «против», процент голосов, отданных за то или иное решение и др.);</w:t>
            </w:r>
            <w:proofErr w:type="gramEnd"/>
            <w:r w:rsidRPr="005D3498">
              <w:br/>
              <w:t>– результаты опроса, представляющие собой мнение, выраженное большинством участников опроса (далее – результаты опроса).</w:t>
            </w:r>
            <w:r w:rsidRPr="005D3498">
              <w:br/>
              <w:t>4.4. Если опрос проводился по нескольким вопросам, то составление протокола о результатах опроса по каждому вопросу производится отдельно.</w:t>
            </w:r>
            <w:r w:rsidRPr="005D3498">
              <w:br/>
              <w:t>4.5. Протокол о результатах проведенного опроса граждан составляется в 2 экземплярах и подписывается Председателем комиссии.</w:t>
            </w:r>
            <w:r w:rsidRPr="005D3498">
              <w:br/>
              <w:t xml:space="preserve">4.6. Член Комиссии, несогласный с протоколом о результатах опроса в целом или отдельными его </w:t>
            </w:r>
            <w:r w:rsidRPr="005D3498">
              <w:lastRenderedPageBreak/>
              <w:t>положениями, вправе изложить в письменной форме особое мнение, которое прилагается к соответствующему протоколу.</w:t>
            </w:r>
            <w:r w:rsidRPr="005D3498">
              <w:br/>
              <w:t xml:space="preserve">4.7. В течение трех дней со дня окончания опроса Комиссия направляет по одному экземпляру протокола в Совет депутатов Волчанского сельсовета </w:t>
            </w:r>
            <w:proofErr w:type="spellStart"/>
            <w:r w:rsidRPr="005D3498">
              <w:t>Доволенского</w:t>
            </w:r>
            <w:proofErr w:type="spellEnd"/>
            <w:r w:rsidRPr="005D3498">
              <w:t xml:space="preserve"> района Новосибирской области и главе с Волчанского сельсовета </w:t>
            </w:r>
            <w:proofErr w:type="spellStart"/>
            <w:r w:rsidRPr="005D3498">
              <w:t>Доволенского</w:t>
            </w:r>
            <w:proofErr w:type="spellEnd"/>
            <w:r w:rsidRPr="005D3498">
              <w:t xml:space="preserve"> района Новосибирской области.</w:t>
            </w:r>
            <w:r w:rsidRPr="005D3498">
              <w:br/>
              <w:t xml:space="preserve">Вместе с экземпляром протокола главе Волчанского сельсовета </w:t>
            </w:r>
            <w:proofErr w:type="spellStart"/>
            <w:r w:rsidRPr="005D3498">
              <w:t>Доволенского</w:t>
            </w:r>
            <w:proofErr w:type="spellEnd"/>
            <w:r w:rsidRPr="005D3498">
              <w:t xml:space="preserve"> района Новосибирской области также предоставляются сшитые и пронумерованные опросные листы, и иные документы, используемые при проведении опроса граждан.</w:t>
            </w:r>
            <w:r w:rsidRPr="005D3498">
              <w:br/>
              <w:t>4.8. Организатор проведения опроса обеспечивает сохранность документации по проведению опроса граждан и неприкосновенность заполненных опросных листов и других документов до завершения опроса населения и установления его результатов. Опросные листы хранятся у организатора проведения опроса в течение 12 месяцев, а затем уничтожаются.</w:t>
            </w:r>
          </w:p>
          <w:p w:rsidR="005D3498" w:rsidRPr="005D3498" w:rsidRDefault="005D3498" w:rsidP="005D3498">
            <w:pPr>
              <w:spacing w:before="100" w:beforeAutospacing="1" w:after="100" w:afterAutospacing="1"/>
              <w:jc w:val="center"/>
            </w:pPr>
          </w:p>
          <w:p w:rsidR="005D3498" w:rsidRPr="005D3498" w:rsidRDefault="005D3498" w:rsidP="005D3498">
            <w:pPr>
              <w:spacing w:before="100" w:beforeAutospacing="1" w:after="100" w:afterAutospacing="1"/>
              <w:jc w:val="center"/>
            </w:pPr>
            <w:r w:rsidRPr="005D3498">
              <w:t>5. Заключительные положения</w:t>
            </w:r>
          </w:p>
          <w:p w:rsidR="005D3498" w:rsidRPr="005D3498" w:rsidRDefault="005D3498" w:rsidP="005D3498">
            <w:pPr>
              <w:spacing w:before="100" w:beforeAutospacing="1" w:after="100" w:afterAutospacing="1"/>
            </w:pPr>
            <w:r w:rsidRPr="005D3498">
              <w:t>5.1. Результаты опроса граждан в обязательном порядке доводятся до населения на собраниях (сходах) об участии в конкурсном отборе проектов развития территорий муниципальных образований Новосибирской области, основанных на местных инициативах.</w:t>
            </w:r>
          </w:p>
          <w:p w:rsidR="005D3498" w:rsidRPr="005D3498" w:rsidRDefault="005D3498" w:rsidP="005D3498"/>
          <w:p w:rsidR="005D3498" w:rsidRPr="005D3498" w:rsidRDefault="005D3498" w:rsidP="005D3498">
            <w:pPr>
              <w:spacing w:before="100" w:beforeAutospacing="1" w:after="100" w:afterAutospacing="1"/>
              <w:jc w:val="right"/>
            </w:pPr>
            <w:r w:rsidRPr="005D3498">
              <w:t>Приложение № 3</w:t>
            </w:r>
            <w:r w:rsidRPr="005D3498">
              <w:br/>
              <w:t>к Решению Совета Депутатов</w:t>
            </w:r>
            <w:r w:rsidRPr="005D3498">
              <w:br/>
              <w:t>Волчанского сельсовета</w:t>
            </w:r>
            <w:r w:rsidRPr="005D3498">
              <w:br/>
            </w:r>
            <w:proofErr w:type="spellStart"/>
            <w:r w:rsidRPr="005D3498">
              <w:t>Доволенского</w:t>
            </w:r>
            <w:proofErr w:type="spellEnd"/>
            <w:r w:rsidRPr="005D3498">
              <w:t xml:space="preserve"> района</w:t>
            </w:r>
            <w:r w:rsidRPr="005D3498">
              <w:br/>
              <w:t>Новосибирской области</w:t>
            </w:r>
            <w:r w:rsidRPr="005D3498">
              <w:br/>
              <w:t>от 18.07.2025 г. № 203</w:t>
            </w:r>
          </w:p>
          <w:p w:rsidR="005D3498" w:rsidRPr="005D3498" w:rsidRDefault="005D3498" w:rsidP="005D3498">
            <w:pPr>
              <w:spacing w:before="100" w:beforeAutospacing="1" w:after="100" w:afterAutospacing="1"/>
              <w:jc w:val="center"/>
            </w:pPr>
          </w:p>
          <w:p w:rsidR="005D3498" w:rsidRPr="005D3498" w:rsidRDefault="005D3498" w:rsidP="005D3498">
            <w:pPr>
              <w:spacing w:before="100" w:beforeAutospacing="1" w:after="100" w:afterAutospacing="1"/>
              <w:jc w:val="center"/>
            </w:pPr>
          </w:p>
          <w:p w:rsidR="005D3498" w:rsidRPr="005D3498" w:rsidRDefault="005D3498" w:rsidP="005D3498">
            <w:pPr>
              <w:spacing w:before="100" w:beforeAutospacing="1" w:after="100" w:afterAutospacing="1"/>
              <w:jc w:val="center"/>
            </w:pPr>
            <w:r w:rsidRPr="005D3498">
              <w:t>Состав комиссии по проведению опроса граждан:</w:t>
            </w:r>
          </w:p>
          <w:p w:rsidR="005D3498" w:rsidRPr="005D3498" w:rsidRDefault="005D3498" w:rsidP="005D3498">
            <w:pPr>
              <w:spacing w:before="100" w:beforeAutospacing="1" w:after="100" w:afterAutospacing="1"/>
            </w:pPr>
            <w:proofErr w:type="spellStart"/>
            <w:r w:rsidRPr="005D3498">
              <w:t>Дурицин</w:t>
            </w:r>
            <w:proofErr w:type="spellEnd"/>
            <w:r w:rsidRPr="005D3498">
              <w:t xml:space="preserve"> Василий Иванови</w:t>
            </w:r>
            <w:proofErr w:type="gramStart"/>
            <w:r w:rsidRPr="005D3498">
              <w:t>ч–</w:t>
            </w:r>
            <w:proofErr w:type="gramEnd"/>
            <w:r w:rsidRPr="005D3498">
              <w:t xml:space="preserve"> зам. главы администрации, председатель комиссии;</w:t>
            </w:r>
          </w:p>
          <w:p w:rsidR="005D3498" w:rsidRPr="005D3498" w:rsidRDefault="005D3498" w:rsidP="005D3498">
            <w:pPr>
              <w:spacing w:before="100" w:beforeAutospacing="1" w:after="100" w:afterAutospacing="1"/>
            </w:pPr>
            <w:proofErr w:type="spellStart"/>
            <w:r w:rsidRPr="005D3498">
              <w:t>Вовкудан</w:t>
            </w:r>
            <w:proofErr w:type="spellEnd"/>
            <w:r w:rsidRPr="005D3498">
              <w:t xml:space="preserve"> Ольга Ивановна – учитель, МКОУ </w:t>
            </w:r>
            <w:proofErr w:type="spellStart"/>
            <w:r w:rsidRPr="005D3498">
              <w:t>Волчанская</w:t>
            </w:r>
            <w:proofErr w:type="spellEnd"/>
            <w:r w:rsidRPr="005D3498">
              <w:t xml:space="preserve"> СОШ;</w:t>
            </w:r>
          </w:p>
          <w:p w:rsidR="005D3498" w:rsidRPr="005D3498" w:rsidRDefault="005D3498" w:rsidP="005D3498">
            <w:pPr>
              <w:rPr>
                <w:rFonts w:eastAsia="Calibri"/>
                <w:b/>
                <w:lang w:eastAsia="zh-CN"/>
              </w:rPr>
            </w:pPr>
            <w:r w:rsidRPr="005D3498">
              <w:t xml:space="preserve">Савельева Евгения Петровна – техничка, МКОУ </w:t>
            </w:r>
            <w:proofErr w:type="spellStart"/>
            <w:r w:rsidRPr="005D3498">
              <w:t>Волчанская</w:t>
            </w:r>
            <w:proofErr w:type="spellEnd"/>
            <w:r w:rsidRPr="005D3498">
              <w:t xml:space="preserve"> СОШ.</w:t>
            </w:r>
          </w:p>
          <w:p w:rsidR="005D3498" w:rsidRPr="005D3498" w:rsidRDefault="005D3498" w:rsidP="005D3498"/>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5D3498" w:rsidRPr="005D3498" w:rsidRDefault="005D3498" w:rsidP="005D3498">
            <w:pPr>
              <w:jc w:val="center"/>
              <w:rPr>
                <w:b/>
                <w:lang w:eastAsia="en-US"/>
              </w:rPr>
            </w:pPr>
            <w:r w:rsidRPr="005D3498">
              <w:rPr>
                <w:b/>
                <w:lang w:eastAsia="en-US"/>
              </w:rPr>
              <w:t>АДМИНИСТРАЦИЯ ВОЛЧАНСКОГО СЕЛЬСОВЕТА</w:t>
            </w:r>
          </w:p>
          <w:p w:rsidR="005D3498" w:rsidRPr="005D3498" w:rsidRDefault="005D3498" w:rsidP="005D3498">
            <w:pPr>
              <w:jc w:val="center"/>
              <w:rPr>
                <w:b/>
                <w:lang w:eastAsia="en-US"/>
              </w:rPr>
            </w:pPr>
            <w:r w:rsidRPr="005D3498">
              <w:rPr>
                <w:b/>
                <w:lang w:eastAsia="en-US"/>
              </w:rPr>
              <w:t>ДОВОЛЕНСКОГО РАЙОНА НОВОСИБИРСКОЙ ОБЛАСТИ</w:t>
            </w:r>
          </w:p>
          <w:p w:rsidR="005D3498" w:rsidRPr="005D3498" w:rsidRDefault="005D3498" w:rsidP="005D3498">
            <w:pPr>
              <w:jc w:val="center"/>
              <w:rPr>
                <w:b/>
                <w:lang w:eastAsia="en-US"/>
              </w:rPr>
            </w:pPr>
          </w:p>
          <w:p w:rsidR="005D3498" w:rsidRPr="005D3498" w:rsidRDefault="005D3498" w:rsidP="005D3498">
            <w:pPr>
              <w:jc w:val="center"/>
              <w:rPr>
                <w:b/>
                <w:lang w:eastAsia="en-US"/>
              </w:rPr>
            </w:pPr>
            <w:r w:rsidRPr="005D3498">
              <w:rPr>
                <w:b/>
                <w:lang w:eastAsia="en-US"/>
              </w:rPr>
              <w:t>ПОСТАНОВЛЕНИЕ</w:t>
            </w:r>
          </w:p>
          <w:p w:rsidR="005D3498" w:rsidRPr="005D3498" w:rsidRDefault="005D3498" w:rsidP="005D3498">
            <w:pPr>
              <w:rPr>
                <w:b/>
                <w:lang w:eastAsia="en-US"/>
              </w:rPr>
            </w:pPr>
          </w:p>
          <w:p w:rsidR="005D3498" w:rsidRPr="005D3498" w:rsidRDefault="005D3498" w:rsidP="005D3498">
            <w:pPr>
              <w:rPr>
                <w:lang w:eastAsia="en-US"/>
              </w:rPr>
            </w:pPr>
            <w:r w:rsidRPr="005D3498">
              <w:rPr>
                <w:lang w:eastAsia="en-US"/>
              </w:rPr>
              <w:t xml:space="preserve">04.07.2025                                                                                                          </w:t>
            </w:r>
            <w:r>
              <w:rPr>
                <w:lang w:eastAsia="en-US"/>
              </w:rPr>
              <w:t xml:space="preserve">                                             </w:t>
            </w:r>
            <w:r w:rsidRPr="005D3498">
              <w:rPr>
                <w:lang w:eastAsia="en-US"/>
              </w:rPr>
              <w:t>№ 27</w:t>
            </w:r>
          </w:p>
          <w:p w:rsidR="005D3498" w:rsidRPr="005D3498" w:rsidRDefault="005D3498" w:rsidP="005D3498">
            <w:pPr>
              <w:jc w:val="center"/>
              <w:rPr>
                <w:lang w:eastAsia="en-US"/>
              </w:rPr>
            </w:pPr>
            <w:proofErr w:type="gramStart"/>
            <w:r w:rsidRPr="005D3498">
              <w:rPr>
                <w:lang w:eastAsia="en-US"/>
              </w:rPr>
              <w:t>с</w:t>
            </w:r>
            <w:proofErr w:type="gramEnd"/>
            <w:r w:rsidRPr="005D3498">
              <w:rPr>
                <w:lang w:eastAsia="en-US"/>
              </w:rPr>
              <w:t>. Волчанка</w:t>
            </w:r>
          </w:p>
          <w:p w:rsidR="005D3498" w:rsidRPr="005D3498" w:rsidRDefault="005D3498" w:rsidP="005D3498">
            <w:pPr>
              <w:rPr>
                <w:b/>
                <w:lang w:eastAsia="en-US"/>
              </w:rPr>
            </w:pPr>
          </w:p>
          <w:p w:rsidR="005D3498" w:rsidRPr="005D3498" w:rsidRDefault="005D3498" w:rsidP="005D3498">
            <w:pPr>
              <w:jc w:val="center"/>
            </w:pPr>
            <w:r w:rsidRPr="005D3498">
              <w:t xml:space="preserve">Об исполнении бюджета Волчанского сельсовета </w:t>
            </w:r>
            <w:proofErr w:type="spellStart"/>
            <w:r w:rsidRPr="005D3498">
              <w:t>Доволенского</w:t>
            </w:r>
            <w:proofErr w:type="spellEnd"/>
            <w:r w:rsidRPr="005D3498">
              <w:t xml:space="preserve"> района Новосибирской области за шесть месяцев 2025 года </w:t>
            </w:r>
          </w:p>
          <w:p w:rsidR="005D3498" w:rsidRPr="005D3498" w:rsidRDefault="005D3498" w:rsidP="005D3498"/>
          <w:p w:rsidR="005D3498" w:rsidRPr="005D3498" w:rsidRDefault="005D3498" w:rsidP="005D3498">
            <w:r w:rsidRPr="005D3498">
              <w:t xml:space="preserve">      В соответствии с абзацем 1 пункта 5 статьи 264.2 Бюджетного Кодекса Российской Федерации, администрация Волчанского сельсовета </w:t>
            </w:r>
            <w:proofErr w:type="spellStart"/>
            <w:r w:rsidRPr="005D3498">
              <w:t>Доволенского</w:t>
            </w:r>
            <w:proofErr w:type="spellEnd"/>
            <w:r w:rsidRPr="005D3498">
              <w:t xml:space="preserve"> района Новосибирской области</w:t>
            </w:r>
          </w:p>
          <w:p w:rsidR="005D3498" w:rsidRPr="005D3498" w:rsidRDefault="005D3498" w:rsidP="005D3498">
            <w:r w:rsidRPr="005D3498">
              <w:t>ПОСТАНОВЛЯЕТ:</w:t>
            </w:r>
          </w:p>
          <w:p w:rsidR="005D3498" w:rsidRPr="005D3498" w:rsidRDefault="005D3498" w:rsidP="005D3498">
            <w:r w:rsidRPr="005D3498">
              <w:t xml:space="preserve">1.Утвердить отчет об исполнении бюджета Волчанского сельсовета </w:t>
            </w:r>
            <w:proofErr w:type="spellStart"/>
            <w:r w:rsidRPr="005D3498">
              <w:t>Доволенского</w:t>
            </w:r>
            <w:proofErr w:type="spellEnd"/>
            <w:r w:rsidRPr="005D3498">
              <w:t xml:space="preserve"> района Новосибирской области за 6 месяцев 2025  года по доходам в сумме </w:t>
            </w:r>
            <w:r w:rsidRPr="005D3498">
              <w:rPr>
                <w:color w:val="000000"/>
              </w:rPr>
              <w:t xml:space="preserve">4977405,66 </w:t>
            </w:r>
            <w:r w:rsidRPr="005D3498">
              <w:t>тыс. рублей, по расходам 3925504,67 тыс. рублей.</w:t>
            </w:r>
          </w:p>
          <w:p w:rsidR="005D3498" w:rsidRPr="005D3498" w:rsidRDefault="005D3498" w:rsidP="005D3498">
            <w:r w:rsidRPr="005D3498">
              <w:t>2. Утвердить:</w:t>
            </w:r>
          </w:p>
          <w:p w:rsidR="005D3498" w:rsidRPr="005D3498" w:rsidRDefault="005D3498" w:rsidP="005D3498">
            <w:r w:rsidRPr="005D3498">
              <w:t xml:space="preserve">2.1 Отчет об исполнении доходной части бюджета Волчанского сельсовета </w:t>
            </w:r>
            <w:proofErr w:type="spellStart"/>
            <w:r w:rsidRPr="005D3498">
              <w:t>Доволенского</w:t>
            </w:r>
            <w:proofErr w:type="spellEnd"/>
            <w:r w:rsidRPr="005D3498">
              <w:t xml:space="preserve"> района по состоянию на 01.07.2025 года согласно приложению № 1 к настоящему постановлению.</w:t>
            </w:r>
          </w:p>
          <w:p w:rsidR="005D3498" w:rsidRPr="005D3498" w:rsidRDefault="005D3498" w:rsidP="005D3498">
            <w:r w:rsidRPr="005D3498">
              <w:t xml:space="preserve">2.2 Отчет об исполнении расходной части бюджета Волчанского сельсовета </w:t>
            </w:r>
            <w:proofErr w:type="spellStart"/>
            <w:r w:rsidRPr="005D3498">
              <w:t>Доволенского</w:t>
            </w:r>
            <w:proofErr w:type="spellEnd"/>
            <w:r w:rsidRPr="005D3498">
              <w:t xml:space="preserve"> района по состоянию на 01.07.2025 года согласно приложению № 2 к настоящему постановлению.</w:t>
            </w:r>
          </w:p>
          <w:p w:rsidR="005D3498" w:rsidRPr="005D3498" w:rsidRDefault="005D3498" w:rsidP="005D3498">
            <w:r w:rsidRPr="005D3498">
              <w:t xml:space="preserve">2.3 Отчет об источниках финансирования дефицита бюджета Волчанского сельсовета </w:t>
            </w:r>
            <w:proofErr w:type="spellStart"/>
            <w:r w:rsidRPr="005D3498">
              <w:t>Доволенского</w:t>
            </w:r>
            <w:proofErr w:type="spellEnd"/>
            <w:r w:rsidRPr="005D3498">
              <w:t xml:space="preserve"> района по состоянию на 01.07.2025 года согласно приложению № 3 к настоящему постановлению.</w:t>
            </w:r>
          </w:p>
          <w:p w:rsidR="005D3498" w:rsidRPr="005D3498" w:rsidRDefault="005D3498" w:rsidP="005D3498">
            <w:r w:rsidRPr="005D3498">
              <w:t>3. Опубликовать данное постановление в периодическом печатном издании «</w:t>
            </w:r>
            <w:proofErr w:type="spellStart"/>
            <w:r w:rsidRPr="005D3498">
              <w:t>Волчанский</w:t>
            </w:r>
            <w:proofErr w:type="spellEnd"/>
            <w:r w:rsidRPr="005D3498">
              <w:t xml:space="preserve"> вестник» и разместить на официальном сайте администрации Волчанского сельсовета </w:t>
            </w:r>
            <w:proofErr w:type="spellStart"/>
            <w:r w:rsidRPr="005D3498">
              <w:t>Доволенского</w:t>
            </w:r>
            <w:proofErr w:type="spellEnd"/>
            <w:r w:rsidRPr="005D3498">
              <w:t xml:space="preserve"> района Новосибирской области в сети «Интернет».</w:t>
            </w:r>
          </w:p>
          <w:p w:rsidR="005D3498" w:rsidRPr="005D3498" w:rsidRDefault="005D3498" w:rsidP="005D3498"/>
          <w:p w:rsidR="005D3498" w:rsidRPr="005D3498" w:rsidRDefault="005D3498" w:rsidP="005D3498"/>
          <w:p w:rsidR="005D3498" w:rsidRPr="005D3498" w:rsidRDefault="005D3498" w:rsidP="005D3498">
            <w:r w:rsidRPr="005D3498">
              <w:t>Глава Волчанского сельсовета</w:t>
            </w:r>
          </w:p>
          <w:p w:rsidR="005D3498" w:rsidRPr="005D3498" w:rsidRDefault="005D3498" w:rsidP="005D3498">
            <w:proofErr w:type="spellStart"/>
            <w:r w:rsidRPr="005D3498">
              <w:t>Доволенского</w:t>
            </w:r>
            <w:proofErr w:type="spellEnd"/>
            <w:r w:rsidRPr="005D3498">
              <w:t xml:space="preserve"> района Новосибирской области                           Е.Д. </w:t>
            </w:r>
            <w:proofErr w:type="spellStart"/>
            <w:r w:rsidRPr="005D3498">
              <w:t>Крикунова</w:t>
            </w:r>
            <w:proofErr w:type="spellEnd"/>
          </w:p>
          <w:p w:rsidR="00646C62" w:rsidRDefault="00646C62" w:rsidP="004367D0">
            <w:pPr>
              <w:jc w:val="both"/>
            </w:pPr>
          </w:p>
          <w:p w:rsidR="00646C62" w:rsidRDefault="00646C62" w:rsidP="004367D0">
            <w:pPr>
              <w:jc w:val="both"/>
            </w:pPr>
          </w:p>
          <w:tbl>
            <w:tblPr>
              <w:tblW w:w="10856" w:type="dxa"/>
              <w:tblInd w:w="93" w:type="dxa"/>
              <w:tblLayout w:type="fixed"/>
              <w:tblLook w:val="04A0" w:firstRow="1" w:lastRow="0" w:firstColumn="1" w:lastColumn="0" w:noHBand="0" w:noVBand="1"/>
            </w:tblPr>
            <w:tblGrid>
              <w:gridCol w:w="4126"/>
              <w:gridCol w:w="851"/>
              <w:gridCol w:w="1701"/>
              <w:gridCol w:w="1590"/>
              <w:gridCol w:w="1386"/>
              <w:gridCol w:w="1202"/>
            </w:tblGrid>
            <w:tr w:rsidR="005D3498" w:rsidRPr="005D3498" w:rsidTr="005D3498">
              <w:trPr>
                <w:trHeight w:val="282"/>
              </w:trPr>
              <w:tc>
                <w:tcPr>
                  <w:tcW w:w="9654" w:type="dxa"/>
                  <w:gridSpan w:val="5"/>
                  <w:tcBorders>
                    <w:top w:val="nil"/>
                    <w:left w:val="nil"/>
                    <w:bottom w:val="nil"/>
                    <w:right w:val="nil"/>
                  </w:tcBorders>
                  <w:shd w:val="clear" w:color="auto" w:fill="auto"/>
                  <w:noWrap/>
                  <w:vAlign w:val="bottom"/>
                  <w:hideMark/>
                </w:tcPr>
                <w:p w:rsidR="005D3498" w:rsidRDefault="005D3498" w:rsidP="005D3498">
                  <w:pPr>
                    <w:jc w:val="center"/>
                    <w:rPr>
                      <w:rFonts w:ascii="Arial CYR" w:hAnsi="Arial CYR" w:cs="Arial CYR"/>
                      <w:b/>
                      <w:bCs/>
                      <w:color w:val="000000"/>
                      <w:sz w:val="22"/>
                      <w:szCs w:val="22"/>
                    </w:rPr>
                  </w:pPr>
                </w:p>
                <w:p w:rsidR="005D3498" w:rsidRDefault="005D3498" w:rsidP="005D3498">
                  <w:pPr>
                    <w:jc w:val="center"/>
                    <w:rPr>
                      <w:rFonts w:ascii="Arial CYR" w:hAnsi="Arial CYR" w:cs="Arial CYR"/>
                      <w:b/>
                      <w:bCs/>
                      <w:color w:val="000000"/>
                      <w:sz w:val="22"/>
                      <w:szCs w:val="22"/>
                    </w:rPr>
                  </w:pPr>
                </w:p>
                <w:p w:rsidR="005D3498" w:rsidRDefault="005D3498" w:rsidP="005D3498">
                  <w:pPr>
                    <w:jc w:val="center"/>
                    <w:rPr>
                      <w:rFonts w:ascii="Arial CYR" w:hAnsi="Arial CYR" w:cs="Arial CYR"/>
                      <w:b/>
                      <w:bCs/>
                      <w:color w:val="000000"/>
                      <w:sz w:val="22"/>
                      <w:szCs w:val="22"/>
                    </w:rPr>
                  </w:pPr>
                </w:p>
                <w:p w:rsidR="005D3498" w:rsidRDefault="005D3498" w:rsidP="005D3498">
                  <w:pPr>
                    <w:jc w:val="center"/>
                    <w:rPr>
                      <w:rFonts w:ascii="Arial CYR" w:hAnsi="Arial CYR" w:cs="Arial CYR"/>
                      <w:b/>
                      <w:bCs/>
                      <w:color w:val="000000"/>
                      <w:sz w:val="22"/>
                      <w:szCs w:val="22"/>
                    </w:rPr>
                  </w:pPr>
                </w:p>
                <w:p w:rsidR="005D3498" w:rsidRDefault="005D3498" w:rsidP="005D3498">
                  <w:pPr>
                    <w:jc w:val="center"/>
                    <w:rPr>
                      <w:rFonts w:ascii="Arial CYR" w:hAnsi="Arial CYR" w:cs="Arial CYR"/>
                      <w:b/>
                      <w:bCs/>
                      <w:color w:val="000000"/>
                      <w:sz w:val="22"/>
                      <w:szCs w:val="22"/>
                    </w:rPr>
                  </w:pPr>
                </w:p>
                <w:p w:rsidR="005D3498" w:rsidRDefault="005D3498" w:rsidP="005D3498">
                  <w:pPr>
                    <w:jc w:val="center"/>
                    <w:rPr>
                      <w:rFonts w:ascii="Arial CYR" w:hAnsi="Arial CYR" w:cs="Arial CYR"/>
                      <w:b/>
                      <w:bCs/>
                      <w:color w:val="000000"/>
                      <w:sz w:val="22"/>
                      <w:szCs w:val="22"/>
                    </w:rPr>
                  </w:pPr>
                </w:p>
                <w:p w:rsidR="005D3498" w:rsidRDefault="005D3498" w:rsidP="005D3498">
                  <w:pPr>
                    <w:jc w:val="center"/>
                    <w:rPr>
                      <w:rFonts w:ascii="Arial CYR" w:hAnsi="Arial CYR" w:cs="Arial CYR"/>
                      <w:b/>
                      <w:bCs/>
                      <w:color w:val="000000"/>
                      <w:sz w:val="22"/>
                      <w:szCs w:val="22"/>
                    </w:rPr>
                  </w:pPr>
                </w:p>
                <w:p w:rsidR="005D3498" w:rsidRDefault="005D3498" w:rsidP="005D3498">
                  <w:pPr>
                    <w:jc w:val="center"/>
                    <w:rPr>
                      <w:rFonts w:ascii="Arial CYR" w:hAnsi="Arial CYR" w:cs="Arial CYR"/>
                      <w:b/>
                      <w:bCs/>
                      <w:color w:val="000000"/>
                      <w:sz w:val="22"/>
                      <w:szCs w:val="22"/>
                    </w:rPr>
                  </w:pPr>
                </w:p>
                <w:p w:rsidR="005D3498" w:rsidRPr="005D3498" w:rsidRDefault="005D3498" w:rsidP="005D3498">
                  <w:pPr>
                    <w:jc w:val="center"/>
                    <w:rPr>
                      <w:rFonts w:ascii="Arial CYR" w:hAnsi="Arial CYR" w:cs="Arial CYR"/>
                      <w:b/>
                      <w:bCs/>
                      <w:color w:val="000000"/>
                      <w:sz w:val="22"/>
                      <w:szCs w:val="22"/>
                    </w:rPr>
                  </w:pPr>
                  <w:r w:rsidRPr="005D3498">
                    <w:rPr>
                      <w:rFonts w:ascii="Arial CYR" w:hAnsi="Arial CYR" w:cs="Arial CYR"/>
                      <w:b/>
                      <w:bCs/>
                      <w:color w:val="000000"/>
                      <w:sz w:val="22"/>
                      <w:szCs w:val="22"/>
                    </w:rPr>
                    <w:t>ОТЧЕТ ОБ ИСПОЛНЕНИИ БЮДЖЕТА</w:t>
                  </w:r>
                </w:p>
              </w:tc>
              <w:tc>
                <w:tcPr>
                  <w:tcW w:w="1202" w:type="dxa"/>
                  <w:tcBorders>
                    <w:top w:val="nil"/>
                    <w:left w:val="nil"/>
                    <w:bottom w:val="single" w:sz="4" w:space="0" w:color="000000"/>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r>
            <w:tr w:rsidR="005D3498" w:rsidRPr="005D3498" w:rsidTr="005D3498">
              <w:trPr>
                <w:trHeight w:val="282"/>
              </w:trPr>
              <w:tc>
                <w:tcPr>
                  <w:tcW w:w="4126"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b/>
                      <w:bCs/>
                      <w:color w:val="000000"/>
                      <w:sz w:val="22"/>
                      <w:szCs w:val="22"/>
                    </w:rPr>
                  </w:pPr>
                  <w:r w:rsidRPr="005D3498">
                    <w:rPr>
                      <w:rFonts w:ascii="Arial CYR" w:hAnsi="Arial CYR" w:cs="Arial CYR"/>
                      <w:b/>
                      <w:bCs/>
                      <w:color w:val="000000"/>
                      <w:sz w:val="22"/>
                      <w:szCs w:val="22"/>
                    </w:rPr>
                    <w:t> </w:t>
                  </w:r>
                </w:p>
              </w:tc>
              <w:tc>
                <w:tcPr>
                  <w:tcW w:w="85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b/>
                      <w:bCs/>
                      <w:color w:val="000000"/>
                      <w:sz w:val="22"/>
                      <w:szCs w:val="22"/>
                    </w:rPr>
                  </w:pPr>
                  <w:r w:rsidRPr="005D3498">
                    <w:rPr>
                      <w:rFonts w:ascii="Arial CYR" w:hAnsi="Arial CYR" w:cs="Arial CYR"/>
                      <w:b/>
                      <w:bCs/>
                      <w:color w:val="000000"/>
                      <w:sz w:val="22"/>
                      <w:szCs w:val="22"/>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b/>
                      <w:bCs/>
                      <w:color w:val="000000"/>
                      <w:sz w:val="20"/>
                      <w:szCs w:val="20"/>
                    </w:rPr>
                  </w:pPr>
                  <w:r w:rsidRPr="005D3498">
                    <w:rPr>
                      <w:rFonts w:ascii="Arial CYR" w:hAnsi="Arial CYR" w:cs="Arial CYR"/>
                      <w:b/>
                      <w:bCs/>
                      <w:color w:val="000000"/>
                      <w:sz w:val="20"/>
                      <w:szCs w:val="20"/>
                    </w:rPr>
                    <w:t> </w:t>
                  </w:r>
                </w:p>
              </w:tc>
              <w:tc>
                <w:tcPr>
                  <w:tcW w:w="1590"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b/>
                      <w:bCs/>
                      <w:color w:val="000000"/>
                      <w:sz w:val="20"/>
                      <w:szCs w:val="20"/>
                    </w:rPr>
                  </w:pPr>
                  <w:r w:rsidRPr="005D3498">
                    <w:rPr>
                      <w:rFonts w:ascii="Arial CYR" w:hAnsi="Arial CYR" w:cs="Arial CYR"/>
                      <w:b/>
                      <w:bCs/>
                      <w:color w:val="000000"/>
                      <w:sz w:val="20"/>
                      <w:szCs w:val="20"/>
                    </w:rPr>
                    <w:t> </w:t>
                  </w:r>
                </w:p>
              </w:tc>
              <w:tc>
                <w:tcPr>
                  <w:tcW w:w="1386" w:type="dxa"/>
                  <w:tcBorders>
                    <w:top w:val="nil"/>
                    <w:left w:val="nil"/>
                    <w:bottom w:val="nil"/>
                    <w:right w:val="single" w:sz="4" w:space="0" w:color="000000"/>
                  </w:tcBorders>
                  <w:shd w:val="clear" w:color="auto" w:fill="auto"/>
                  <w:noWrap/>
                  <w:vAlign w:val="bottom"/>
                  <w:hideMark/>
                </w:tcPr>
                <w:p w:rsidR="005D3498" w:rsidRPr="005D3498" w:rsidRDefault="005D3498" w:rsidP="005D3498">
                  <w:pPr>
                    <w:rPr>
                      <w:rFonts w:ascii="Arial CYR" w:hAnsi="Arial CYR" w:cs="Arial CYR"/>
                      <w:b/>
                      <w:bCs/>
                      <w:color w:val="000000"/>
                      <w:sz w:val="20"/>
                      <w:szCs w:val="20"/>
                    </w:rPr>
                  </w:pPr>
                  <w:r w:rsidRPr="005D3498">
                    <w:rPr>
                      <w:rFonts w:ascii="Arial CYR" w:hAnsi="Arial CYR" w:cs="Arial CYR"/>
                      <w:b/>
                      <w:bCs/>
                      <w:color w:val="000000"/>
                      <w:sz w:val="20"/>
                      <w:szCs w:val="20"/>
                    </w:rPr>
                    <w:t> </w:t>
                  </w:r>
                </w:p>
              </w:tc>
              <w:tc>
                <w:tcPr>
                  <w:tcW w:w="1202" w:type="dxa"/>
                  <w:tcBorders>
                    <w:top w:val="nil"/>
                    <w:left w:val="nil"/>
                    <w:bottom w:val="single" w:sz="8"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КОДЫ</w:t>
                  </w:r>
                </w:p>
              </w:tc>
            </w:tr>
            <w:tr w:rsidR="005D3498" w:rsidRPr="005D3498" w:rsidTr="005D3498">
              <w:trPr>
                <w:trHeight w:val="282"/>
              </w:trPr>
              <w:tc>
                <w:tcPr>
                  <w:tcW w:w="4126"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85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на 1 июля 2025 г.</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1590"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1386" w:type="dxa"/>
                  <w:tcBorders>
                    <w:top w:val="nil"/>
                    <w:left w:val="nil"/>
                    <w:bottom w:val="nil"/>
                    <w:right w:val="single" w:sz="8"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Форма по ОКУД</w:t>
                  </w:r>
                </w:p>
              </w:tc>
              <w:tc>
                <w:tcPr>
                  <w:tcW w:w="120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0503117</w:t>
                  </w:r>
                </w:p>
              </w:tc>
            </w:tr>
            <w:tr w:rsidR="005D3498" w:rsidRPr="005D3498" w:rsidTr="005D3498">
              <w:trPr>
                <w:trHeight w:val="282"/>
              </w:trPr>
              <w:tc>
                <w:tcPr>
                  <w:tcW w:w="4126"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85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590"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386" w:type="dxa"/>
                  <w:tcBorders>
                    <w:top w:val="nil"/>
                    <w:left w:val="nil"/>
                    <w:bottom w:val="nil"/>
                    <w:right w:val="single" w:sz="8"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xml:space="preserve">            Дата</w:t>
                  </w:r>
                </w:p>
              </w:tc>
              <w:tc>
                <w:tcPr>
                  <w:tcW w:w="120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01.07.2025</w:t>
                  </w:r>
                </w:p>
              </w:tc>
            </w:tr>
            <w:tr w:rsidR="005D3498" w:rsidRPr="005D3498" w:rsidTr="005D3498">
              <w:trPr>
                <w:trHeight w:val="282"/>
              </w:trPr>
              <w:tc>
                <w:tcPr>
                  <w:tcW w:w="4126"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Наименование</w:t>
                  </w:r>
                </w:p>
              </w:tc>
              <w:tc>
                <w:tcPr>
                  <w:tcW w:w="85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590"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386" w:type="dxa"/>
                  <w:tcBorders>
                    <w:top w:val="nil"/>
                    <w:left w:val="nil"/>
                    <w:bottom w:val="nil"/>
                    <w:right w:val="single" w:sz="8" w:space="0" w:color="000000"/>
                  </w:tcBorders>
                  <w:shd w:val="clear" w:color="auto" w:fill="auto"/>
                  <w:noWrap/>
                  <w:vAlign w:val="center"/>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xml:space="preserve">       по ОКПО</w:t>
                  </w:r>
                </w:p>
              </w:tc>
              <w:tc>
                <w:tcPr>
                  <w:tcW w:w="1202" w:type="dxa"/>
                  <w:tcBorders>
                    <w:top w:val="nil"/>
                    <w:left w:val="nil"/>
                    <w:bottom w:val="single" w:sz="4" w:space="0" w:color="000000"/>
                    <w:right w:val="single" w:sz="8"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r>
            <w:tr w:rsidR="005D3498" w:rsidRPr="005D3498" w:rsidTr="005D3498">
              <w:trPr>
                <w:trHeight w:val="454"/>
              </w:trPr>
              <w:tc>
                <w:tcPr>
                  <w:tcW w:w="4126"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финансового органа</w:t>
                  </w:r>
                </w:p>
              </w:tc>
              <w:tc>
                <w:tcPr>
                  <w:tcW w:w="4142" w:type="dxa"/>
                  <w:gridSpan w:val="3"/>
                  <w:tcBorders>
                    <w:top w:val="nil"/>
                    <w:left w:val="nil"/>
                    <w:bottom w:val="single" w:sz="4" w:space="0" w:color="000000"/>
                    <w:right w:val="nil"/>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Администрация Волчанского сельсовета </w:t>
                  </w:r>
                  <w:proofErr w:type="spellStart"/>
                  <w:r w:rsidRPr="005D3498">
                    <w:rPr>
                      <w:rFonts w:ascii="Arial CYR" w:hAnsi="Arial CYR" w:cs="Arial CYR"/>
                      <w:color w:val="000000"/>
                      <w:sz w:val="16"/>
                      <w:szCs w:val="16"/>
                    </w:rPr>
                    <w:t>Доволенского</w:t>
                  </w:r>
                  <w:proofErr w:type="spellEnd"/>
                  <w:r w:rsidRPr="005D3498">
                    <w:rPr>
                      <w:rFonts w:ascii="Arial CYR" w:hAnsi="Arial CYR" w:cs="Arial CYR"/>
                      <w:color w:val="000000"/>
                      <w:sz w:val="16"/>
                      <w:szCs w:val="16"/>
                    </w:rPr>
                    <w:t xml:space="preserve"> района Новосибирской области</w:t>
                  </w:r>
                </w:p>
              </w:tc>
              <w:tc>
                <w:tcPr>
                  <w:tcW w:w="1386" w:type="dxa"/>
                  <w:tcBorders>
                    <w:top w:val="nil"/>
                    <w:left w:val="nil"/>
                    <w:bottom w:val="nil"/>
                    <w:right w:val="single" w:sz="8" w:space="0" w:color="000000"/>
                  </w:tcBorders>
                  <w:shd w:val="clear" w:color="auto" w:fill="auto"/>
                  <w:noWrap/>
                  <w:vAlign w:val="center"/>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Глава по БК</w:t>
                  </w:r>
                </w:p>
              </w:tc>
              <w:tc>
                <w:tcPr>
                  <w:tcW w:w="120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502</w:t>
                  </w:r>
                </w:p>
              </w:tc>
            </w:tr>
            <w:tr w:rsidR="005D3498" w:rsidRPr="005D3498" w:rsidTr="005D3498">
              <w:trPr>
                <w:trHeight w:val="319"/>
              </w:trPr>
              <w:tc>
                <w:tcPr>
                  <w:tcW w:w="4126"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Наименование публично-правового образования </w:t>
                  </w:r>
                </w:p>
              </w:tc>
              <w:tc>
                <w:tcPr>
                  <w:tcW w:w="4142" w:type="dxa"/>
                  <w:gridSpan w:val="3"/>
                  <w:tcBorders>
                    <w:top w:val="single" w:sz="4" w:space="0" w:color="000000"/>
                    <w:left w:val="nil"/>
                    <w:bottom w:val="single" w:sz="4" w:space="0" w:color="000000"/>
                    <w:right w:val="nil"/>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Бюджет сельских поселений</w:t>
                  </w:r>
                </w:p>
              </w:tc>
              <w:tc>
                <w:tcPr>
                  <w:tcW w:w="1386" w:type="dxa"/>
                  <w:tcBorders>
                    <w:top w:val="nil"/>
                    <w:left w:val="nil"/>
                    <w:bottom w:val="nil"/>
                    <w:right w:val="single" w:sz="8"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xml:space="preserve">         по ОКТМО</w:t>
                  </w:r>
                </w:p>
              </w:tc>
              <w:tc>
                <w:tcPr>
                  <w:tcW w:w="120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50610404</w:t>
                  </w:r>
                </w:p>
              </w:tc>
            </w:tr>
            <w:tr w:rsidR="005D3498" w:rsidRPr="005D3498" w:rsidTr="005D3498">
              <w:trPr>
                <w:trHeight w:val="282"/>
              </w:trPr>
              <w:tc>
                <w:tcPr>
                  <w:tcW w:w="4126"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Периодичность: месячная, квартальная, годовая</w:t>
                  </w:r>
                </w:p>
              </w:tc>
              <w:tc>
                <w:tcPr>
                  <w:tcW w:w="85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590"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386" w:type="dxa"/>
                  <w:tcBorders>
                    <w:top w:val="nil"/>
                    <w:left w:val="nil"/>
                    <w:bottom w:val="nil"/>
                    <w:right w:val="single" w:sz="8" w:space="0" w:color="000000"/>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20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r>
            <w:tr w:rsidR="005D3498" w:rsidRPr="005D3498" w:rsidTr="005D3498">
              <w:trPr>
                <w:trHeight w:val="282"/>
              </w:trPr>
              <w:tc>
                <w:tcPr>
                  <w:tcW w:w="4126"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Единица измерения:  </w:t>
                  </w:r>
                  <w:proofErr w:type="spellStart"/>
                  <w:r w:rsidRPr="005D3498">
                    <w:rPr>
                      <w:rFonts w:ascii="Arial CYR" w:hAnsi="Arial CYR" w:cs="Arial CYR"/>
                      <w:color w:val="000000"/>
                      <w:sz w:val="16"/>
                      <w:szCs w:val="16"/>
                    </w:rPr>
                    <w:t>руб</w:t>
                  </w:r>
                  <w:proofErr w:type="spellEnd"/>
                </w:p>
              </w:tc>
              <w:tc>
                <w:tcPr>
                  <w:tcW w:w="85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590"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386" w:type="dxa"/>
                  <w:tcBorders>
                    <w:top w:val="nil"/>
                    <w:left w:val="nil"/>
                    <w:bottom w:val="nil"/>
                    <w:right w:val="single" w:sz="8"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по ОКЕИ</w:t>
                  </w:r>
                </w:p>
              </w:tc>
              <w:tc>
                <w:tcPr>
                  <w:tcW w:w="1202" w:type="dxa"/>
                  <w:tcBorders>
                    <w:top w:val="nil"/>
                    <w:left w:val="nil"/>
                    <w:bottom w:val="single" w:sz="8"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383</w:t>
                  </w:r>
                </w:p>
              </w:tc>
            </w:tr>
            <w:tr w:rsidR="005D3498" w:rsidRPr="005D3498" w:rsidTr="005D3498">
              <w:trPr>
                <w:trHeight w:val="282"/>
              </w:trPr>
              <w:tc>
                <w:tcPr>
                  <w:tcW w:w="10856" w:type="dxa"/>
                  <w:gridSpan w:val="6"/>
                  <w:tcBorders>
                    <w:top w:val="nil"/>
                    <w:left w:val="nil"/>
                    <w:bottom w:val="single" w:sz="4" w:space="0" w:color="000000"/>
                    <w:right w:val="nil"/>
                  </w:tcBorders>
                  <w:shd w:val="clear" w:color="auto" w:fill="auto"/>
                  <w:noWrap/>
                  <w:vAlign w:val="bottom"/>
                  <w:hideMark/>
                </w:tcPr>
                <w:p w:rsidR="005D3498" w:rsidRPr="005D3498" w:rsidRDefault="005D3498" w:rsidP="005D3498">
                  <w:pPr>
                    <w:jc w:val="center"/>
                    <w:rPr>
                      <w:rFonts w:ascii="Arial CYR" w:hAnsi="Arial CYR" w:cs="Arial CYR"/>
                      <w:b/>
                      <w:bCs/>
                      <w:color w:val="000000"/>
                      <w:sz w:val="22"/>
                      <w:szCs w:val="22"/>
                    </w:rPr>
                  </w:pPr>
                  <w:r w:rsidRPr="005D3498">
                    <w:rPr>
                      <w:rFonts w:ascii="Arial CYR" w:hAnsi="Arial CYR" w:cs="Arial CYR"/>
                      <w:b/>
                      <w:bCs/>
                      <w:color w:val="000000"/>
                      <w:sz w:val="22"/>
                      <w:szCs w:val="22"/>
                    </w:rPr>
                    <w:lastRenderedPageBreak/>
                    <w:t xml:space="preserve">                                 1. Доходы бюджета</w:t>
                  </w:r>
                </w:p>
              </w:tc>
            </w:tr>
            <w:tr w:rsidR="005D3498" w:rsidRPr="005D3498" w:rsidTr="005D3498">
              <w:trPr>
                <w:trHeight w:val="259"/>
              </w:trPr>
              <w:tc>
                <w:tcPr>
                  <w:tcW w:w="4126"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xml:space="preserve"> Наименование показателя</w:t>
                  </w:r>
                </w:p>
              </w:tc>
              <w:tc>
                <w:tcPr>
                  <w:tcW w:w="851"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Код строки</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Код дохода по бюджетной классификации</w:t>
                  </w:r>
                </w:p>
              </w:tc>
              <w:tc>
                <w:tcPr>
                  <w:tcW w:w="1590"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Утвержденные бюджетные назначения</w:t>
                  </w:r>
                </w:p>
              </w:tc>
              <w:tc>
                <w:tcPr>
                  <w:tcW w:w="1386"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Исполнено</w:t>
                  </w:r>
                </w:p>
              </w:tc>
              <w:tc>
                <w:tcPr>
                  <w:tcW w:w="1202"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Неисполненные назначения</w:t>
                  </w:r>
                </w:p>
              </w:tc>
            </w:tr>
            <w:tr w:rsidR="005D3498" w:rsidRPr="005D3498" w:rsidTr="005D3498">
              <w:trPr>
                <w:trHeight w:val="240"/>
              </w:trPr>
              <w:tc>
                <w:tcPr>
                  <w:tcW w:w="4126"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85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70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590"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386"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202"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r>
            <w:tr w:rsidR="005D3498" w:rsidRPr="005D3498" w:rsidTr="005D3498">
              <w:trPr>
                <w:trHeight w:val="285"/>
              </w:trPr>
              <w:tc>
                <w:tcPr>
                  <w:tcW w:w="4126"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85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70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590"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386"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202"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r>
            <w:tr w:rsidR="005D3498" w:rsidRPr="005D3498" w:rsidTr="005D3498">
              <w:trPr>
                <w:trHeight w:val="285"/>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1</w:t>
                  </w:r>
                </w:p>
              </w:tc>
              <w:tc>
                <w:tcPr>
                  <w:tcW w:w="851"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w:t>
                  </w:r>
                </w:p>
              </w:tc>
              <w:tc>
                <w:tcPr>
                  <w:tcW w:w="1701"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3</w:t>
                  </w:r>
                </w:p>
              </w:tc>
              <w:tc>
                <w:tcPr>
                  <w:tcW w:w="1590"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4</w:t>
                  </w:r>
                </w:p>
              </w:tc>
              <w:tc>
                <w:tcPr>
                  <w:tcW w:w="1386"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5</w:t>
                  </w:r>
                </w:p>
              </w:tc>
              <w:tc>
                <w:tcPr>
                  <w:tcW w:w="1202"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6</w:t>
                  </w:r>
                </w:p>
              </w:tc>
            </w:tr>
            <w:tr w:rsidR="005D3498" w:rsidRPr="005D3498" w:rsidTr="005D3498">
              <w:trPr>
                <w:trHeight w:val="34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Доходы бюджета - всего</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9 727 170,00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4 977 405,66</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4 749 764,34</w:t>
                  </w:r>
                </w:p>
              </w:tc>
            </w:tr>
            <w:tr w:rsidR="005D3498" w:rsidRPr="005D3498" w:rsidTr="005D3498">
              <w:trPr>
                <w:trHeight w:val="300"/>
              </w:trPr>
              <w:tc>
                <w:tcPr>
                  <w:tcW w:w="4126" w:type="dxa"/>
                  <w:tcBorders>
                    <w:top w:val="nil"/>
                    <w:left w:val="single" w:sz="4" w:space="0" w:color="000000"/>
                    <w:bottom w:val="nil"/>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в том числе:</w:t>
                  </w:r>
                </w:p>
              </w:tc>
              <w:tc>
                <w:tcPr>
                  <w:tcW w:w="851" w:type="dxa"/>
                  <w:tcBorders>
                    <w:top w:val="nil"/>
                    <w:left w:val="nil"/>
                    <w:bottom w:val="nil"/>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nil"/>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590" w:type="dxa"/>
                  <w:tcBorders>
                    <w:top w:val="nil"/>
                    <w:left w:val="nil"/>
                    <w:bottom w:val="nil"/>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c>
                <w:tcPr>
                  <w:tcW w:w="1386" w:type="dxa"/>
                  <w:tcBorders>
                    <w:top w:val="nil"/>
                    <w:left w:val="nil"/>
                    <w:bottom w:val="nil"/>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c>
                <w:tcPr>
                  <w:tcW w:w="1202" w:type="dxa"/>
                  <w:tcBorders>
                    <w:top w:val="nil"/>
                    <w:left w:val="nil"/>
                    <w:bottom w:val="nil"/>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НАЛОГОВЫЕ И НЕНАЛОГОВЫЕ ДОХОДЫ</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000 1 00 00000 00 0000 000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2 083 000,00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839 815,66</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1 362 961,33</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НАЛОГИ НА ПРИБЫЛЬ, ДОХОДЫ</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000 1 01 00000 00 0000 000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460 200,00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165 684,33</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325 145,91</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Налог на доходы физических лиц</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000 1 01 02000 01 0000 110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460 200,00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165 684,33</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325 145,91</w:t>
                  </w:r>
                </w:p>
              </w:tc>
            </w:tr>
            <w:tr w:rsidR="005D3498" w:rsidRPr="005D3498" w:rsidTr="005D3498">
              <w:trPr>
                <w:trHeight w:val="361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w:t>
                  </w:r>
                  <w:proofErr w:type="gramStart"/>
                  <w:r w:rsidRPr="005D3498">
                    <w:rPr>
                      <w:rFonts w:ascii="Arial CYR" w:hAnsi="Arial CYR" w:cs="Arial CYR"/>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5D3498">
                    <w:rPr>
                      <w:rFonts w:ascii="Arial CYR" w:hAnsi="Arial CYR" w:cs="Arial CYR"/>
                      <w:color w:val="000000"/>
                      <w:sz w:val="16"/>
                      <w:szCs w:val="16"/>
                    </w:rPr>
                    <w:t xml:space="preserve"> </w:t>
                  </w:r>
                  <w:proofErr w:type="gramStart"/>
                  <w:r w:rsidRPr="005D3498">
                    <w:rPr>
                      <w:rFonts w:ascii="Arial CYR" w:hAnsi="Arial CYR" w:cs="Arial CYR"/>
                      <w:color w:val="000000"/>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000 1 01 02010 01 0000 110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460 200,00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135 054,09</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325 145,91</w:t>
                  </w:r>
                </w:p>
              </w:tc>
            </w:tr>
            <w:tr w:rsidR="005D3498" w:rsidRPr="005D3498" w:rsidTr="005D3498">
              <w:trPr>
                <w:trHeight w:val="91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Налог на доходы физических лиц в части налога, относящейся к налоговой базе, указанной в </w:t>
                  </w:r>
                  <w:proofErr w:type="spellStart"/>
                  <w:r w:rsidRPr="005D3498">
                    <w:rPr>
                      <w:rFonts w:ascii="Arial CYR" w:hAnsi="Arial CYR" w:cs="Arial CYR"/>
                      <w:color w:val="000000"/>
                      <w:sz w:val="16"/>
                      <w:szCs w:val="16"/>
                    </w:rPr>
                    <w:t>пункет</w:t>
                  </w:r>
                  <w:proofErr w:type="spellEnd"/>
                  <w:r w:rsidRPr="005D3498">
                    <w:rPr>
                      <w:rFonts w:ascii="Arial CYR" w:hAnsi="Arial CYR" w:cs="Arial CYR"/>
                      <w:color w:val="000000"/>
                      <w:sz w:val="16"/>
                      <w:szCs w:val="16"/>
                    </w:rPr>
                    <w:t xml:space="preserve"> 62 статьи 210 Налогового кодекса РФ, не превышающей 5 миллионов рублей</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000 1 01 02210 01 0000 110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30 630,24</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Налоги на товары (работы, услуги), реализуемые на территории РФ</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000 1 03 00000 00 0000 000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1 283 000,00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516 194,30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766 805,70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Акцизы по подакцизным товарам (продукции), производимым на территории Российской Федерации</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000 1 03 02000 01 0000 110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1 283 000,00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516 194,30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766 805,70</w:t>
                  </w:r>
                </w:p>
              </w:tc>
            </w:tr>
            <w:tr w:rsidR="005D3498" w:rsidRPr="005D3498" w:rsidTr="005D3498">
              <w:trPr>
                <w:trHeight w:val="114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000 1 03 02230 01 0000 110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682 700,00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259 627,76</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423 072,24</w:t>
                  </w:r>
                </w:p>
              </w:tc>
            </w:tr>
            <w:tr w:rsidR="005D3498" w:rsidRPr="005D3498" w:rsidTr="005D3498">
              <w:trPr>
                <w:trHeight w:val="181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000 1 03 02231 01 0000 110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682 700,00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259 627,76</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423 072,24</w:t>
                  </w:r>
                </w:p>
              </w:tc>
            </w:tr>
            <w:tr w:rsidR="005D3498" w:rsidRPr="005D3498" w:rsidTr="005D3498">
              <w:trPr>
                <w:trHeight w:val="13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Доходы от уплаты акцизов на моторные масла для дизельных и (или) карбюраторных (</w:t>
                  </w:r>
                  <w:proofErr w:type="spellStart"/>
                  <w:r w:rsidRPr="005D3498">
                    <w:rPr>
                      <w:rFonts w:ascii="Arial CYR" w:hAnsi="Arial CYR" w:cs="Arial CYR"/>
                      <w:color w:val="000000"/>
                      <w:sz w:val="16"/>
                      <w:szCs w:val="16"/>
                    </w:rPr>
                    <w:t>инжекторных</w:t>
                  </w:r>
                  <w:proofErr w:type="spellEnd"/>
                  <w:r w:rsidRPr="005D3498">
                    <w:rPr>
                      <w:rFonts w:ascii="Arial CYR" w:hAnsi="Arial CYR" w:cs="Arial CY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000 1 03 02240 01 0000 110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3 900,00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1 598,64</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2 301,36</w:t>
                  </w:r>
                </w:p>
              </w:tc>
            </w:tr>
            <w:tr w:rsidR="005D3498" w:rsidRPr="005D3498" w:rsidTr="005D3498">
              <w:trPr>
                <w:trHeight w:val="204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lastRenderedPageBreak/>
                    <w:t xml:space="preserve">  Доходы от уплаты акцизов на моторные масла для дизельных и (или) карбюраторных (</w:t>
                  </w:r>
                  <w:proofErr w:type="spellStart"/>
                  <w:r w:rsidRPr="005D3498">
                    <w:rPr>
                      <w:rFonts w:ascii="Arial CYR" w:hAnsi="Arial CYR" w:cs="Arial CYR"/>
                      <w:color w:val="000000"/>
                      <w:sz w:val="16"/>
                      <w:szCs w:val="16"/>
                    </w:rPr>
                    <w:t>инжекторных</w:t>
                  </w:r>
                  <w:proofErr w:type="spellEnd"/>
                  <w:r w:rsidRPr="005D3498">
                    <w:rPr>
                      <w:rFonts w:ascii="Arial CYR" w:hAnsi="Arial CYR" w:cs="Arial CYR"/>
                      <w:color w:val="000000"/>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000 1 03 02241 01 0000 110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3 900,00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1 598,64</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2 301,36</w:t>
                  </w:r>
                </w:p>
              </w:tc>
            </w:tr>
            <w:tr w:rsidR="005D3498" w:rsidRPr="005D3498" w:rsidTr="005D3498">
              <w:trPr>
                <w:trHeight w:val="114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000 1 03 02250 01 0000 110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671 500,00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282 925,16</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388 574,84</w:t>
                  </w:r>
                </w:p>
              </w:tc>
            </w:tr>
            <w:tr w:rsidR="005D3498" w:rsidRPr="005D3498" w:rsidTr="005D3498">
              <w:trPr>
                <w:trHeight w:val="181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000 1 03 02251 01 0000 110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671 500,00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282 925,16</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388 574,84</w:t>
                  </w:r>
                </w:p>
              </w:tc>
            </w:tr>
            <w:tr w:rsidR="005D3498" w:rsidRPr="005D3498" w:rsidTr="005D3498">
              <w:trPr>
                <w:trHeight w:val="114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000 1 03 02260 01 0000 110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-75 100,00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-27 957,26</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-47 142,74</w:t>
                  </w:r>
                </w:p>
              </w:tc>
            </w:tr>
            <w:tr w:rsidR="005D3498" w:rsidRPr="005D3498" w:rsidTr="005D3498">
              <w:trPr>
                <w:trHeight w:val="181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000 1 03 02261 01 0000 110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-75 100,00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-27 957,26</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-47 142,74</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НАЛОГИ НА СОВОКУПНЫЙ ДОХОД</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000 1 05 00000 00 0000 000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2 700,00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45 451,00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Единый сельскохозяйственный налог</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000 1 05 03000 01 0000 110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2 700,00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45 451,00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Единый сельскохозяйственный налог</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000 1 05 03010 01 0000 110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2 700,00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45 451,00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НАЛОГИ НА ИМУЩЕСТВО</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000 1 06 00000 00 0000 000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182 000,00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27 629,50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168 546,15</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Налог на имущество физических лиц</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000 1 06 01000 00 0000 110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43 000,00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731,93</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42 268,07</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000 1 06 01030 10 0000 110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43 000,00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731,93</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42 268,07</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Земельный налог</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000 1 06 06000 00 0000 110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139 000,00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26 897,57</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126 278,08</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Земельный налог с организаций</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000 1 06 06030 00 0000 110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8 100,00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22 275,65</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Земельный налог с организаций, обладающих земельным участком, расположенным в границах сельских поселений</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000 1 06 06033 10 0000 110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8 100,00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22 275,65</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Земельный налог с физических лиц</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000 1 06 06040 00 0000 110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130 900,00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4 621,92</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126 278,08</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Земельный налог с физических лиц, обладающих земельным участком, расположенным в границах сельских поселений</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000 1 06 06043 10 0000 110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130 900,00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4 621,92</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126 278,08</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ДОХОДЫ ОТ ИСПОЛЬЗОВАНИЯ ИМУЩЕСТВА, НАХОДЯЩЕГОСЯ В ГОСУДАРСТВЕННОЙ И МУНИЦИПАЛЬНОЙ СОБСТВЕННОСТИ</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000 1 11 00000 00 0000 000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32 220,10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13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lastRenderedPageBreak/>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000 1 11 05000 00 0000 120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32 220,10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13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000 1 11 05030 00 0000 120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32 220,10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114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000 1 11 05035 10 0000 120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32 220,10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ДОХОДЫ ОТ ОКАЗАНИЯ ПЛАТНЫХ УСЛУГ И КОМПЕНСАЦИИ ЗАТРАТ ГОСУДАРСТВА</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000 1 13 00000 00 0000 000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125 100,00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22 636,43</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102 463,57</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Доходы от компенсации затрат государства</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000 1 13 02000 00 0000 130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125 100,00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22 636,43</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102 463,57</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Доходы, поступающие в порядке возмещения расходов, понесенных в связи с эксплуатацией имущества</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000 1 13 02060 00 0000 130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125 100,00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22 636,43</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102 463,57</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Доходы, поступающие в порядке возмещения расходов, понесенных в связи с эксплуатацией имущества сельских поселений</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000 1 13 02065 10 0000 130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125 100,00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22 636,43</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102 463,57</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ПРОЧИЕ НЕНАЛОГОВЫЕ ДОХОДЫ</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000 1 17 00000 00 0000 000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Инициативные платежи</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000 1 17 15000 00 0000 150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Инициативные платежи, зачисляемые в бюджеты сельских поселений</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000 1 17 15030 10 0000 150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БЕЗВОЗМЕЗДНЫЕ ПОСТУПЛЕНИЯ</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000 2 00 00000 00 0000 000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7 644 170,00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4 137 590,00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3 506 580,00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БЕЗВОЗМЕЗДНЫЕ ПОСТУПЛЕНИЯ ОТ ДРУГИХ БЮДЖЕТОВ БЮДЖЕТНОЙ СИСТЕМЫ РОССИЙСКОЙ ФЕДЕРАЦИИ</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000 2 02 00000 00 0000 000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7 644 170,00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4 137 590,00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3 506 580,00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Дотации бюджетам бюджетной системы Российской Федерации</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000 2 02 10000 00 0000 150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3 099 600,00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1 549 800,00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1 549 800,00</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Дотации на выравнивание бюджетной обеспеченности из бюджетов муниципальных районов, городских округов с внутригородским делением</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000 2 02 16001 00 0000 150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3 099 600,00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1 549 800,00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1 549 800,00</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Дотации бюджетам сельских поселений на выравнивание бюджетной обеспеченности из бюджетов муниципальных районов</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000 2 02 16001 10 0000 150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3 099 600,00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1 549 800,00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1 549 800,00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Субсидии бюджетам бюджетной системы Российской Федерации (межбюджетные субсидии)</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000 2 02 20000 00 0000 150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262 900,00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262 900,00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Прочие субсидии</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000 2 02 29999 00 0000 150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262 900,00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262 900,00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Прочие субсидии бюджетам сельских поселений</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000 2 02 29999 10 0000 150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262 900,00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262 900,00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Субвенции бюджетам бюджетной системы Российской Федерации</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000 2 02 30000 00 0000 150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198 670,00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99 390,00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99 280,00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Субвенции местным бюджетам на выполнение передаваемых полномочий субъектов Российской Федерации</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000 2 02 30024 00 0000 150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Субвенции бюджетам сельских поселений на выполнение передаваемых полномочий субъектов Российской Федерации</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000 2 02 30024 10 0000 150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000 2 02 35118 00 0000 150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198 560,00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99 280,00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99 280,00</w:t>
                  </w:r>
                </w:p>
              </w:tc>
            </w:tr>
            <w:tr w:rsidR="005D3498" w:rsidRPr="005D3498" w:rsidTr="005D3498">
              <w:trPr>
                <w:trHeight w:val="91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000 2 02 35118 10 0000 150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198 560,00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99 280,00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99 280,00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lastRenderedPageBreak/>
                    <w:t xml:space="preserve">  Иные межбюджетные трансферты</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000 2 02 40000 00 0000 150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4 083 000,00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2 225 500,00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1 857 500,00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Прочие межбюджетные трансферты, передаваемые бюджетам</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000 2 02 49999 00 0000 150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4 083 000,00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2 225 500,00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1 857 500,00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 xml:space="preserve">  Прочие межбюджетные трансферты, передаваемые бюджетам сельских поселений</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010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000 2 02 49999 10 0000 150</w:t>
                  </w:r>
                </w:p>
              </w:tc>
              <w:tc>
                <w:tcPr>
                  <w:tcW w:w="1590"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4 083 000,00</w:t>
                  </w:r>
                </w:p>
              </w:tc>
              <w:tc>
                <w:tcPr>
                  <w:tcW w:w="138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2 225 500,00</w:t>
                  </w:r>
                </w:p>
              </w:tc>
              <w:tc>
                <w:tcPr>
                  <w:tcW w:w="1202"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1 857 500,00</w:t>
                  </w:r>
                </w:p>
              </w:tc>
            </w:tr>
          </w:tbl>
          <w:p w:rsidR="005D3498" w:rsidRPr="005D3498" w:rsidRDefault="005D3498" w:rsidP="005D3498">
            <w:pPr>
              <w:spacing w:before="100" w:beforeAutospacing="1"/>
              <w:rPr>
                <w:sz w:val="28"/>
                <w:szCs w:val="28"/>
              </w:rPr>
            </w:pPr>
          </w:p>
          <w:p w:rsidR="005D3498" w:rsidRPr="005D3498" w:rsidRDefault="005D3498" w:rsidP="005D3498">
            <w:pPr>
              <w:spacing w:before="100" w:beforeAutospacing="1"/>
              <w:rPr>
                <w:sz w:val="28"/>
                <w:szCs w:val="28"/>
              </w:rPr>
            </w:pPr>
          </w:p>
          <w:p w:rsidR="005D3498" w:rsidRPr="005D3498" w:rsidRDefault="005D3498" w:rsidP="005D3498">
            <w:pPr>
              <w:spacing w:before="100" w:beforeAutospacing="1"/>
              <w:rPr>
                <w:sz w:val="28"/>
                <w:szCs w:val="28"/>
              </w:rPr>
            </w:pPr>
          </w:p>
          <w:tbl>
            <w:tblPr>
              <w:tblW w:w="10856" w:type="dxa"/>
              <w:tblInd w:w="93" w:type="dxa"/>
              <w:tblLayout w:type="fixed"/>
              <w:tblLook w:val="04A0" w:firstRow="1" w:lastRow="0" w:firstColumn="1" w:lastColumn="0" w:noHBand="0" w:noVBand="1"/>
            </w:tblPr>
            <w:tblGrid>
              <w:gridCol w:w="4126"/>
              <w:gridCol w:w="851"/>
              <w:gridCol w:w="1701"/>
              <w:gridCol w:w="1559"/>
              <w:gridCol w:w="1276"/>
              <w:gridCol w:w="1343"/>
            </w:tblGrid>
            <w:tr w:rsidR="005D3498" w:rsidRPr="005D3498" w:rsidTr="005D3498">
              <w:trPr>
                <w:trHeight w:val="282"/>
              </w:trPr>
              <w:tc>
                <w:tcPr>
                  <w:tcW w:w="9513" w:type="dxa"/>
                  <w:gridSpan w:val="5"/>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b/>
                      <w:bCs/>
                      <w:color w:val="000000"/>
                      <w:sz w:val="22"/>
                      <w:szCs w:val="22"/>
                    </w:rPr>
                  </w:pPr>
                  <w:r w:rsidRPr="005D3498">
                    <w:rPr>
                      <w:rFonts w:ascii="Arial CYR" w:hAnsi="Arial CYR" w:cs="Arial CYR"/>
                      <w:b/>
                      <w:bCs/>
                      <w:color w:val="000000"/>
                      <w:sz w:val="22"/>
                      <w:szCs w:val="22"/>
                    </w:rPr>
                    <w:t xml:space="preserve">                                              2. Расходы бюджета</w:t>
                  </w:r>
                </w:p>
              </w:tc>
              <w:tc>
                <w:tcPr>
                  <w:tcW w:w="1343" w:type="dxa"/>
                  <w:tcBorders>
                    <w:top w:val="nil"/>
                    <w:left w:val="nil"/>
                    <w:bottom w:val="nil"/>
                    <w:right w:val="nil"/>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xml:space="preserve">              Форма 0503117  с.2</w:t>
                  </w:r>
                </w:p>
              </w:tc>
            </w:tr>
            <w:tr w:rsidR="005D3498" w:rsidRPr="005D3498" w:rsidTr="005D3498">
              <w:trPr>
                <w:trHeight w:val="282"/>
              </w:trPr>
              <w:tc>
                <w:tcPr>
                  <w:tcW w:w="4126" w:type="dxa"/>
                  <w:tcBorders>
                    <w:top w:val="nil"/>
                    <w:left w:val="nil"/>
                    <w:bottom w:val="single" w:sz="4" w:space="0" w:color="000000"/>
                    <w:right w:val="nil"/>
                  </w:tcBorders>
                  <w:shd w:val="clear" w:color="auto" w:fill="auto"/>
                  <w:noWrap/>
                  <w:vAlign w:val="bottom"/>
                  <w:hideMark/>
                </w:tcPr>
                <w:p w:rsidR="005D3498" w:rsidRPr="005D3498" w:rsidRDefault="005D3498" w:rsidP="005D3498">
                  <w:pPr>
                    <w:jc w:val="center"/>
                    <w:rPr>
                      <w:rFonts w:ascii="Arial CYR" w:hAnsi="Arial CYR" w:cs="Arial CYR"/>
                      <w:b/>
                      <w:bCs/>
                      <w:color w:val="000000"/>
                      <w:sz w:val="22"/>
                      <w:szCs w:val="22"/>
                    </w:rPr>
                  </w:pPr>
                  <w:r w:rsidRPr="005D3498">
                    <w:rPr>
                      <w:rFonts w:ascii="Arial CYR" w:hAnsi="Arial CYR" w:cs="Arial CYR"/>
                      <w:b/>
                      <w:bCs/>
                      <w:color w:val="000000"/>
                      <w:sz w:val="22"/>
                      <w:szCs w:val="22"/>
                    </w:rPr>
                    <w:t> </w:t>
                  </w:r>
                </w:p>
              </w:tc>
              <w:tc>
                <w:tcPr>
                  <w:tcW w:w="851" w:type="dxa"/>
                  <w:tcBorders>
                    <w:top w:val="nil"/>
                    <w:left w:val="nil"/>
                    <w:bottom w:val="single" w:sz="4" w:space="0" w:color="000000"/>
                    <w:right w:val="nil"/>
                  </w:tcBorders>
                  <w:shd w:val="clear" w:color="auto" w:fill="auto"/>
                  <w:noWrap/>
                  <w:vAlign w:val="bottom"/>
                  <w:hideMark/>
                </w:tcPr>
                <w:p w:rsidR="005D3498" w:rsidRPr="005D3498" w:rsidRDefault="005D3498" w:rsidP="005D3498">
                  <w:pPr>
                    <w:jc w:val="center"/>
                    <w:rPr>
                      <w:rFonts w:ascii="Arial CYR" w:hAnsi="Arial CYR" w:cs="Arial CYR"/>
                      <w:b/>
                      <w:bCs/>
                      <w:color w:val="000000"/>
                      <w:sz w:val="22"/>
                      <w:szCs w:val="22"/>
                    </w:rPr>
                  </w:pPr>
                  <w:r w:rsidRPr="005D3498">
                    <w:rPr>
                      <w:rFonts w:ascii="Arial CYR" w:hAnsi="Arial CYR" w:cs="Arial CYR"/>
                      <w:b/>
                      <w:bCs/>
                      <w:color w:val="000000"/>
                      <w:sz w:val="22"/>
                      <w:szCs w:val="22"/>
                    </w:rPr>
                    <w:t> </w:t>
                  </w:r>
                </w:p>
              </w:tc>
              <w:tc>
                <w:tcPr>
                  <w:tcW w:w="1701" w:type="dxa"/>
                  <w:tcBorders>
                    <w:top w:val="nil"/>
                    <w:left w:val="nil"/>
                    <w:bottom w:val="single" w:sz="4" w:space="0" w:color="000000"/>
                    <w:right w:val="nil"/>
                  </w:tcBorders>
                  <w:shd w:val="clear" w:color="auto" w:fill="auto"/>
                  <w:noWrap/>
                  <w:vAlign w:val="bottom"/>
                  <w:hideMark/>
                </w:tcPr>
                <w:p w:rsidR="005D3498" w:rsidRPr="005D3498" w:rsidRDefault="005D3498" w:rsidP="005D3498">
                  <w:pPr>
                    <w:jc w:val="center"/>
                    <w:rPr>
                      <w:rFonts w:ascii="Arial CYR" w:hAnsi="Arial CYR" w:cs="Arial CYR"/>
                      <w:b/>
                      <w:bCs/>
                      <w:color w:val="000000"/>
                      <w:sz w:val="22"/>
                      <w:szCs w:val="22"/>
                    </w:rPr>
                  </w:pPr>
                  <w:r w:rsidRPr="005D3498">
                    <w:rPr>
                      <w:rFonts w:ascii="Arial CYR" w:hAnsi="Arial CYR" w:cs="Arial CYR"/>
                      <w:b/>
                      <w:bCs/>
                      <w:color w:val="000000"/>
                      <w:sz w:val="22"/>
                      <w:szCs w:val="22"/>
                    </w:rPr>
                    <w:t> </w:t>
                  </w:r>
                </w:p>
              </w:tc>
              <w:tc>
                <w:tcPr>
                  <w:tcW w:w="1559" w:type="dxa"/>
                  <w:tcBorders>
                    <w:top w:val="nil"/>
                    <w:left w:val="nil"/>
                    <w:bottom w:val="single" w:sz="4" w:space="0" w:color="000000"/>
                    <w:right w:val="nil"/>
                  </w:tcBorders>
                  <w:shd w:val="clear" w:color="auto" w:fill="auto"/>
                  <w:noWrap/>
                  <w:vAlign w:val="bottom"/>
                  <w:hideMark/>
                </w:tcPr>
                <w:p w:rsidR="005D3498" w:rsidRPr="005D3498" w:rsidRDefault="005D3498" w:rsidP="005D3498">
                  <w:pPr>
                    <w:jc w:val="center"/>
                    <w:rPr>
                      <w:rFonts w:ascii="Arial CYR" w:hAnsi="Arial CYR" w:cs="Arial CYR"/>
                      <w:b/>
                      <w:bCs/>
                      <w:color w:val="000000"/>
                      <w:sz w:val="22"/>
                      <w:szCs w:val="22"/>
                    </w:rPr>
                  </w:pPr>
                  <w:r w:rsidRPr="005D3498">
                    <w:rPr>
                      <w:rFonts w:ascii="Arial CYR" w:hAnsi="Arial CYR" w:cs="Arial CYR"/>
                      <w:b/>
                      <w:bCs/>
                      <w:color w:val="000000"/>
                      <w:sz w:val="22"/>
                      <w:szCs w:val="22"/>
                    </w:rPr>
                    <w:t> </w:t>
                  </w:r>
                </w:p>
              </w:tc>
              <w:tc>
                <w:tcPr>
                  <w:tcW w:w="1276" w:type="dxa"/>
                  <w:tcBorders>
                    <w:top w:val="nil"/>
                    <w:left w:val="nil"/>
                    <w:bottom w:val="single" w:sz="4" w:space="0" w:color="000000"/>
                    <w:right w:val="nil"/>
                  </w:tcBorders>
                  <w:shd w:val="clear" w:color="auto" w:fill="auto"/>
                  <w:noWrap/>
                  <w:vAlign w:val="bottom"/>
                  <w:hideMark/>
                </w:tcPr>
                <w:p w:rsidR="005D3498" w:rsidRPr="005D3498" w:rsidRDefault="005D3498" w:rsidP="005D3498">
                  <w:pPr>
                    <w:jc w:val="center"/>
                    <w:rPr>
                      <w:rFonts w:ascii="Arial CYR" w:hAnsi="Arial CYR" w:cs="Arial CYR"/>
                      <w:b/>
                      <w:bCs/>
                      <w:color w:val="000000"/>
                      <w:sz w:val="22"/>
                      <w:szCs w:val="22"/>
                    </w:rPr>
                  </w:pPr>
                  <w:r w:rsidRPr="005D3498">
                    <w:rPr>
                      <w:rFonts w:ascii="Arial CYR" w:hAnsi="Arial CYR" w:cs="Arial CYR"/>
                      <w:b/>
                      <w:bCs/>
                      <w:color w:val="000000"/>
                      <w:sz w:val="22"/>
                      <w:szCs w:val="22"/>
                    </w:rPr>
                    <w:t> </w:t>
                  </w:r>
                </w:p>
              </w:tc>
              <w:tc>
                <w:tcPr>
                  <w:tcW w:w="1343" w:type="dxa"/>
                  <w:tcBorders>
                    <w:top w:val="nil"/>
                    <w:left w:val="nil"/>
                    <w:bottom w:val="single" w:sz="4" w:space="0" w:color="000000"/>
                    <w:right w:val="nil"/>
                  </w:tcBorders>
                  <w:shd w:val="clear" w:color="auto" w:fill="auto"/>
                  <w:noWrap/>
                  <w:vAlign w:val="bottom"/>
                  <w:hideMark/>
                </w:tcPr>
                <w:p w:rsidR="005D3498" w:rsidRPr="005D3498" w:rsidRDefault="005D3498" w:rsidP="005D3498">
                  <w:pPr>
                    <w:jc w:val="center"/>
                    <w:rPr>
                      <w:rFonts w:ascii="Arial CYR" w:hAnsi="Arial CYR" w:cs="Arial CYR"/>
                      <w:b/>
                      <w:bCs/>
                      <w:color w:val="000000"/>
                      <w:sz w:val="22"/>
                      <w:szCs w:val="22"/>
                    </w:rPr>
                  </w:pPr>
                  <w:r w:rsidRPr="005D3498">
                    <w:rPr>
                      <w:rFonts w:ascii="Arial CYR" w:hAnsi="Arial CYR" w:cs="Arial CYR"/>
                      <w:b/>
                      <w:bCs/>
                      <w:color w:val="000000"/>
                      <w:sz w:val="22"/>
                      <w:szCs w:val="22"/>
                    </w:rPr>
                    <w:t> </w:t>
                  </w:r>
                </w:p>
              </w:tc>
            </w:tr>
            <w:tr w:rsidR="005D3498" w:rsidRPr="005D3498" w:rsidTr="005D3498">
              <w:trPr>
                <w:trHeight w:val="240"/>
              </w:trPr>
              <w:tc>
                <w:tcPr>
                  <w:tcW w:w="4126"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xml:space="preserve"> Наименование показателя</w:t>
                  </w:r>
                </w:p>
              </w:tc>
              <w:tc>
                <w:tcPr>
                  <w:tcW w:w="851"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Код строки</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Код расхода по бюджетной классификации</w:t>
                  </w:r>
                </w:p>
              </w:tc>
              <w:tc>
                <w:tcPr>
                  <w:tcW w:w="1559"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Утвержденные бюджетные назначения</w:t>
                  </w:r>
                </w:p>
              </w:tc>
              <w:tc>
                <w:tcPr>
                  <w:tcW w:w="1276"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Исполнено</w:t>
                  </w:r>
                </w:p>
              </w:tc>
              <w:tc>
                <w:tcPr>
                  <w:tcW w:w="1343"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Неисполненные назначения</w:t>
                  </w:r>
                </w:p>
              </w:tc>
            </w:tr>
            <w:tr w:rsidR="005D3498" w:rsidRPr="005D3498" w:rsidTr="005D3498">
              <w:trPr>
                <w:trHeight w:val="240"/>
              </w:trPr>
              <w:tc>
                <w:tcPr>
                  <w:tcW w:w="4126"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85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70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559"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276"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343"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r>
            <w:tr w:rsidR="005D3498" w:rsidRPr="005D3498" w:rsidTr="005D3498">
              <w:trPr>
                <w:trHeight w:val="222"/>
              </w:trPr>
              <w:tc>
                <w:tcPr>
                  <w:tcW w:w="4126"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85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70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559"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276"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343"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r>
            <w:tr w:rsidR="005D3498" w:rsidRPr="005D3498" w:rsidTr="005D3498">
              <w:trPr>
                <w:trHeight w:val="240"/>
              </w:trPr>
              <w:tc>
                <w:tcPr>
                  <w:tcW w:w="4126" w:type="dxa"/>
                  <w:tcBorders>
                    <w:top w:val="nil"/>
                    <w:left w:val="single" w:sz="4" w:space="0" w:color="000000"/>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1</w:t>
                  </w:r>
                </w:p>
              </w:tc>
              <w:tc>
                <w:tcPr>
                  <w:tcW w:w="851"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w:t>
                  </w:r>
                </w:p>
              </w:tc>
              <w:tc>
                <w:tcPr>
                  <w:tcW w:w="1701"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3</w:t>
                  </w:r>
                </w:p>
              </w:tc>
              <w:tc>
                <w:tcPr>
                  <w:tcW w:w="1559"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4</w:t>
                  </w:r>
                </w:p>
              </w:tc>
              <w:tc>
                <w:tcPr>
                  <w:tcW w:w="1276"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5</w:t>
                  </w:r>
                </w:p>
              </w:tc>
              <w:tc>
                <w:tcPr>
                  <w:tcW w:w="1343"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6</w:t>
                  </w:r>
                </w:p>
              </w:tc>
            </w:tr>
            <w:tr w:rsidR="005D3498" w:rsidRPr="005D3498" w:rsidTr="005D3498">
              <w:trPr>
                <w:trHeight w:val="33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Расходы бюджета - всего</w:t>
                  </w:r>
                </w:p>
              </w:tc>
              <w:tc>
                <w:tcPr>
                  <w:tcW w:w="85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c>
                <w:tcPr>
                  <w:tcW w:w="1559"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10 209 069,04</w:t>
                  </w:r>
                </w:p>
              </w:tc>
              <w:tc>
                <w:tcPr>
                  <w:tcW w:w="1276"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3 925 504,67</w:t>
                  </w:r>
                </w:p>
              </w:tc>
              <w:tc>
                <w:tcPr>
                  <w:tcW w:w="1343"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6 283 564,37</w:t>
                  </w:r>
                </w:p>
              </w:tc>
            </w:tr>
            <w:tr w:rsidR="005D3498" w:rsidRPr="005D3498" w:rsidTr="005D3498">
              <w:trPr>
                <w:trHeight w:val="240"/>
              </w:trPr>
              <w:tc>
                <w:tcPr>
                  <w:tcW w:w="4126" w:type="dxa"/>
                  <w:tcBorders>
                    <w:top w:val="nil"/>
                    <w:left w:val="single" w:sz="4" w:space="0" w:color="000000"/>
                    <w:bottom w:val="nil"/>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в том числе:</w:t>
                  </w:r>
                </w:p>
              </w:tc>
              <w:tc>
                <w:tcPr>
                  <w:tcW w:w="851" w:type="dxa"/>
                  <w:tcBorders>
                    <w:top w:val="nil"/>
                    <w:left w:val="nil"/>
                    <w:bottom w:val="nil"/>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nil"/>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559" w:type="dxa"/>
                  <w:tcBorders>
                    <w:top w:val="nil"/>
                    <w:left w:val="nil"/>
                    <w:bottom w:val="nil"/>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c>
                <w:tcPr>
                  <w:tcW w:w="1276" w:type="dxa"/>
                  <w:tcBorders>
                    <w:top w:val="nil"/>
                    <w:left w:val="nil"/>
                    <w:bottom w:val="nil"/>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c>
                <w:tcPr>
                  <w:tcW w:w="1343" w:type="dxa"/>
                  <w:tcBorders>
                    <w:top w:val="nil"/>
                    <w:left w:val="nil"/>
                    <w:bottom w:val="nil"/>
                    <w:right w:val="single" w:sz="8"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Глава муниципального образования</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000 0102 90 0 00 01000 000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777 777,00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600 666,53</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177 110,47</w:t>
                  </w:r>
                </w:p>
              </w:tc>
            </w:tr>
            <w:tr w:rsidR="005D3498" w:rsidRPr="005D3498" w:rsidTr="005D3498">
              <w:trPr>
                <w:trHeight w:val="91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000 0102 90 0 00 01000 100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777 777,00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600 666,53</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177 110,47</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000 0102 90 0 00 01000 120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777 777,00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600 666,53</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177 110,47</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Фонд оплаты труда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000 0102 90 0 00 01000 121</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597 011,00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476 880,53</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120 130,47</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000 0102 90 0 00 01000 129</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180 766,00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123 786,00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56 980,00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Обеспечение сбалансированности местных бюджетов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000 0102 90 0 00 70510 000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544 901,00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9 693,62</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535 207,38</w:t>
                  </w:r>
                </w:p>
              </w:tc>
            </w:tr>
            <w:tr w:rsidR="005D3498" w:rsidRPr="005D3498" w:rsidTr="005D3498">
              <w:trPr>
                <w:trHeight w:val="91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000 0102 90 0 00 70510 100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544 901,00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9 693,62</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535 207,38</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000 0102 90 0 00 70510 120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544 901,00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9 693,62</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535 207,38</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Фонд оплаты труда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000 0102 90 0 00 70510 121</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418 871,00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9 693,62</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409 177,38</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000 0102 90 0 00 70510 129</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126 030,00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126 030,00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обеспечение функций местной администрации</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1 074 092,00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287 578,51</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786 513,49</w:t>
                  </w:r>
                </w:p>
              </w:tc>
            </w:tr>
            <w:tr w:rsidR="005D3498" w:rsidRPr="005D3498" w:rsidTr="005D3498">
              <w:trPr>
                <w:trHeight w:val="91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000 0104 90 0 00 03000 100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314 592,00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29 839,52</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284 752,48</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000 0104 90 0 00 03000 120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314 592,00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29 839,52</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284 752,48</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Фонд оплаты труда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000 0104 90 0 00 03000 121</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237 797,00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29 460,18</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208 336,82</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выплаты персоналу государственных (муниципальных) органов, за исключением фонда оплаты труда</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000 0104 90 0 00 03000 122</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8 000,00</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000 0104 90 0 00 03000 129</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68 795,00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379,34</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68 415,66</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lastRenderedPageBreak/>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729 500,00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257 738,99</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471 761,01</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729 500,00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257 738,99</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471 761,01</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527 500,00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174 247,04</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353 252,96</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энергетических ресурсов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000 0104 90 0 00 03000 247</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202 000,00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83 491,95</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118 508,05</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000 0104 90 0 00 03000 800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Уплата налогов, сборов и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000 0104 90 0 00 03000 850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Уплата налога на имущество организаций и земельного налога</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000 0104 90 0 00 03000 851</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Уплата прочих налогов, сборов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000 0104 90 0 00 03000 852</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18 000,00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18 000,00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Уплата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000 0104 90 0 00 03000 853</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2 000,00</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осуществление переданных полномочий по внутреннему муниципальному финансовому контролю поселений</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000 0104 90 0 00 04020 000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38 100,00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38 100,00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Межбюджетные трансферты</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000 0104 90 0 00 04020 500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38 100,00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38 100,00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межбюджетные трансферты</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000 0104 90 0 00 04020 540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38 100,00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38 100,00</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000 0104 90 0 00 70190 000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000 0104 90 0 00 70190 200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000 0104 90 0 00 70190 240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000 0104 90 0 00 70190 244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Обеспечение сбалансированности местных бюджетов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000 0104 90 0 00 70510 000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1 747 015,00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819 020,00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927 995,00</w:t>
                  </w:r>
                </w:p>
              </w:tc>
            </w:tr>
            <w:tr w:rsidR="005D3498" w:rsidRPr="005D3498" w:rsidTr="005D3498">
              <w:trPr>
                <w:trHeight w:val="91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000 0104 90 0 00 70510 100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1 747 015,00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819 020,00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927 995,00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000 0104 90 0 00 70510 120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1 747 015,00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819 020,00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927 995,00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Фонд оплаты труда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000 0104 90 0 00 70510 121</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1 341 793,00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653 796,06</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687 996,94</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000 0104 90 0 00 70510 129</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405 222,00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165 223,94</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239 998,06</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осуществление переданных полномочий контрольно-счетных органов поселений</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000 0106 90 0 00 04010 000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15 000,00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15 000,00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Межбюджетные трансферты</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000 0106 90 0 00 04010 500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15 000,00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15 000,00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межбюджетные трансферты</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000 0106 90 0 00 04010 540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15 000,00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15 000,00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Резервный фонд местной администрации</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000 0111 90 0 00 03080 000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000 0111 90 0 00 03080 800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Резервные средства</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000 0111 90 0 00 03080 870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Прочие выплаты по обязательствам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000 0113 90 0 00 03030 000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224 165,00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71 300,00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152 865,00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000 0113 90 0 00 03030 200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99 000,00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61 300,00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37 700,00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000 0113 90 0 00 03030 240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99 000,00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61 300,00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37 700,00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000 0113 90 0 00 03030 244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99 000,00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61 300,00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37 700,00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lastRenderedPageBreak/>
                    <w:t xml:space="preserve">  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000 0113 90 0 00 03030 300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115 165,00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115 165,00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Премии и гранты</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000 0113 90 0 00 03030 350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115 165,00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115 165,00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000 0113 90 0 00 03030 800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Уплата налогов, сборов и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000 0113 90 0 00 03030 850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Уплата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000 0113 90 0 00 03030 853</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решение вопросов местного значения за счет средств районного бюджета</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000 0113 90 0 00 10050 000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87 022,85</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87 022,85</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000 0113 90 0 00 10050 200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87 022,85</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87 022,85</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000 0113 90 0 00 10050 240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87 022,85</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87 022,85</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000 0113 90 0 00 10050 244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87 022,85</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87 022,85</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Осуществление первичного воинского учета на территориях, где отсутствуют военные комиссариаты</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000 0203 90 0 00 51180 000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198 560,00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85 891,80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112 668,20</w:t>
                  </w:r>
                </w:p>
              </w:tc>
            </w:tr>
            <w:tr w:rsidR="005D3498" w:rsidRPr="005D3498" w:rsidTr="005D3498">
              <w:trPr>
                <w:trHeight w:val="91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000 0203 90 0 00 51180 100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177 120,00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85 891,80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91 228,20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000 0203 90 0 00 51180 120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177 120,00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85 891,80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91 228,20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Фонд оплаты труда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000 0203 90 0 00 51180 121</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136 037,00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68 749,71</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67 287,29</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000 0203 90 0 00 51180 129</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41 083,00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17 142,09</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23 940,91</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000 0203 90 0 00 51180 200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21 440,00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21 440,00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000 0203 90 0 00 51180 240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21 440,00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21 440,00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000 0203 90 0 00 51180 244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21 440,00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21 440,00</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Предупреждение и ликвидация последствий чрезвычайных ситуаций и стихийных бедствий природного и техногенного характера</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000 0310 90 0 00 06100 000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000 0310 90 0 00 06100 200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000 0310 90 0 00 06100 240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000 0310 90 0 00 06100 244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функционирование пожарной безопасности</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000 0310 90 0 00 06200 000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1 396,80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5 603,20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000 0310 90 0 00 06200 200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1 396,80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5 603,20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000 0310 90 0 00 06200 240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1 396,80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5 603,20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000 0310 90 0 00 06200 244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1 396,80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5 603,20</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Мероприятия по укреплению межнациональных и межконфессиональных отношений и профилактике межнациональных (межэтнических) конфликтов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000 0314 09 0 00 10380 000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000 0314 09 0 00 10380 200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000 0314 09 0 00 10380 240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000 0314 09 0 00 10380 244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lastRenderedPageBreak/>
                    <w:t xml:space="preserve">  Расходы на дорожную деятельность в отношении автомобильных дорог общего пользования местного значения</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0409 03 0 00 9Д170 000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100 000,00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0409 03 0 00 9Д170 200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100 000,00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0409 03 0 00 9Д170 240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0409 03 0 00 9Д170 244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100 000,00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дорожную деятельность в отношении автомобильных дорог общего пользования местного значения</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0409 90 0 00 9Д170 000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1 171 975,23</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575 408,00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596 567,23</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0409 90 0 00 9Д170 200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1 171 975,23</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575 408,00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596 567,23</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0409 90 0 00 9Д170 240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1 171 975,23</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575 408,00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596 567,23</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0409 90 0 00 9Д170 244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1 171 975,23</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575 408,00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596 567,23</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дорожную деятельность в отношении автомобильных дорог общего пользования местного значения</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0409 90 0 00 9Д860 000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206 520,00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206 520,00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0409 90 0 00 9Д860 200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206 520,00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206 520,00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0409 90 0 00 9Д860 240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206 520,00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206 520,00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0409 90 0 00 9Д860 244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206 520,00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206 520,00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Развитие малого и среднего предпринимательства</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000 0412 05 0 00 10340 000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000 0412 05 0 00 10340 200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000 0412 05 0 00 10340 240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000 0412 05 0 00 10340 244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Мероприятия по землеустройству и землепользованию</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000 0412 90 0 00 03020 000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40 000,00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000 0412 90 0 00 03020 200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40 000,00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000 0412 90 0 00 03020 240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000 0412 90 0 00 03020 244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Организация и содержание мест захоронения</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000 0503 07 0 00 10360 000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000 0503 07 0 00 10360 200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000 0503 07 0 00 10360 240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000 0503 07 0 00 10360 244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Уличное освещение</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000 0503 90 0 00 08300 000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96 403,81</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19 260,00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77 143,81</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000 0503 90 0 00 08300 200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96 403,81</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19 260,00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77 143,81</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000 0503 90 0 00 08300 240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96 403,81</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19 260,00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77 143,81</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000 0503 90 0 00 08300 244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96 403,81</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19 260,00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77 143,81</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Прочие мероприятия по благоустройству</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000 0503 90 0 00 08330 000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325 565,00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163 625,00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161 940,00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000 0503 90 0 00 08330 200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325 565,00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163 625,00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161 940,00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000 0503 90 0 00 08330 240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325 565,00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163 625,00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161 940,00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lastRenderedPageBreak/>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000 0503 90 0 00 08330 244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325 565,00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163 625,00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161 940,00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решение вопросов местного значения за счет средств районного бюджета</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000 0503 90 0 00 10050 000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000 0503 90 0 00 10050 200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000 0503 90 0 00 10050 240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000 0503 90 0 00 10050 244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Обеспечение сбалансированности местных бюджетов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000 0503 90 0 00 70510 000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240 000,00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44 700,17</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195 299,83</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000 0503 90 0 00 70510 200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240 000,00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44 700,17</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195 299,83</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000 0503 90 0 00 70510 240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240 000,00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44 700,17</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195 299,83</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энергетических ресурсов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000 0503 90 0 00 70510 247</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240 000,00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44 700,17</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195 299,83</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Мероприятия по повышению эффективности использования и охраны земель</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000 0603 08 0 00 10370 000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000 0603 08 0 00 10370 200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000 0603 08 0 00 10370 240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000 0603 08 0 00 10370 244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Содержание муниципального имущества</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000 0801 90 0 00 03050 000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969 000,00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28 337,20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940 662,80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000 0801 90 0 00 03050 200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964 000,00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28 337,20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935 662,80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000 0801 90 0 00 03050 240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964 000,00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28 337,20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935 662,80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000 0801 90 0 00 03050 244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111 000,00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28 337,20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82 662,80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энергетических ресурсов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000 0801 90 0 00 03050 247</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853 000,00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853 000,00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бюджетные ассигнования</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000 0801 90 0 00 03050 800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Уплата налогов, сборов и иных платежей</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000 0801 90 0 00 03050 850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Уплата налога на имущество организаций и земельного налога</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000 0801 90 0 00 03050 851</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решение вопросов местного значения за счет средств районного бюджета</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000 0801 90 0 00 10050 000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331 277,15</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331 277,15</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000 0801 90 0 00 10050 200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331 277,15</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331 277,15</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000 0801 90 0 00 10050 240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331 277,15</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331 277,15</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000 0801 90 0 00 10050 244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331 277,15</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331 277,15</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Обеспечение сбалансированности местных бюджетов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000 0801 90 0 00 70510 000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777 685,00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568 281,00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209 404,00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000 0801 90 0 00 70510 200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777 685,00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568 281,00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209 404,00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000 0801 90 0 00 70510 240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777 685,00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568 281,00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209 404,00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энергетических ресурсов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000 0801 90 0 00 70510 247</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777 685,00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568 281,00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209 404,00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Доплаты к пенсиям муниципальных служащих</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000 1001 90 0 00 03090 000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250 000,00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43 643,64</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206 356,36</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000 1001 90 0 00 03090 300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250 000,00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43 643,64</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206 356,36</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Публичные нормативные социальные выплаты гражданам</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000 1001 90 0 00 03090 310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250 000,00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43 643,64</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206 356,36</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пенсии, социальные доплаты к пенсиям</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000 1001 90 0 00 03090 312</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250 000,00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43 643,64</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206 356,36</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lastRenderedPageBreak/>
                    <w:t xml:space="preserve">  Обеспечение сбалансированности местных бюджетов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000 1001 90 0 00 70510 000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222 692,40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77 307,60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000 1001 90 0 00 70510 300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222 692,40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77 307,60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Публичные нормативные социальные выплаты гражданам</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000 1001 90 0 00 70510 310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222 692,40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77 307,60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пенсии, социальные доплаты к пенсиям</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000 1001 90 0 00 70510 312</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300 000,00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222 692,40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77 307,60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Мероприятия в области спорта и физической культуры</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000 1101 90 0 00 09060 000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180 000,00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20 000,00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160 000,00</w:t>
                  </w:r>
                </w:p>
              </w:tc>
            </w:tr>
            <w:tr w:rsidR="005D3498" w:rsidRPr="005D3498" w:rsidTr="005D3498">
              <w:trPr>
                <w:trHeight w:val="91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000 1101 90 0 00 09060 100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20 000,00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Расходы на выплаты персоналу государственных (муниципальных) органов</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000 1101 90 0 00 09060 120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20 000,00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выплаты государственных (муниципальных) органов привлекаемым лицам</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000 1101 90 0 00 09060 123</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20 000,00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000 1101 90 0 00 09060 200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160 000,00</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000 1101 90 0 00 09060 240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160 000,00</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000 1101 90 0 00 09060 244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160 000,00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160 000,00</w:t>
                  </w:r>
                </w:p>
              </w:tc>
            </w:tr>
            <w:tr w:rsidR="005D3498" w:rsidRPr="005D3498" w:rsidTr="005D3498">
              <w:trPr>
                <w:trHeight w:val="69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Реализация проектов развития территорий муниципальных образований Новосибирской области, основанных на местных инициативах</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000 1101 90 0 00 70240 000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262 900,00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262 900,00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000 1101 90 0 00 70240 200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262 900,00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262 900,00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000 1101 90 0 00 70240 240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262 900,00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262 900,00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000 1101 90 0 00 70240 244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262 900,00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262 900,00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91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w:t>
                  </w:r>
                  <w:proofErr w:type="spellStart"/>
                  <w:r w:rsidRPr="005D3498">
                    <w:rPr>
                      <w:rFonts w:ascii="Arial CYR" w:hAnsi="Arial CYR" w:cs="Arial CYR"/>
                      <w:color w:val="000000"/>
                      <w:sz w:val="16"/>
                      <w:szCs w:val="16"/>
                    </w:rPr>
                    <w:t>Софинансирование</w:t>
                  </w:r>
                  <w:proofErr w:type="spellEnd"/>
                  <w:r w:rsidRPr="005D3498">
                    <w:rPr>
                      <w:rFonts w:ascii="Arial CYR" w:hAnsi="Arial CYR" w:cs="Arial CYR"/>
                      <w:color w:val="000000"/>
                      <w:sz w:val="16"/>
                      <w:szCs w:val="16"/>
                    </w:rPr>
                    <w:t xml:space="preserve"> расходов на реализацию проектов развития территорий муниципальных образований Новосибирской области, основанных на местных инициативах за счет средств местного бюджета</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S0240 000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86 000,00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86 000,00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S0240 200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86 000,00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86 000,00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65"/>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S0240 240</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86 000,00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86 000,00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300"/>
              </w:trPr>
              <w:tc>
                <w:tcPr>
                  <w:tcW w:w="4126"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Прочая закупка товаров, работ и услуг</w:t>
                  </w:r>
                </w:p>
              </w:tc>
              <w:tc>
                <w:tcPr>
                  <w:tcW w:w="85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200</w:t>
                  </w:r>
                </w:p>
              </w:tc>
              <w:tc>
                <w:tcPr>
                  <w:tcW w:w="1701"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1101 90 0 00 S0240 244</w:t>
                  </w:r>
                </w:p>
              </w:tc>
              <w:tc>
                <w:tcPr>
                  <w:tcW w:w="1559"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86 000,00</w:t>
                  </w:r>
                </w:p>
              </w:tc>
              <w:tc>
                <w:tcPr>
                  <w:tcW w:w="1276" w:type="dxa"/>
                  <w:tcBorders>
                    <w:top w:val="nil"/>
                    <w:left w:val="nil"/>
                    <w:bottom w:val="single" w:sz="4" w:space="0" w:color="000000"/>
                    <w:right w:val="single" w:sz="4"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86 000,00</w:t>
                  </w:r>
                </w:p>
              </w:tc>
              <w:tc>
                <w:tcPr>
                  <w:tcW w:w="1343" w:type="dxa"/>
                  <w:tcBorders>
                    <w:top w:val="nil"/>
                    <w:left w:val="nil"/>
                    <w:bottom w:val="single" w:sz="4" w:space="0" w:color="000000"/>
                    <w:right w:val="single" w:sz="8" w:space="0" w:color="000000"/>
                  </w:tcBorders>
                  <w:shd w:val="clear" w:color="auto" w:fill="auto"/>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480"/>
              </w:trPr>
              <w:tc>
                <w:tcPr>
                  <w:tcW w:w="4126"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Результат исполнения бюджета (дефицит / профицит)</w:t>
                  </w:r>
                </w:p>
              </w:tc>
              <w:tc>
                <w:tcPr>
                  <w:tcW w:w="851" w:type="dxa"/>
                  <w:tcBorders>
                    <w:top w:val="single" w:sz="8" w:space="0" w:color="000000"/>
                    <w:left w:val="nil"/>
                    <w:bottom w:val="single" w:sz="8"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450</w:t>
                  </w:r>
                </w:p>
              </w:tc>
              <w:tc>
                <w:tcPr>
                  <w:tcW w:w="1701" w:type="dxa"/>
                  <w:tcBorders>
                    <w:top w:val="single" w:sz="8" w:space="0" w:color="000000"/>
                    <w:left w:val="nil"/>
                    <w:bottom w:val="single" w:sz="8" w:space="0" w:color="000000"/>
                    <w:right w:val="single" w:sz="4"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c>
                <w:tcPr>
                  <w:tcW w:w="1559" w:type="dxa"/>
                  <w:tcBorders>
                    <w:top w:val="single" w:sz="8" w:space="0" w:color="000000"/>
                    <w:left w:val="nil"/>
                    <w:bottom w:val="single" w:sz="8"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-481 899,04</w:t>
                  </w:r>
                </w:p>
              </w:tc>
              <w:tc>
                <w:tcPr>
                  <w:tcW w:w="1276" w:type="dxa"/>
                  <w:tcBorders>
                    <w:top w:val="single" w:sz="8" w:space="0" w:color="000000"/>
                    <w:left w:val="nil"/>
                    <w:bottom w:val="single" w:sz="8"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1 051 900,99</w:t>
                  </w:r>
                </w:p>
              </w:tc>
              <w:tc>
                <w:tcPr>
                  <w:tcW w:w="1343" w:type="dxa"/>
                  <w:tcBorders>
                    <w:top w:val="single" w:sz="8" w:space="0" w:color="000000"/>
                    <w:left w:val="nil"/>
                    <w:bottom w:val="single" w:sz="8"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r>
          </w:tbl>
          <w:p w:rsidR="005D3498" w:rsidRPr="005D3498" w:rsidRDefault="005D3498" w:rsidP="005D3498">
            <w:pPr>
              <w:spacing w:before="100" w:beforeAutospacing="1"/>
              <w:rPr>
                <w:sz w:val="28"/>
                <w:szCs w:val="28"/>
              </w:rPr>
            </w:pPr>
          </w:p>
          <w:tbl>
            <w:tblPr>
              <w:tblW w:w="10856" w:type="dxa"/>
              <w:tblInd w:w="93" w:type="dxa"/>
              <w:tblLayout w:type="fixed"/>
              <w:tblLook w:val="04A0" w:firstRow="1" w:lastRow="0" w:firstColumn="1" w:lastColumn="0" w:noHBand="0" w:noVBand="1"/>
            </w:tblPr>
            <w:tblGrid>
              <w:gridCol w:w="3701"/>
              <w:gridCol w:w="850"/>
              <w:gridCol w:w="1701"/>
              <w:gridCol w:w="1418"/>
              <w:gridCol w:w="1464"/>
              <w:gridCol w:w="1722"/>
            </w:tblGrid>
            <w:tr w:rsidR="005D3498" w:rsidRPr="005D3498" w:rsidTr="005D3498">
              <w:trPr>
                <w:trHeight w:val="300"/>
              </w:trPr>
              <w:tc>
                <w:tcPr>
                  <w:tcW w:w="3701" w:type="dxa"/>
                  <w:tcBorders>
                    <w:top w:val="nil"/>
                    <w:left w:val="nil"/>
                    <w:bottom w:val="nil"/>
                    <w:right w:val="nil"/>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850" w:type="dxa"/>
                  <w:tcBorders>
                    <w:top w:val="nil"/>
                    <w:left w:val="nil"/>
                    <w:bottom w:val="nil"/>
                    <w:right w:val="nil"/>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464"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8"/>
                      <w:szCs w:val="18"/>
                    </w:rPr>
                  </w:pPr>
                  <w:r w:rsidRPr="005D3498">
                    <w:rPr>
                      <w:rFonts w:ascii="Arial CYR" w:hAnsi="Arial CYR" w:cs="Arial CYR"/>
                      <w:color w:val="000000"/>
                      <w:sz w:val="18"/>
                      <w:szCs w:val="18"/>
                    </w:rPr>
                    <w:t> </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xml:space="preserve">                        Форма 0503117  с.3</w:t>
                  </w:r>
                </w:p>
              </w:tc>
            </w:tr>
            <w:tr w:rsidR="005D3498" w:rsidRPr="005D3498" w:rsidTr="005D3498">
              <w:trPr>
                <w:trHeight w:val="282"/>
              </w:trPr>
              <w:tc>
                <w:tcPr>
                  <w:tcW w:w="10856" w:type="dxa"/>
                  <w:gridSpan w:val="6"/>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b/>
                      <w:bCs/>
                      <w:color w:val="000000"/>
                      <w:sz w:val="22"/>
                      <w:szCs w:val="22"/>
                    </w:rPr>
                  </w:pPr>
                  <w:r w:rsidRPr="005D3498">
                    <w:rPr>
                      <w:rFonts w:ascii="Arial CYR" w:hAnsi="Arial CYR" w:cs="Arial CYR"/>
                      <w:b/>
                      <w:bCs/>
                      <w:color w:val="000000"/>
                      <w:sz w:val="22"/>
                      <w:szCs w:val="22"/>
                    </w:rPr>
                    <w:t xml:space="preserve">                                  3. Источники финансирования дефицита бюджета</w:t>
                  </w:r>
                </w:p>
              </w:tc>
            </w:tr>
            <w:tr w:rsidR="005D3498" w:rsidRPr="005D3498" w:rsidTr="005D3498">
              <w:trPr>
                <w:trHeight w:val="240"/>
              </w:trPr>
              <w:tc>
                <w:tcPr>
                  <w:tcW w:w="3701" w:type="dxa"/>
                  <w:tcBorders>
                    <w:top w:val="nil"/>
                    <w:left w:val="nil"/>
                    <w:bottom w:val="single" w:sz="4" w:space="0" w:color="000000"/>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850" w:type="dxa"/>
                  <w:tcBorders>
                    <w:top w:val="nil"/>
                    <w:left w:val="nil"/>
                    <w:bottom w:val="single" w:sz="4" w:space="0" w:color="000000"/>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single" w:sz="4" w:space="0" w:color="000000"/>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418" w:type="dxa"/>
                  <w:tcBorders>
                    <w:top w:val="nil"/>
                    <w:left w:val="nil"/>
                    <w:bottom w:val="single" w:sz="4" w:space="0" w:color="000000"/>
                    <w:right w:val="nil"/>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464" w:type="dxa"/>
                  <w:tcBorders>
                    <w:top w:val="nil"/>
                    <w:left w:val="nil"/>
                    <w:bottom w:val="single" w:sz="4" w:space="0" w:color="000000"/>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1722" w:type="dxa"/>
                  <w:tcBorders>
                    <w:top w:val="nil"/>
                    <w:left w:val="nil"/>
                    <w:bottom w:val="single" w:sz="4" w:space="0" w:color="000000"/>
                    <w:right w:val="nil"/>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r>
            <w:tr w:rsidR="005D3498" w:rsidRPr="005D3498" w:rsidTr="005D3498">
              <w:trPr>
                <w:trHeight w:val="270"/>
              </w:trPr>
              <w:tc>
                <w:tcPr>
                  <w:tcW w:w="3701"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xml:space="preserve"> Наименование показателя</w:t>
                  </w:r>
                </w:p>
              </w:tc>
              <w:tc>
                <w:tcPr>
                  <w:tcW w:w="850"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Код строки</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Код источника финансирования дефицита бюджета по бюджетной классификации</w:t>
                  </w:r>
                </w:p>
              </w:tc>
              <w:tc>
                <w:tcPr>
                  <w:tcW w:w="1418"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Утвержденные бюджетные назначения</w:t>
                  </w:r>
                </w:p>
              </w:tc>
              <w:tc>
                <w:tcPr>
                  <w:tcW w:w="1464"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ind w:left="-628" w:firstLine="80"/>
                    <w:jc w:val="center"/>
                    <w:rPr>
                      <w:rFonts w:ascii="Arial CYR" w:hAnsi="Arial CYR" w:cs="Arial CYR"/>
                      <w:color w:val="000000"/>
                      <w:sz w:val="16"/>
                      <w:szCs w:val="16"/>
                    </w:rPr>
                  </w:pPr>
                  <w:r w:rsidRPr="005D3498">
                    <w:rPr>
                      <w:rFonts w:ascii="Arial CYR" w:hAnsi="Arial CYR" w:cs="Arial CYR"/>
                      <w:color w:val="000000"/>
                      <w:sz w:val="16"/>
                      <w:szCs w:val="16"/>
                    </w:rPr>
                    <w:t>Исполнено</w:t>
                  </w:r>
                </w:p>
              </w:tc>
              <w:tc>
                <w:tcPr>
                  <w:tcW w:w="1722" w:type="dxa"/>
                  <w:vMerge w:val="restart"/>
                  <w:tcBorders>
                    <w:top w:val="nil"/>
                    <w:left w:val="single" w:sz="4" w:space="0" w:color="000000"/>
                    <w:bottom w:val="single" w:sz="4" w:space="0" w:color="000000"/>
                    <w:right w:val="single" w:sz="4" w:space="0" w:color="000000"/>
                  </w:tcBorders>
                  <w:shd w:val="clear" w:color="auto" w:fill="auto"/>
                  <w:hideMark/>
                </w:tcPr>
                <w:p w:rsidR="005D3498" w:rsidRPr="005D3498" w:rsidRDefault="005D3498" w:rsidP="005D3498">
                  <w:pPr>
                    <w:ind w:right="696"/>
                    <w:jc w:val="center"/>
                    <w:rPr>
                      <w:rFonts w:ascii="Arial CYR" w:hAnsi="Arial CYR" w:cs="Arial CYR"/>
                      <w:color w:val="000000"/>
                      <w:sz w:val="16"/>
                      <w:szCs w:val="16"/>
                    </w:rPr>
                  </w:pPr>
                  <w:r w:rsidRPr="005D3498">
                    <w:rPr>
                      <w:rFonts w:ascii="Arial CYR" w:hAnsi="Arial CYR" w:cs="Arial CYR"/>
                      <w:color w:val="000000"/>
                      <w:sz w:val="16"/>
                      <w:szCs w:val="16"/>
                    </w:rPr>
                    <w:t>Неисполненные назначения</w:t>
                  </w:r>
                </w:p>
              </w:tc>
            </w:tr>
            <w:tr w:rsidR="005D3498" w:rsidRPr="005D3498" w:rsidTr="005D3498">
              <w:trPr>
                <w:trHeight w:val="240"/>
              </w:trPr>
              <w:tc>
                <w:tcPr>
                  <w:tcW w:w="370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70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418"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464"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722"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r>
            <w:tr w:rsidR="005D3498" w:rsidRPr="005D3498" w:rsidTr="005D3498">
              <w:trPr>
                <w:trHeight w:val="240"/>
              </w:trPr>
              <w:tc>
                <w:tcPr>
                  <w:tcW w:w="370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70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418"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464"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722"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r>
            <w:tr w:rsidR="005D3498" w:rsidRPr="005D3498" w:rsidTr="005D3498">
              <w:trPr>
                <w:trHeight w:val="225"/>
              </w:trPr>
              <w:tc>
                <w:tcPr>
                  <w:tcW w:w="370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70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418"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464"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722"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r>
            <w:tr w:rsidR="005D3498" w:rsidRPr="005D3498" w:rsidTr="005D3498">
              <w:trPr>
                <w:trHeight w:val="210"/>
              </w:trPr>
              <w:tc>
                <w:tcPr>
                  <w:tcW w:w="370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850"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701"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418"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464"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c>
                <w:tcPr>
                  <w:tcW w:w="1722" w:type="dxa"/>
                  <w:vMerge/>
                  <w:tcBorders>
                    <w:top w:val="nil"/>
                    <w:left w:val="single" w:sz="4" w:space="0" w:color="000000"/>
                    <w:bottom w:val="single" w:sz="4" w:space="0" w:color="000000"/>
                    <w:right w:val="single" w:sz="4" w:space="0" w:color="000000"/>
                  </w:tcBorders>
                  <w:vAlign w:val="center"/>
                  <w:hideMark/>
                </w:tcPr>
                <w:p w:rsidR="005D3498" w:rsidRPr="005D3498" w:rsidRDefault="005D3498" w:rsidP="005D3498">
                  <w:pPr>
                    <w:rPr>
                      <w:rFonts w:ascii="Arial CYR" w:hAnsi="Arial CYR" w:cs="Arial CYR"/>
                      <w:color w:val="000000"/>
                      <w:sz w:val="16"/>
                      <w:szCs w:val="16"/>
                    </w:rPr>
                  </w:pPr>
                </w:p>
              </w:tc>
            </w:tr>
            <w:tr w:rsidR="005D3498" w:rsidRPr="005D3498" w:rsidTr="005D3498">
              <w:trPr>
                <w:trHeight w:val="240"/>
              </w:trPr>
              <w:tc>
                <w:tcPr>
                  <w:tcW w:w="3701" w:type="dxa"/>
                  <w:tcBorders>
                    <w:top w:val="nil"/>
                    <w:left w:val="single" w:sz="4" w:space="0" w:color="000000"/>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1</w:t>
                  </w:r>
                </w:p>
              </w:tc>
              <w:tc>
                <w:tcPr>
                  <w:tcW w:w="850"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2</w:t>
                  </w:r>
                </w:p>
              </w:tc>
              <w:tc>
                <w:tcPr>
                  <w:tcW w:w="1701"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3</w:t>
                  </w:r>
                </w:p>
              </w:tc>
              <w:tc>
                <w:tcPr>
                  <w:tcW w:w="1418"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4</w:t>
                  </w:r>
                </w:p>
              </w:tc>
              <w:tc>
                <w:tcPr>
                  <w:tcW w:w="1464"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5</w:t>
                  </w:r>
                </w:p>
              </w:tc>
              <w:tc>
                <w:tcPr>
                  <w:tcW w:w="1722" w:type="dxa"/>
                  <w:tcBorders>
                    <w:top w:val="nil"/>
                    <w:left w:val="nil"/>
                    <w:bottom w:val="single" w:sz="8"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6</w:t>
                  </w:r>
                </w:p>
              </w:tc>
            </w:tr>
            <w:tr w:rsidR="005D3498" w:rsidRPr="005D3498" w:rsidTr="005D3498">
              <w:trPr>
                <w:trHeight w:val="360"/>
              </w:trPr>
              <w:tc>
                <w:tcPr>
                  <w:tcW w:w="3701"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Источники финансирования дефицита бюджета - всего</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500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481 899,04</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-1 051 900,99</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1 533 800,03</w:t>
                  </w:r>
                </w:p>
              </w:tc>
            </w:tr>
            <w:tr w:rsidR="005D3498" w:rsidRPr="005D3498" w:rsidTr="005D3498">
              <w:trPr>
                <w:trHeight w:val="240"/>
              </w:trPr>
              <w:tc>
                <w:tcPr>
                  <w:tcW w:w="3701"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в том числе:</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c>
                <w:tcPr>
                  <w:tcW w:w="1464"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c>
                <w:tcPr>
                  <w:tcW w:w="1722" w:type="dxa"/>
                  <w:tcBorders>
                    <w:top w:val="nil"/>
                    <w:left w:val="nil"/>
                    <w:bottom w:val="single" w:sz="4" w:space="0" w:color="000000"/>
                    <w:right w:val="single" w:sz="8" w:space="0" w:color="000000"/>
                  </w:tcBorders>
                  <w:shd w:val="clear" w:color="auto" w:fill="auto"/>
                  <w:noWrap/>
                  <w:vAlign w:val="center"/>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r>
            <w:tr w:rsidR="005D3498" w:rsidRPr="005D3498" w:rsidTr="005D3498">
              <w:trPr>
                <w:trHeight w:val="360"/>
              </w:trPr>
              <w:tc>
                <w:tcPr>
                  <w:tcW w:w="3701"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источники внутреннего финансирования 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520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240"/>
              </w:trPr>
              <w:tc>
                <w:tcPr>
                  <w:tcW w:w="3701" w:type="dxa"/>
                  <w:tcBorders>
                    <w:top w:val="nil"/>
                    <w:left w:val="single" w:sz="4" w:space="0" w:color="000000"/>
                    <w:bottom w:val="nil"/>
                    <w:right w:val="single" w:sz="8" w:space="0" w:color="000000"/>
                  </w:tcBorders>
                  <w:shd w:val="clear" w:color="auto" w:fill="auto"/>
                  <w:vAlign w:val="bottom"/>
                  <w:hideMark/>
                </w:tcPr>
                <w:p w:rsidR="005D3498" w:rsidRPr="005D3498" w:rsidRDefault="005D3498" w:rsidP="005D3498">
                  <w:pPr>
                    <w:ind w:firstLineChars="200" w:firstLine="320"/>
                    <w:rPr>
                      <w:rFonts w:ascii="Arial CYR" w:hAnsi="Arial CYR" w:cs="Arial CYR"/>
                      <w:color w:val="000000"/>
                      <w:sz w:val="16"/>
                      <w:szCs w:val="16"/>
                    </w:rPr>
                  </w:pPr>
                  <w:r w:rsidRPr="005D3498">
                    <w:rPr>
                      <w:rFonts w:ascii="Arial CYR" w:hAnsi="Arial CYR" w:cs="Arial CYR"/>
                      <w:color w:val="000000"/>
                      <w:sz w:val="16"/>
                      <w:szCs w:val="16"/>
                    </w:rPr>
                    <w:t>из них:</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c>
                <w:tcPr>
                  <w:tcW w:w="1464"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c>
                <w:tcPr>
                  <w:tcW w:w="1722" w:type="dxa"/>
                  <w:tcBorders>
                    <w:top w:val="nil"/>
                    <w:left w:val="nil"/>
                    <w:bottom w:val="single" w:sz="4" w:space="0" w:color="000000"/>
                    <w:right w:val="single" w:sz="8" w:space="0" w:color="000000"/>
                  </w:tcBorders>
                  <w:shd w:val="clear" w:color="auto" w:fill="auto"/>
                  <w:noWrap/>
                  <w:vAlign w:val="center"/>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r>
            <w:tr w:rsidR="005D3498" w:rsidRPr="005D3498" w:rsidTr="005D3498">
              <w:trPr>
                <w:trHeight w:val="282"/>
              </w:trPr>
              <w:tc>
                <w:tcPr>
                  <w:tcW w:w="3701"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w:hAnsi="Arial" w:cs="Arial"/>
                      <w:color w:val="000000"/>
                      <w:sz w:val="16"/>
                      <w:szCs w:val="16"/>
                    </w:rPr>
                  </w:pPr>
                  <w:r w:rsidRPr="005D3498">
                    <w:rPr>
                      <w:rFonts w:ascii="Arial" w:hAnsi="Arial" w:cs="Arial"/>
                      <w:color w:val="000000"/>
                      <w:sz w:val="16"/>
                      <w:szCs w:val="16"/>
                    </w:rPr>
                    <w:t xml:space="preserve">источники внешнего финансирования </w:t>
                  </w:r>
                  <w:r w:rsidRPr="005D3498">
                    <w:rPr>
                      <w:rFonts w:ascii="Arial" w:hAnsi="Arial" w:cs="Arial"/>
                      <w:color w:val="000000"/>
                      <w:sz w:val="16"/>
                      <w:szCs w:val="16"/>
                    </w:rPr>
                    <w:lastRenderedPageBreak/>
                    <w:t>бюджета</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lastRenderedPageBreak/>
                    <w:t>620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w:t>
                  </w:r>
                </w:p>
              </w:tc>
            </w:tr>
            <w:tr w:rsidR="005D3498" w:rsidRPr="005D3498" w:rsidTr="005D3498">
              <w:trPr>
                <w:trHeight w:val="259"/>
              </w:trPr>
              <w:tc>
                <w:tcPr>
                  <w:tcW w:w="3701" w:type="dxa"/>
                  <w:tcBorders>
                    <w:top w:val="nil"/>
                    <w:left w:val="single" w:sz="4" w:space="0" w:color="000000"/>
                    <w:bottom w:val="single" w:sz="4" w:space="0" w:color="000000"/>
                    <w:right w:val="single" w:sz="8" w:space="0" w:color="000000"/>
                  </w:tcBorders>
                  <w:shd w:val="clear" w:color="auto" w:fill="auto"/>
                  <w:noWrap/>
                  <w:vAlign w:val="bottom"/>
                  <w:hideMark/>
                </w:tcPr>
                <w:p w:rsidR="005D3498" w:rsidRPr="005D3498" w:rsidRDefault="005D3498" w:rsidP="005D3498">
                  <w:pPr>
                    <w:rPr>
                      <w:rFonts w:ascii="Arial" w:hAnsi="Arial" w:cs="Arial"/>
                      <w:color w:val="000000"/>
                      <w:sz w:val="16"/>
                      <w:szCs w:val="16"/>
                    </w:rPr>
                  </w:pPr>
                  <w:r w:rsidRPr="005D3498">
                    <w:rPr>
                      <w:rFonts w:ascii="Arial" w:hAnsi="Arial" w:cs="Arial"/>
                      <w:color w:val="000000"/>
                      <w:sz w:val="16"/>
                      <w:szCs w:val="16"/>
                    </w:rPr>
                    <w:lastRenderedPageBreak/>
                    <w:t>из них:</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418"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c>
                <w:tcPr>
                  <w:tcW w:w="1464"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c>
                <w:tcPr>
                  <w:tcW w:w="1722" w:type="dxa"/>
                  <w:tcBorders>
                    <w:top w:val="nil"/>
                    <w:left w:val="nil"/>
                    <w:bottom w:val="single" w:sz="4" w:space="0" w:color="000000"/>
                    <w:right w:val="single" w:sz="8" w:space="0" w:color="000000"/>
                  </w:tcBorders>
                  <w:shd w:val="clear" w:color="auto" w:fill="auto"/>
                  <w:noWrap/>
                  <w:vAlign w:val="center"/>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 </w:t>
                  </w:r>
                </w:p>
              </w:tc>
            </w:tr>
            <w:tr w:rsidR="005D3498" w:rsidRPr="005D3498" w:rsidTr="005D3498">
              <w:trPr>
                <w:trHeight w:val="282"/>
              </w:trPr>
              <w:tc>
                <w:tcPr>
                  <w:tcW w:w="3701" w:type="dxa"/>
                  <w:tcBorders>
                    <w:top w:val="nil"/>
                    <w:left w:val="single" w:sz="4" w:space="0" w:color="000000"/>
                    <w:bottom w:val="single" w:sz="4" w:space="0" w:color="000000"/>
                    <w:right w:val="single" w:sz="8" w:space="0" w:color="000000"/>
                  </w:tcBorders>
                  <w:shd w:val="clear" w:color="000000" w:fill="FFFFFF"/>
                  <w:vAlign w:val="bottom"/>
                  <w:hideMark/>
                </w:tcPr>
                <w:p w:rsidR="005D3498" w:rsidRPr="005D3498" w:rsidRDefault="005D3498" w:rsidP="005D3498">
                  <w:pPr>
                    <w:rPr>
                      <w:rFonts w:ascii="Arial" w:hAnsi="Arial" w:cs="Arial"/>
                      <w:color w:val="000000"/>
                      <w:sz w:val="16"/>
                      <w:szCs w:val="16"/>
                    </w:rPr>
                  </w:pPr>
                  <w:r w:rsidRPr="005D3498">
                    <w:rPr>
                      <w:rFonts w:ascii="Arial" w:hAnsi="Arial" w:cs="Arial"/>
                      <w:color w:val="000000"/>
                      <w:sz w:val="16"/>
                      <w:szCs w:val="16"/>
                    </w:rPr>
                    <w:t>Изменение остатков средств</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700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481 899,04</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-1 051 900,99</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1 533 800,03</w:t>
                  </w:r>
                </w:p>
              </w:tc>
            </w:tr>
            <w:tr w:rsidR="005D3498" w:rsidRPr="005D3498" w:rsidTr="005D3498">
              <w:trPr>
                <w:trHeight w:val="465"/>
              </w:trPr>
              <w:tc>
                <w:tcPr>
                  <w:tcW w:w="3701" w:type="dxa"/>
                  <w:tcBorders>
                    <w:top w:val="nil"/>
                    <w:left w:val="single" w:sz="4" w:space="0" w:color="000000"/>
                    <w:bottom w:val="single" w:sz="4" w:space="0" w:color="000000"/>
                    <w:right w:val="single" w:sz="8" w:space="0" w:color="000000"/>
                  </w:tcBorders>
                  <w:shd w:val="clear" w:color="000000" w:fill="FFFFFF"/>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Изменение остатков средств на счетах по учету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700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000 01 05 00 00 00 0000 000</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481 899,04</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-1 051 900,99</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1 533 800,03</w:t>
                  </w:r>
                </w:p>
              </w:tc>
            </w:tr>
            <w:tr w:rsidR="005D3498" w:rsidRPr="005D3498" w:rsidTr="005D3498">
              <w:trPr>
                <w:trHeight w:val="282"/>
              </w:trPr>
              <w:tc>
                <w:tcPr>
                  <w:tcW w:w="3701"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w:hAnsi="Arial" w:cs="Arial"/>
                      <w:color w:val="000000"/>
                      <w:sz w:val="16"/>
                      <w:szCs w:val="16"/>
                    </w:rPr>
                  </w:pPr>
                  <w:r w:rsidRPr="005D3498">
                    <w:rPr>
                      <w:rFonts w:ascii="Arial" w:hAnsi="Arial" w:cs="Arial"/>
                      <w:color w:val="000000"/>
                      <w:sz w:val="16"/>
                      <w:szCs w:val="16"/>
                    </w:rPr>
                    <w:t>увеличение остатков средств, всего</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710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-9 727 170,00</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-4 978 071,83</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r>
            <w:tr w:rsidR="005D3498" w:rsidRPr="005D3498" w:rsidTr="005D3498">
              <w:trPr>
                <w:trHeight w:val="300"/>
              </w:trPr>
              <w:tc>
                <w:tcPr>
                  <w:tcW w:w="3701"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Увеличение остатков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710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000 01 05 00 00 00 0000 500</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-9 727 170,00</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-4 978 071,83</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r>
            <w:tr w:rsidR="005D3498" w:rsidRPr="005D3498" w:rsidTr="005D3498">
              <w:trPr>
                <w:trHeight w:val="300"/>
              </w:trPr>
              <w:tc>
                <w:tcPr>
                  <w:tcW w:w="3701"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Увеличение прочих остатков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710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000 01 05 02 00 00 0000 500</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-9 727 170,00</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-4 978 071,83</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r>
            <w:tr w:rsidR="005D3498" w:rsidRPr="005D3498" w:rsidTr="005D3498">
              <w:trPr>
                <w:trHeight w:val="300"/>
              </w:trPr>
              <w:tc>
                <w:tcPr>
                  <w:tcW w:w="3701"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Увеличение прочих остатков денежных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710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000 01 05 02 01 00 0000 510</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-9 727 170,00</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-4 978 071,83</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r>
            <w:tr w:rsidR="005D3498" w:rsidRPr="005D3498" w:rsidTr="005D3498">
              <w:trPr>
                <w:trHeight w:val="465"/>
              </w:trPr>
              <w:tc>
                <w:tcPr>
                  <w:tcW w:w="3701"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Увеличение прочих остатков денежных средств бюджетов сельских поселений</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710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000 01 05 02 01 10 0000 510</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-9 727 170,00</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-4 978 071,83</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r>
            <w:tr w:rsidR="005D3498" w:rsidRPr="005D3498" w:rsidTr="005D3498">
              <w:trPr>
                <w:trHeight w:val="282"/>
              </w:trPr>
              <w:tc>
                <w:tcPr>
                  <w:tcW w:w="3701"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w:hAnsi="Arial" w:cs="Arial"/>
                      <w:color w:val="000000"/>
                      <w:sz w:val="16"/>
                      <w:szCs w:val="16"/>
                    </w:rPr>
                  </w:pPr>
                  <w:r w:rsidRPr="005D3498">
                    <w:rPr>
                      <w:rFonts w:ascii="Arial" w:hAnsi="Arial" w:cs="Arial"/>
                      <w:color w:val="000000"/>
                      <w:sz w:val="16"/>
                      <w:szCs w:val="16"/>
                    </w:rPr>
                    <w:t>уменьшение остатков средств, всего</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720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10 209 069,04</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3 926 170,84</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r>
            <w:tr w:rsidR="005D3498" w:rsidRPr="005D3498" w:rsidTr="005D3498">
              <w:trPr>
                <w:trHeight w:val="300"/>
              </w:trPr>
              <w:tc>
                <w:tcPr>
                  <w:tcW w:w="3701"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Уменьшение остатков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720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000 01 05 00 00 00 0000 600</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10 209 069,04</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3 926 170,84</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r>
            <w:tr w:rsidR="005D3498" w:rsidRPr="005D3498" w:rsidTr="005D3498">
              <w:trPr>
                <w:trHeight w:val="300"/>
              </w:trPr>
              <w:tc>
                <w:tcPr>
                  <w:tcW w:w="3701"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Уменьшение прочих остатков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720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000 01 05 02 00 00 0000 600</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10 209 069,04</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3 926 170,84</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r>
            <w:tr w:rsidR="005D3498" w:rsidRPr="005D3498" w:rsidTr="005D3498">
              <w:trPr>
                <w:trHeight w:val="300"/>
              </w:trPr>
              <w:tc>
                <w:tcPr>
                  <w:tcW w:w="3701"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Уменьшение прочих остатков денежных средств бюджетов</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720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000 01 05 02 01 00 0000 610</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10 209 069,04</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3 926 170,84</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r>
            <w:tr w:rsidR="005D3498" w:rsidRPr="005D3498" w:rsidTr="005D3498">
              <w:trPr>
                <w:trHeight w:val="465"/>
              </w:trPr>
              <w:tc>
                <w:tcPr>
                  <w:tcW w:w="3701" w:type="dxa"/>
                  <w:tcBorders>
                    <w:top w:val="nil"/>
                    <w:left w:val="single" w:sz="4" w:space="0" w:color="000000"/>
                    <w:bottom w:val="single" w:sz="4" w:space="0" w:color="000000"/>
                    <w:right w:val="single" w:sz="8" w:space="0" w:color="000000"/>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xml:space="preserve">  Уменьшение прочих остатков денежных средств бюджетов сельских поселений</w:t>
                  </w:r>
                </w:p>
              </w:tc>
              <w:tc>
                <w:tcPr>
                  <w:tcW w:w="850"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720</w:t>
                  </w:r>
                </w:p>
              </w:tc>
              <w:tc>
                <w:tcPr>
                  <w:tcW w:w="1701" w:type="dxa"/>
                  <w:tcBorders>
                    <w:top w:val="nil"/>
                    <w:left w:val="nil"/>
                    <w:bottom w:val="single" w:sz="4" w:space="0" w:color="000000"/>
                    <w:right w:val="single" w:sz="4" w:space="0" w:color="000000"/>
                  </w:tcBorders>
                  <w:shd w:val="clear" w:color="auto" w:fill="auto"/>
                  <w:noWrap/>
                  <w:vAlign w:val="center"/>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000 01 05 02 01 10 0000 610</w:t>
                  </w:r>
                </w:p>
              </w:tc>
              <w:tc>
                <w:tcPr>
                  <w:tcW w:w="1418"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10 209 069,04</w:t>
                  </w:r>
                </w:p>
              </w:tc>
              <w:tc>
                <w:tcPr>
                  <w:tcW w:w="1464" w:type="dxa"/>
                  <w:tcBorders>
                    <w:top w:val="nil"/>
                    <w:left w:val="nil"/>
                    <w:bottom w:val="single" w:sz="4" w:space="0" w:color="000000"/>
                    <w:right w:val="single" w:sz="4" w:space="0" w:color="000000"/>
                  </w:tcBorders>
                  <w:shd w:val="clear" w:color="auto" w:fill="auto"/>
                  <w:noWrap/>
                  <w:vAlign w:val="bottom"/>
                  <w:hideMark/>
                </w:tcPr>
                <w:p w:rsidR="005D3498" w:rsidRPr="005D3498" w:rsidRDefault="005D3498" w:rsidP="005D3498">
                  <w:pPr>
                    <w:jc w:val="right"/>
                    <w:rPr>
                      <w:rFonts w:ascii="Arial CYR" w:hAnsi="Arial CYR" w:cs="Arial CYR"/>
                      <w:color w:val="000000"/>
                      <w:sz w:val="16"/>
                      <w:szCs w:val="16"/>
                    </w:rPr>
                  </w:pPr>
                  <w:r w:rsidRPr="005D3498">
                    <w:rPr>
                      <w:rFonts w:ascii="Arial CYR" w:hAnsi="Arial CYR" w:cs="Arial CYR"/>
                      <w:color w:val="000000"/>
                      <w:sz w:val="16"/>
                      <w:szCs w:val="16"/>
                    </w:rPr>
                    <w:t>3 926 170,84</w:t>
                  </w:r>
                </w:p>
              </w:tc>
              <w:tc>
                <w:tcPr>
                  <w:tcW w:w="1722" w:type="dxa"/>
                  <w:tcBorders>
                    <w:top w:val="nil"/>
                    <w:left w:val="nil"/>
                    <w:bottom w:val="single" w:sz="4" w:space="0" w:color="000000"/>
                    <w:right w:val="single" w:sz="8" w:space="0" w:color="000000"/>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X</w:t>
                  </w:r>
                </w:p>
              </w:tc>
            </w:tr>
            <w:tr w:rsidR="005D3498" w:rsidRPr="005D3498" w:rsidTr="005D3498">
              <w:trPr>
                <w:trHeight w:val="210"/>
              </w:trPr>
              <w:tc>
                <w:tcPr>
                  <w:tcW w:w="3701" w:type="dxa"/>
                  <w:tcBorders>
                    <w:top w:val="single" w:sz="4" w:space="0" w:color="000000"/>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850" w:type="dxa"/>
                  <w:tcBorders>
                    <w:top w:val="single" w:sz="8" w:space="0" w:color="000000"/>
                    <w:left w:val="nil"/>
                    <w:bottom w:val="nil"/>
                    <w:right w:val="nil"/>
                  </w:tcBorders>
                  <w:shd w:val="clear" w:color="auto" w:fill="auto"/>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1701" w:type="dxa"/>
                  <w:tcBorders>
                    <w:top w:val="single" w:sz="8" w:space="0" w:color="000000"/>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1418" w:type="dxa"/>
                  <w:tcBorders>
                    <w:top w:val="single" w:sz="8" w:space="0" w:color="000000"/>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464" w:type="dxa"/>
                  <w:tcBorders>
                    <w:top w:val="single" w:sz="8" w:space="0" w:color="000000"/>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1722" w:type="dxa"/>
                  <w:tcBorders>
                    <w:top w:val="single" w:sz="8" w:space="0" w:color="000000"/>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r>
            <w:tr w:rsidR="005D3498" w:rsidRPr="005D3498" w:rsidTr="005D3498">
              <w:trPr>
                <w:trHeight w:val="300"/>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850" w:type="dxa"/>
                  <w:tcBorders>
                    <w:top w:val="nil"/>
                    <w:left w:val="nil"/>
                    <w:bottom w:val="nil"/>
                    <w:right w:val="nil"/>
                  </w:tcBorders>
                  <w:shd w:val="clear" w:color="auto" w:fill="auto"/>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464"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r>
            <w:tr w:rsidR="005D3498" w:rsidRPr="005D3498" w:rsidTr="005D3498">
              <w:trPr>
                <w:trHeight w:val="402"/>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Руководитель</w:t>
                  </w:r>
                </w:p>
              </w:tc>
              <w:tc>
                <w:tcPr>
                  <w:tcW w:w="850" w:type="dxa"/>
                  <w:tcBorders>
                    <w:top w:val="nil"/>
                    <w:left w:val="nil"/>
                    <w:bottom w:val="nil"/>
                    <w:right w:val="nil"/>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2882" w:type="dxa"/>
                  <w:gridSpan w:val="2"/>
                  <w:tcBorders>
                    <w:top w:val="nil"/>
                    <w:left w:val="nil"/>
                    <w:bottom w:val="single" w:sz="4" w:space="0" w:color="000000"/>
                    <w:right w:val="nil"/>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proofErr w:type="spellStart"/>
                  <w:r w:rsidRPr="005D3498">
                    <w:rPr>
                      <w:rFonts w:ascii="Arial CYR" w:hAnsi="Arial CYR" w:cs="Arial CYR"/>
                      <w:color w:val="000000"/>
                      <w:sz w:val="16"/>
                      <w:szCs w:val="16"/>
                    </w:rPr>
                    <w:t>Крикунова</w:t>
                  </w:r>
                  <w:proofErr w:type="spellEnd"/>
                  <w:r w:rsidRPr="005D3498">
                    <w:rPr>
                      <w:rFonts w:ascii="Arial CYR" w:hAnsi="Arial CYR" w:cs="Arial CYR"/>
                      <w:color w:val="000000"/>
                      <w:sz w:val="16"/>
                      <w:szCs w:val="16"/>
                    </w:rPr>
                    <w:t xml:space="preserve"> Е.Д.</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r>
            <w:tr w:rsidR="005D3498" w:rsidRPr="005D3498" w:rsidTr="005D3498">
              <w:trPr>
                <w:trHeight w:val="199"/>
              </w:trPr>
              <w:tc>
                <w:tcPr>
                  <w:tcW w:w="3701"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850" w:type="dxa"/>
                  <w:tcBorders>
                    <w:top w:val="single" w:sz="4" w:space="0" w:color="000000"/>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(подпись)</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2882" w:type="dxa"/>
                  <w:gridSpan w:val="2"/>
                  <w:tcBorders>
                    <w:top w:val="single" w:sz="4" w:space="0" w:color="000000"/>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(расшифровка подписи)</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r>
            <w:tr w:rsidR="005D3498" w:rsidRPr="005D3498" w:rsidTr="005D3498">
              <w:trPr>
                <w:trHeight w:val="199"/>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850"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20"/>
                      <w:szCs w:val="20"/>
                    </w:rPr>
                  </w:pPr>
                  <w:r w:rsidRPr="005D3498">
                    <w:rPr>
                      <w:rFonts w:ascii="Arial CYR" w:hAnsi="Arial CYR" w:cs="Arial CYR"/>
                      <w:color w:val="000000"/>
                      <w:sz w:val="20"/>
                      <w:szCs w:val="20"/>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8"/>
                      <w:szCs w:val="18"/>
                    </w:rPr>
                  </w:pPr>
                  <w:r w:rsidRPr="005D3498">
                    <w:rPr>
                      <w:rFonts w:ascii="Arial CYR" w:hAnsi="Arial CYR" w:cs="Arial CYR"/>
                      <w:color w:val="000000"/>
                      <w:sz w:val="18"/>
                      <w:szCs w:val="18"/>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1464"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r>
            <w:tr w:rsidR="005D3498" w:rsidRPr="005D3498" w:rsidTr="005D3498">
              <w:trPr>
                <w:trHeight w:val="210"/>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850" w:type="dxa"/>
                  <w:tcBorders>
                    <w:top w:val="nil"/>
                    <w:left w:val="nil"/>
                    <w:bottom w:val="nil"/>
                    <w:right w:val="nil"/>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8"/>
                      <w:szCs w:val="18"/>
                    </w:rPr>
                  </w:pPr>
                  <w:r w:rsidRPr="005D3498">
                    <w:rPr>
                      <w:rFonts w:ascii="Arial CYR" w:hAnsi="Arial CYR" w:cs="Arial CYR"/>
                      <w:color w:val="000000"/>
                      <w:sz w:val="18"/>
                      <w:szCs w:val="18"/>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3186" w:type="dxa"/>
                  <w:gridSpan w:val="2"/>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r>
            <w:tr w:rsidR="005D3498" w:rsidRPr="005D3498" w:rsidTr="005D3498">
              <w:trPr>
                <w:trHeight w:val="300"/>
              </w:trPr>
              <w:tc>
                <w:tcPr>
                  <w:tcW w:w="3701" w:type="dxa"/>
                  <w:tcBorders>
                    <w:top w:val="nil"/>
                    <w:left w:val="nil"/>
                    <w:bottom w:val="nil"/>
                    <w:right w:val="nil"/>
                  </w:tcBorders>
                  <w:shd w:val="clear" w:color="auto" w:fill="auto"/>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Руководитель финансов</w:t>
                  </w:r>
                  <w:proofErr w:type="gramStart"/>
                  <w:r w:rsidRPr="005D3498">
                    <w:rPr>
                      <w:rFonts w:ascii="Arial CYR" w:hAnsi="Arial CYR" w:cs="Arial CYR"/>
                      <w:color w:val="000000"/>
                      <w:sz w:val="16"/>
                      <w:szCs w:val="16"/>
                    </w:rPr>
                    <w:t>о-</w:t>
                  </w:r>
                  <w:proofErr w:type="gramEnd"/>
                  <w:r w:rsidRPr="005D3498">
                    <w:rPr>
                      <w:rFonts w:ascii="Arial CYR" w:hAnsi="Arial CYR" w:cs="Arial CYR"/>
                      <w:color w:val="000000"/>
                      <w:sz w:val="16"/>
                      <w:szCs w:val="16"/>
                    </w:rPr>
                    <w:t xml:space="preserve"> экономической службы</w:t>
                  </w:r>
                </w:p>
              </w:tc>
              <w:tc>
                <w:tcPr>
                  <w:tcW w:w="850" w:type="dxa"/>
                  <w:tcBorders>
                    <w:top w:val="nil"/>
                    <w:left w:val="nil"/>
                    <w:bottom w:val="single" w:sz="4" w:space="0" w:color="000000"/>
                    <w:right w:val="nil"/>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2882" w:type="dxa"/>
                  <w:gridSpan w:val="2"/>
                  <w:tcBorders>
                    <w:top w:val="nil"/>
                    <w:left w:val="nil"/>
                    <w:bottom w:val="single" w:sz="4" w:space="0" w:color="000000"/>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Захарова Лариса Васильевна</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r>
            <w:tr w:rsidR="005D3498" w:rsidRPr="005D3498" w:rsidTr="005D3498">
              <w:trPr>
                <w:trHeight w:val="222"/>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850"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(подпись)</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2882" w:type="dxa"/>
                  <w:gridSpan w:val="2"/>
                  <w:tcBorders>
                    <w:top w:val="single" w:sz="4" w:space="0" w:color="000000"/>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(расшифровка подписи)</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r>
            <w:tr w:rsidR="005D3498" w:rsidRPr="005D3498" w:rsidTr="005D3498">
              <w:trPr>
                <w:trHeight w:val="222"/>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850"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464"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r>
            <w:tr w:rsidR="005D3498" w:rsidRPr="005D3498" w:rsidTr="005D3498">
              <w:trPr>
                <w:trHeight w:val="222"/>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850"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464"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r>
            <w:tr w:rsidR="005D3498" w:rsidRPr="005D3498" w:rsidTr="005D3498">
              <w:trPr>
                <w:trHeight w:val="222"/>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850"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464"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r>
            <w:tr w:rsidR="005D3498" w:rsidRPr="005D3498" w:rsidTr="005D3498">
              <w:trPr>
                <w:trHeight w:val="222"/>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850"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464"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r>
            <w:tr w:rsidR="005D3498" w:rsidRPr="005D3498" w:rsidTr="005D3498">
              <w:trPr>
                <w:trHeight w:val="222"/>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850"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464"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r>
            <w:tr w:rsidR="005D3498" w:rsidRPr="005D3498" w:rsidTr="005D3498">
              <w:trPr>
                <w:trHeight w:val="222"/>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464"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r>
            <w:tr w:rsidR="005D3498" w:rsidRPr="005D3498" w:rsidTr="005D3498">
              <w:trPr>
                <w:trHeight w:val="342"/>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p>
              </w:tc>
              <w:tc>
                <w:tcPr>
                  <w:tcW w:w="850" w:type="dxa"/>
                  <w:tcBorders>
                    <w:top w:val="nil"/>
                    <w:left w:val="nil"/>
                    <w:bottom w:val="nil"/>
                    <w:right w:val="nil"/>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8"/>
                      <w:szCs w:val="18"/>
                    </w:rPr>
                  </w:pPr>
                  <w:r w:rsidRPr="005D3498">
                    <w:rPr>
                      <w:rFonts w:ascii="Arial CYR" w:hAnsi="Arial CYR" w:cs="Arial CYR"/>
                      <w:color w:val="000000"/>
                      <w:sz w:val="18"/>
                      <w:szCs w:val="18"/>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464"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Arial" w:hAnsi="Arial" w:cs="Arial"/>
                      <w:color w:val="000000"/>
                      <w:sz w:val="16"/>
                      <w:szCs w:val="16"/>
                    </w:rPr>
                  </w:pPr>
                  <w:r w:rsidRPr="005D3498">
                    <w:rPr>
                      <w:rFonts w:ascii="Arial" w:hAnsi="Arial" w:cs="Arial"/>
                      <w:color w:val="000000"/>
                      <w:sz w:val="16"/>
                      <w:szCs w:val="16"/>
                    </w:rPr>
                    <w:t xml:space="preserve"> </w:t>
                  </w:r>
                </w:p>
              </w:tc>
            </w:tr>
            <w:tr w:rsidR="005D3498" w:rsidRPr="005D3498" w:rsidTr="005D3498">
              <w:trPr>
                <w:trHeight w:val="345"/>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Главный бухгалтер</w:t>
                  </w:r>
                </w:p>
              </w:tc>
              <w:tc>
                <w:tcPr>
                  <w:tcW w:w="850" w:type="dxa"/>
                  <w:tcBorders>
                    <w:top w:val="nil"/>
                    <w:left w:val="nil"/>
                    <w:bottom w:val="single" w:sz="4" w:space="0" w:color="000000"/>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2882" w:type="dxa"/>
                  <w:gridSpan w:val="2"/>
                  <w:tcBorders>
                    <w:top w:val="nil"/>
                    <w:left w:val="nil"/>
                    <w:bottom w:val="single" w:sz="4" w:space="0" w:color="000000"/>
                    <w:right w:val="nil"/>
                  </w:tcBorders>
                  <w:shd w:val="clear" w:color="auto" w:fill="auto"/>
                  <w:vAlign w:val="bottom"/>
                  <w:hideMark/>
                </w:tcPr>
                <w:p w:rsidR="005D3498" w:rsidRPr="005D3498" w:rsidRDefault="005D3498" w:rsidP="005D3498">
                  <w:pPr>
                    <w:jc w:val="center"/>
                    <w:rPr>
                      <w:rFonts w:ascii="Arial CYR" w:hAnsi="Arial CYR" w:cs="Arial CYR"/>
                      <w:color w:val="000000"/>
                      <w:sz w:val="16"/>
                      <w:szCs w:val="16"/>
                    </w:rPr>
                  </w:pPr>
                  <w:r w:rsidRPr="005D3498">
                    <w:rPr>
                      <w:rFonts w:ascii="Arial CYR" w:hAnsi="Arial CYR" w:cs="Arial CYR"/>
                      <w:color w:val="000000"/>
                      <w:sz w:val="16"/>
                      <w:szCs w:val="16"/>
                    </w:rPr>
                    <w:t>Захарова Лариса Васильевна</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Arial" w:hAnsi="Arial" w:cs="Arial"/>
                      <w:color w:val="000000"/>
                      <w:sz w:val="16"/>
                      <w:szCs w:val="16"/>
                    </w:rPr>
                  </w:pPr>
                  <w:r w:rsidRPr="005D3498">
                    <w:rPr>
                      <w:rFonts w:ascii="Arial" w:hAnsi="Arial" w:cs="Arial"/>
                      <w:color w:val="000000"/>
                      <w:sz w:val="16"/>
                      <w:szCs w:val="16"/>
                    </w:rPr>
                    <w:t xml:space="preserve"> </w:t>
                  </w:r>
                </w:p>
              </w:tc>
            </w:tr>
            <w:tr w:rsidR="005D3498" w:rsidRPr="005D3498" w:rsidTr="005D3498">
              <w:trPr>
                <w:trHeight w:val="240"/>
              </w:trPr>
              <w:tc>
                <w:tcPr>
                  <w:tcW w:w="3701"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850"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(подпись)</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2882" w:type="dxa"/>
                  <w:gridSpan w:val="2"/>
                  <w:tcBorders>
                    <w:top w:val="single" w:sz="4" w:space="0" w:color="000000"/>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(расшифровка подписи)</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Arial" w:hAnsi="Arial" w:cs="Arial"/>
                      <w:color w:val="000000"/>
                      <w:sz w:val="16"/>
                      <w:szCs w:val="16"/>
                    </w:rPr>
                  </w:pPr>
                  <w:r w:rsidRPr="005D3498">
                    <w:rPr>
                      <w:rFonts w:ascii="Arial" w:hAnsi="Arial" w:cs="Arial"/>
                      <w:color w:val="000000"/>
                      <w:sz w:val="16"/>
                      <w:szCs w:val="16"/>
                    </w:rPr>
                    <w:t xml:space="preserve"> </w:t>
                  </w:r>
                </w:p>
              </w:tc>
            </w:tr>
            <w:tr w:rsidR="005D3498" w:rsidRPr="005D3498" w:rsidTr="005D3498">
              <w:trPr>
                <w:trHeight w:val="342"/>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850"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8"/>
                      <w:szCs w:val="18"/>
                    </w:rPr>
                  </w:pPr>
                  <w:r w:rsidRPr="005D3498">
                    <w:rPr>
                      <w:rFonts w:ascii="Arial CYR" w:hAnsi="Arial CYR" w:cs="Arial CYR"/>
                      <w:color w:val="000000"/>
                      <w:sz w:val="18"/>
                      <w:szCs w:val="18"/>
                    </w:rPr>
                    <w:t> </w:t>
                  </w:r>
                </w:p>
              </w:tc>
              <w:tc>
                <w:tcPr>
                  <w:tcW w:w="1464"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r>
            <w:tr w:rsidR="005D3498" w:rsidRPr="005D3498" w:rsidTr="005D3498">
              <w:trPr>
                <w:trHeight w:val="342"/>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Arial" w:hAnsi="Arial" w:cs="Arial"/>
                      <w:color w:val="000000"/>
                      <w:sz w:val="16"/>
                      <w:szCs w:val="16"/>
                    </w:rPr>
                  </w:pPr>
                  <w:r w:rsidRPr="005D3498">
                    <w:rPr>
                      <w:rFonts w:ascii="Arial" w:hAnsi="Arial" w:cs="Arial"/>
                      <w:color w:val="000000"/>
                      <w:sz w:val="16"/>
                      <w:szCs w:val="16"/>
                    </w:rPr>
                    <w:t> </w:t>
                  </w:r>
                </w:p>
              </w:tc>
              <w:tc>
                <w:tcPr>
                  <w:tcW w:w="850"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Calibri" w:hAnsi="Calibri" w:cs="Calibri"/>
                      <w:color w:val="000000"/>
                      <w:sz w:val="22"/>
                      <w:szCs w:val="22"/>
                    </w:rPr>
                  </w:pPr>
                  <w:r w:rsidRPr="005D3498">
                    <w:rPr>
                      <w:rFonts w:ascii="Calibri" w:hAnsi="Calibri" w:cs="Calibri"/>
                      <w:color w:val="000000"/>
                      <w:sz w:val="22"/>
                      <w:szCs w:val="22"/>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464" w:type="dxa"/>
                  <w:tcBorders>
                    <w:top w:val="nil"/>
                    <w:left w:val="nil"/>
                    <w:bottom w:val="nil"/>
                    <w:right w:val="nil"/>
                  </w:tcBorders>
                  <w:shd w:val="clear" w:color="auto" w:fill="auto"/>
                  <w:noWrap/>
                  <w:vAlign w:val="bottom"/>
                  <w:hideMark/>
                </w:tcPr>
                <w:p w:rsidR="005D3498" w:rsidRPr="005D3498" w:rsidRDefault="005D3498" w:rsidP="005D3498">
                  <w:pPr>
                    <w:jc w:val="center"/>
                    <w:rPr>
                      <w:rFonts w:ascii="Arial CYR" w:hAnsi="Arial CYR" w:cs="Arial CYR"/>
                      <w:color w:val="000000"/>
                      <w:sz w:val="12"/>
                      <w:szCs w:val="12"/>
                    </w:rPr>
                  </w:pPr>
                  <w:r w:rsidRPr="005D3498">
                    <w:rPr>
                      <w:rFonts w:ascii="Arial CYR" w:hAnsi="Arial CYR" w:cs="Arial CYR"/>
                      <w:color w:val="000000"/>
                      <w:sz w:val="12"/>
                      <w:szCs w:val="12"/>
                    </w:rPr>
                    <w:t> </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Arial" w:hAnsi="Arial" w:cs="Arial"/>
                      <w:color w:val="000000"/>
                      <w:sz w:val="16"/>
                      <w:szCs w:val="16"/>
                    </w:rPr>
                  </w:pPr>
                  <w:r w:rsidRPr="005D3498">
                    <w:rPr>
                      <w:rFonts w:ascii="Arial" w:hAnsi="Arial" w:cs="Arial"/>
                      <w:color w:val="000000"/>
                      <w:sz w:val="16"/>
                      <w:szCs w:val="16"/>
                    </w:rPr>
                    <w:t> </w:t>
                  </w:r>
                </w:p>
              </w:tc>
            </w:tr>
            <w:tr w:rsidR="005D3498" w:rsidRPr="005D3498" w:rsidTr="005D3498">
              <w:trPr>
                <w:trHeight w:val="342"/>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850"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8"/>
                      <w:szCs w:val="18"/>
                    </w:rPr>
                  </w:pPr>
                  <w:r w:rsidRPr="005D3498">
                    <w:rPr>
                      <w:rFonts w:ascii="Arial CYR" w:hAnsi="Arial CYR" w:cs="Arial CYR"/>
                      <w:color w:val="000000"/>
                      <w:sz w:val="18"/>
                      <w:szCs w:val="18"/>
                    </w:rPr>
                    <w:t> </w:t>
                  </w:r>
                </w:p>
              </w:tc>
              <w:tc>
                <w:tcPr>
                  <w:tcW w:w="1464"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 </w:t>
                  </w:r>
                </w:p>
              </w:tc>
            </w:tr>
            <w:tr w:rsidR="005D3498" w:rsidRPr="005D3498" w:rsidTr="005D3498">
              <w:trPr>
                <w:trHeight w:val="342"/>
              </w:trPr>
              <w:tc>
                <w:tcPr>
                  <w:tcW w:w="3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6"/>
                      <w:szCs w:val="16"/>
                    </w:rPr>
                  </w:pPr>
                  <w:r w:rsidRPr="005D3498">
                    <w:rPr>
                      <w:rFonts w:ascii="Arial CYR" w:hAnsi="Arial CYR" w:cs="Arial CYR"/>
                      <w:color w:val="000000"/>
                      <w:sz w:val="16"/>
                      <w:szCs w:val="16"/>
                    </w:rPr>
                    <w:t>"01" июля 2025 г.</w:t>
                  </w:r>
                </w:p>
              </w:tc>
              <w:tc>
                <w:tcPr>
                  <w:tcW w:w="850"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1701"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1418"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18"/>
                      <w:szCs w:val="18"/>
                    </w:rPr>
                  </w:pPr>
                  <w:r w:rsidRPr="005D3498">
                    <w:rPr>
                      <w:rFonts w:ascii="Arial CYR" w:hAnsi="Arial CYR" w:cs="Arial CYR"/>
                      <w:color w:val="000000"/>
                      <w:sz w:val="18"/>
                      <w:szCs w:val="18"/>
                    </w:rPr>
                    <w:t> </w:t>
                  </w:r>
                </w:p>
              </w:tc>
              <w:tc>
                <w:tcPr>
                  <w:tcW w:w="1464"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c>
                <w:tcPr>
                  <w:tcW w:w="1722" w:type="dxa"/>
                  <w:tcBorders>
                    <w:top w:val="nil"/>
                    <w:left w:val="nil"/>
                    <w:bottom w:val="nil"/>
                    <w:right w:val="nil"/>
                  </w:tcBorders>
                  <w:shd w:val="clear" w:color="auto" w:fill="auto"/>
                  <w:noWrap/>
                  <w:vAlign w:val="bottom"/>
                  <w:hideMark/>
                </w:tcPr>
                <w:p w:rsidR="005D3498" w:rsidRPr="005D3498" w:rsidRDefault="005D3498" w:rsidP="005D3498">
                  <w:pPr>
                    <w:rPr>
                      <w:rFonts w:ascii="Arial CYR" w:hAnsi="Arial CYR" w:cs="Arial CYR"/>
                      <w:color w:val="000000"/>
                      <w:sz w:val="20"/>
                      <w:szCs w:val="20"/>
                    </w:rPr>
                  </w:pPr>
                  <w:r w:rsidRPr="005D3498">
                    <w:rPr>
                      <w:rFonts w:ascii="Arial CYR" w:hAnsi="Arial CYR" w:cs="Arial CYR"/>
                      <w:color w:val="000000"/>
                      <w:sz w:val="20"/>
                      <w:szCs w:val="20"/>
                    </w:rPr>
                    <w:t> </w:t>
                  </w:r>
                </w:p>
              </w:tc>
            </w:tr>
          </w:tbl>
          <w:p w:rsidR="005D3498" w:rsidRPr="005D3498" w:rsidRDefault="005D3498" w:rsidP="005D3498">
            <w:pPr>
              <w:spacing w:before="100" w:beforeAutospacing="1"/>
              <w:rPr>
                <w:sz w:val="28"/>
                <w:szCs w:val="28"/>
              </w:rPr>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646C62" w:rsidRDefault="00646C62" w:rsidP="004367D0">
            <w:pPr>
              <w:jc w:val="both"/>
            </w:pPr>
          </w:p>
          <w:p w:rsidR="00A1544F" w:rsidRPr="00A1544F" w:rsidRDefault="00A1544F" w:rsidP="00A1544F">
            <w:pPr>
              <w:spacing w:line="360" w:lineRule="auto"/>
              <w:ind w:firstLine="709"/>
              <w:jc w:val="right"/>
              <w:rPr>
                <w:b/>
                <w:bCs/>
                <w:u w:val="single"/>
              </w:rPr>
            </w:pPr>
            <w:proofErr w:type="spellStart"/>
            <w:r w:rsidRPr="00A1544F">
              <w:rPr>
                <w:b/>
                <w:bCs/>
                <w:u w:val="single"/>
              </w:rPr>
              <w:t>Росреестр</w:t>
            </w:r>
            <w:proofErr w:type="spellEnd"/>
            <w:r w:rsidRPr="00A1544F">
              <w:rPr>
                <w:b/>
                <w:bCs/>
                <w:u w:val="single"/>
              </w:rPr>
              <w:t xml:space="preserve"> разъясняет</w:t>
            </w:r>
          </w:p>
          <w:p w:rsidR="00A1544F" w:rsidRDefault="00A1544F" w:rsidP="00A1544F">
            <w:pPr>
              <w:spacing w:line="360" w:lineRule="auto"/>
              <w:ind w:firstLine="709"/>
              <w:jc w:val="center"/>
              <w:rPr>
                <w:b/>
                <w:bCs/>
              </w:rPr>
            </w:pPr>
          </w:p>
          <w:p w:rsidR="00A1544F" w:rsidRDefault="00A1544F" w:rsidP="00A1544F">
            <w:pPr>
              <w:spacing w:line="360" w:lineRule="auto"/>
              <w:ind w:firstLine="709"/>
              <w:jc w:val="center"/>
              <w:rPr>
                <w:b/>
                <w:bCs/>
              </w:rPr>
            </w:pPr>
            <w:r w:rsidRPr="00A1544F">
              <w:rPr>
                <w:b/>
                <w:bCs/>
              </w:rPr>
              <w:t>В Новосибирской области расширилась география проведения комплексных кадастровых работ федерального значения</w:t>
            </w:r>
          </w:p>
          <w:p w:rsidR="00A1544F" w:rsidRPr="00A1544F" w:rsidRDefault="00A1544F" w:rsidP="00A1544F">
            <w:pPr>
              <w:spacing w:line="360" w:lineRule="auto"/>
              <w:ind w:firstLine="709"/>
              <w:jc w:val="center"/>
              <w:rPr>
                <w:b/>
                <w:bCs/>
              </w:rPr>
            </w:pPr>
          </w:p>
          <w:p w:rsidR="00A1544F" w:rsidRPr="00A1544F" w:rsidRDefault="00A1544F" w:rsidP="00A1544F">
            <w:pPr>
              <w:spacing w:line="360" w:lineRule="auto"/>
              <w:ind w:firstLine="709"/>
              <w:jc w:val="both"/>
            </w:pPr>
            <w:r w:rsidRPr="00A1544F">
              <w:t>Комплексные кадастровые работы являются одним из наиболее эффективных способов наполнения Единого государственного реестра недвижимости (ЕГРН). В 2025 году комплексные кадастровые работы (ККР) федерального значения впервые проводятся филиалами ППК «</w:t>
            </w:r>
            <w:proofErr w:type="spellStart"/>
            <w:r w:rsidRPr="00A1544F">
              <w:t>Роскадастр</w:t>
            </w:r>
            <w:proofErr w:type="spellEnd"/>
            <w:r w:rsidRPr="00A1544F">
              <w:t xml:space="preserve">» в 87 субъектах страны. </w:t>
            </w:r>
          </w:p>
          <w:p w:rsidR="00A1544F" w:rsidRPr="00A1544F" w:rsidRDefault="00A1544F" w:rsidP="00A1544F">
            <w:pPr>
              <w:spacing w:line="360" w:lineRule="auto"/>
              <w:ind w:firstLine="709"/>
              <w:jc w:val="both"/>
            </w:pPr>
            <w:r w:rsidRPr="00A1544F">
              <w:t>С начала года филиал ППК «</w:t>
            </w:r>
            <w:proofErr w:type="spellStart"/>
            <w:r w:rsidRPr="00A1544F">
              <w:t>Роскадастр</w:t>
            </w:r>
            <w:proofErr w:type="spellEnd"/>
            <w:r w:rsidRPr="00A1544F">
              <w:t xml:space="preserve">» по Новосибирской области </w:t>
            </w:r>
            <w:hyperlink r:id="rId10" w:tooltip="https://kadastr.ru/magazine/news/regionalnyy-roskadastr-izveshchaet-o-nachale-vypolneniya-kompleksnykh-kadastrovykh-rabot-na-territor/" w:history="1">
              <w:r w:rsidRPr="00A1544F">
                <w:rPr>
                  <w:rStyle w:val="ac"/>
                </w:rPr>
                <w:t>выполняет</w:t>
              </w:r>
            </w:hyperlink>
            <w:r w:rsidRPr="00A1544F">
              <w:t xml:space="preserve"> ККР федерального значения на территории 125 кадастровых кварталов. Это населенные пункты Венгеровского, </w:t>
            </w:r>
            <w:proofErr w:type="spellStart"/>
            <w:r w:rsidRPr="00A1544F">
              <w:t>Искитимского</w:t>
            </w:r>
            <w:proofErr w:type="spellEnd"/>
            <w:r w:rsidRPr="00A1544F">
              <w:t xml:space="preserve">, </w:t>
            </w:r>
            <w:proofErr w:type="spellStart"/>
            <w:r w:rsidRPr="00A1544F">
              <w:t>Каргатского</w:t>
            </w:r>
            <w:proofErr w:type="spellEnd"/>
            <w:r w:rsidRPr="00A1544F">
              <w:t xml:space="preserve">, </w:t>
            </w:r>
            <w:proofErr w:type="spellStart"/>
            <w:r w:rsidRPr="00A1544F">
              <w:t>Колыванского</w:t>
            </w:r>
            <w:proofErr w:type="spellEnd"/>
            <w:r w:rsidRPr="00A1544F">
              <w:t xml:space="preserve">, </w:t>
            </w:r>
            <w:proofErr w:type="spellStart"/>
            <w:r w:rsidRPr="00A1544F">
              <w:t>Коченевского</w:t>
            </w:r>
            <w:proofErr w:type="spellEnd"/>
            <w:r w:rsidRPr="00A1544F">
              <w:t xml:space="preserve">, а также </w:t>
            </w:r>
            <w:proofErr w:type="spellStart"/>
            <w:r w:rsidRPr="00A1544F">
              <w:t>Мошковского</w:t>
            </w:r>
            <w:proofErr w:type="spellEnd"/>
            <w:r w:rsidRPr="00A1544F">
              <w:t xml:space="preserve">, Ордынского, </w:t>
            </w:r>
            <w:proofErr w:type="spellStart"/>
            <w:r w:rsidRPr="00A1544F">
              <w:t>Тогучинского</w:t>
            </w:r>
            <w:proofErr w:type="spellEnd"/>
            <w:r w:rsidRPr="00A1544F">
              <w:t xml:space="preserve"> и </w:t>
            </w:r>
            <w:proofErr w:type="spellStart"/>
            <w:r w:rsidRPr="00A1544F">
              <w:t>Черепановского</w:t>
            </w:r>
            <w:proofErr w:type="spellEnd"/>
            <w:r w:rsidRPr="00A1544F">
              <w:t xml:space="preserve"> районов.</w:t>
            </w:r>
          </w:p>
          <w:p w:rsidR="00A1544F" w:rsidRPr="00A1544F" w:rsidRDefault="00A1544F" w:rsidP="00A1544F">
            <w:pPr>
              <w:spacing w:line="360" w:lineRule="auto"/>
              <w:ind w:firstLine="709"/>
              <w:jc w:val="both"/>
            </w:pPr>
            <w:r w:rsidRPr="00A1544F">
              <w:t xml:space="preserve">С 1 июня этого года </w:t>
            </w:r>
            <w:proofErr w:type="gramStart"/>
            <w:r w:rsidRPr="00A1544F">
              <w:t>региональный</w:t>
            </w:r>
            <w:proofErr w:type="gramEnd"/>
            <w:r w:rsidRPr="00A1544F">
              <w:t xml:space="preserve"> </w:t>
            </w:r>
            <w:proofErr w:type="spellStart"/>
            <w:r w:rsidRPr="00A1544F">
              <w:t>Роскадастр</w:t>
            </w:r>
            <w:proofErr w:type="spellEnd"/>
            <w:r w:rsidRPr="00A1544F">
              <w:t xml:space="preserve"> </w:t>
            </w:r>
            <w:hyperlink r:id="rId11" w:tooltip="https://kadastr.ru/magazine/news/regionalnyy-roskadastr-informiruet-o-vypolnenii-kompleksnykh-kadastrovykh-rabot-na-territorii-novosi/" w:history="1">
              <w:r w:rsidRPr="00A1544F">
                <w:rPr>
                  <w:rStyle w:val="ac"/>
                </w:rPr>
                <w:t>приступил</w:t>
              </w:r>
            </w:hyperlink>
            <w:r w:rsidRPr="00A1544F">
              <w:t xml:space="preserve"> к выполнению работ на территории еще 44 кадастровых кварталов. До конца года работы будут также проведены в </w:t>
            </w:r>
            <w:proofErr w:type="spellStart"/>
            <w:r w:rsidRPr="00A1544F">
              <w:t>Маслянинском</w:t>
            </w:r>
            <w:proofErr w:type="spellEnd"/>
            <w:r w:rsidRPr="00A1544F">
              <w:t xml:space="preserve">, </w:t>
            </w:r>
            <w:proofErr w:type="spellStart"/>
            <w:r w:rsidRPr="00A1544F">
              <w:t>Сузунском</w:t>
            </w:r>
            <w:proofErr w:type="spellEnd"/>
            <w:r w:rsidRPr="00A1544F">
              <w:t xml:space="preserve"> районах и в нескольких кадастровых кварталах вышеперечисленных районов. </w:t>
            </w:r>
          </w:p>
          <w:p w:rsidR="00A1544F" w:rsidRPr="00A1544F" w:rsidRDefault="00A1544F" w:rsidP="00A1544F">
            <w:pPr>
              <w:spacing w:line="360" w:lineRule="auto"/>
              <w:ind w:firstLine="709"/>
              <w:jc w:val="both"/>
            </w:pPr>
            <w:r w:rsidRPr="00A1544F">
              <w:t>Об увеличении количества территорий для проведения ККР федерального значения, запланированных на 2025 год, рассказал директор филиала ППК «</w:t>
            </w:r>
            <w:proofErr w:type="spellStart"/>
            <w:r w:rsidRPr="00A1544F">
              <w:t>Роскадастр</w:t>
            </w:r>
            <w:proofErr w:type="spellEnd"/>
            <w:r w:rsidRPr="00A1544F">
              <w:t xml:space="preserve">» по Новосибирской области Виталий </w:t>
            </w:r>
            <w:proofErr w:type="spellStart"/>
            <w:r w:rsidRPr="00A1544F">
              <w:t>Герлиц</w:t>
            </w:r>
            <w:proofErr w:type="spellEnd"/>
            <w:r w:rsidRPr="00A1544F">
              <w:t xml:space="preserve"> в эфире </w:t>
            </w:r>
            <w:hyperlink r:id="rId12" w:tooltip="https://rutube.ru/video/95956878525081c24988f8d5071bd262/" w:history="1">
              <w:r w:rsidRPr="00A1544F">
                <w:rPr>
                  <w:rStyle w:val="ac"/>
                </w:rPr>
                <w:t>программы</w:t>
              </w:r>
            </w:hyperlink>
            <w:r w:rsidRPr="00A1544F">
              <w:t xml:space="preserve"> «Регион </w:t>
            </w:r>
            <w:r w:rsidRPr="00A1544F">
              <w:rPr>
                <w:lang w:val="en-US"/>
              </w:rPr>
              <w:t>LIFE</w:t>
            </w:r>
            <w:r w:rsidRPr="00A1544F">
              <w:t>» на телеканале ОТС.</w:t>
            </w:r>
          </w:p>
          <w:p w:rsidR="00A1544F" w:rsidRPr="00A1544F" w:rsidRDefault="00A1544F" w:rsidP="00A1544F">
            <w:pPr>
              <w:spacing w:line="360" w:lineRule="auto"/>
              <w:ind w:firstLine="709"/>
              <w:jc w:val="both"/>
            </w:pPr>
            <w:r w:rsidRPr="00A1544F">
              <w:t>В ходе ККР уточняется местоположение зданий и границ земельных участков, исправляются реестровые ошибки в отношении объектов недвижимости на территории нескольких кадастровых кварталов. Работы проводятся без привлечения финансовых сре</w:t>
            </w:r>
            <w:proofErr w:type="gramStart"/>
            <w:r w:rsidRPr="00A1544F">
              <w:t>дств пр</w:t>
            </w:r>
            <w:proofErr w:type="gramEnd"/>
            <w:r w:rsidRPr="00A1544F">
              <w:t>авообладателей. Кроме того, собственникам не нужно самостоятельно обращаться за услугами по межеванию и внесению сведений в ЕГРН.</w:t>
            </w:r>
          </w:p>
          <w:p w:rsidR="00A1544F" w:rsidRPr="00A1544F" w:rsidRDefault="00A1544F" w:rsidP="00A1544F">
            <w:pPr>
              <w:spacing w:line="360" w:lineRule="auto"/>
              <w:ind w:firstLine="709"/>
              <w:jc w:val="both"/>
            </w:pPr>
            <w:r w:rsidRPr="00A1544F">
              <w:t xml:space="preserve">Владельцы объектов недвижимости, попадающих в область проведения работ, получают извещения о начале выполнения ККР. Внести или актуализировать в ЕГРН адрес электронной почты для получения уведомлений можно, подав заявление на </w:t>
            </w:r>
            <w:hyperlink r:id="rId13" w:tooltip="портале%20" w:history="1">
              <w:r w:rsidRPr="00A1544F">
                <w:rPr>
                  <w:rStyle w:val="ac"/>
                </w:rPr>
                <w:t>портале</w:t>
              </w:r>
            </w:hyperlink>
            <w:r w:rsidRPr="00A1544F">
              <w:t xml:space="preserve"> «</w:t>
            </w:r>
            <w:proofErr w:type="spellStart"/>
            <w:r w:rsidRPr="00A1544F">
              <w:t>Госуслуги</w:t>
            </w:r>
            <w:proofErr w:type="spellEnd"/>
            <w:r w:rsidRPr="00A1544F">
              <w:t xml:space="preserve">» или в </w:t>
            </w:r>
            <w:hyperlink r:id="rId14" w:tooltip="https://www.mfc-nso.ru/" w:history="1">
              <w:r w:rsidRPr="00A1544F">
                <w:rPr>
                  <w:rStyle w:val="ac"/>
                </w:rPr>
                <w:t>центре</w:t>
              </w:r>
            </w:hyperlink>
            <w:r w:rsidRPr="00A1544F">
              <w:t xml:space="preserve"> «Мои документы» (МФЦ). </w:t>
            </w:r>
          </w:p>
          <w:p w:rsidR="00A1544F" w:rsidRPr="00A1544F" w:rsidRDefault="00A1544F" w:rsidP="00A1544F">
            <w:pPr>
              <w:spacing w:line="360" w:lineRule="auto"/>
              <w:ind w:firstLine="709"/>
              <w:jc w:val="both"/>
            </w:pPr>
            <w:r w:rsidRPr="00A1544F">
              <w:rPr>
                <w:bCs/>
              </w:rPr>
              <w:t xml:space="preserve">Подготовленные специалистами новосибирского </w:t>
            </w:r>
            <w:proofErr w:type="spellStart"/>
            <w:r w:rsidRPr="00A1544F">
              <w:rPr>
                <w:bCs/>
              </w:rPr>
              <w:t>Роскадастра</w:t>
            </w:r>
            <w:proofErr w:type="spellEnd"/>
            <w:r w:rsidRPr="00A1544F">
              <w:rPr>
                <w:bCs/>
              </w:rPr>
              <w:t xml:space="preserve"> проекты карт-планов территорий проходят процедуру согласования органом местного самоуправления в течение двух месяцев. Собственники могут участвовать в работе согласительных комиссий при администрациях и принимать решения об утверждении границ объектов и регулировать возможные споры между соседями. </w:t>
            </w:r>
          </w:p>
          <w:p w:rsidR="00646C62" w:rsidRDefault="00646C62" w:rsidP="004367D0">
            <w:pPr>
              <w:jc w:val="both"/>
            </w:pPr>
          </w:p>
          <w:p w:rsidR="00A1544F" w:rsidRDefault="00A1544F" w:rsidP="004367D0">
            <w:pPr>
              <w:jc w:val="both"/>
            </w:pPr>
          </w:p>
          <w:p w:rsidR="00A1544F" w:rsidRDefault="00A1544F" w:rsidP="004367D0">
            <w:pPr>
              <w:jc w:val="both"/>
            </w:pPr>
          </w:p>
          <w:p w:rsidR="00A1544F" w:rsidRPr="00A1544F" w:rsidRDefault="00A1544F" w:rsidP="004367D0">
            <w:pPr>
              <w:jc w:val="both"/>
            </w:pPr>
          </w:p>
          <w:tbl>
            <w:tblPr>
              <w:tblW w:w="11216" w:type="dxa"/>
              <w:tblInd w:w="93" w:type="dxa"/>
              <w:tblLayout w:type="fixed"/>
              <w:tblLook w:val="04A0" w:firstRow="1" w:lastRow="0" w:firstColumn="1" w:lastColumn="0" w:noHBand="0" w:noVBand="1"/>
            </w:tblPr>
            <w:tblGrid>
              <w:gridCol w:w="3701"/>
              <w:gridCol w:w="567"/>
              <w:gridCol w:w="567"/>
              <w:gridCol w:w="1134"/>
              <w:gridCol w:w="620"/>
              <w:gridCol w:w="4627"/>
            </w:tblGrid>
            <w:tr w:rsidR="003329CB" w:rsidRPr="00A1544F" w:rsidTr="007F6A9F">
              <w:trPr>
                <w:trHeight w:val="229"/>
              </w:trPr>
              <w:tc>
                <w:tcPr>
                  <w:tcW w:w="3701" w:type="dxa"/>
                  <w:tcBorders>
                    <w:top w:val="nil"/>
                    <w:left w:val="nil"/>
                    <w:bottom w:val="nil"/>
                    <w:right w:val="nil"/>
                  </w:tcBorders>
                  <w:shd w:val="clear" w:color="auto" w:fill="auto"/>
                  <w:hideMark/>
                </w:tcPr>
                <w:p w:rsidR="003329CB" w:rsidRPr="00A1544F" w:rsidRDefault="003329CB" w:rsidP="007F6A9F">
                  <w:pPr>
                    <w:rPr>
                      <w:noProof/>
                    </w:rPr>
                  </w:pPr>
                </w:p>
              </w:tc>
              <w:tc>
                <w:tcPr>
                  <w:tcW w:w="567" w:type="dxa"/>
                  <w:tcBorders>
                    <w:top w:val="nil"/>
                    <w:left w:val="nil"/>
                    <w:bottom w:val="nil"/>
                    <w:right w:val="nil"/>
                  </w:tcBorders>
                  <w:shd w:val="clear" w:color="auto" w:fill="auto"/>
                  <w:hideMark/>
                </w:tcPr>
                <w:p w:rsidR="003329CB" w:rsidRPr="00A1544F" w:rsidRDefault="003329CB" w:rsidP="007F6A9F">
                  <w:pPr>
                    <w:rPr>
                      <w:noProof/>
                    </w:rPr>
                  </w:pPr>
                </w:p>
              </w:tc>
              <w:tc>
                <w:tcPr>
                  <w:tcW w:w="567" w:type="dxa"/>
                  <w:tcBorders>
                    <w:top w:val="nil"/>
                    <w:left w:val="nil"/>
                    <w:bottom w:val="nil"/>
                    <w:right w:val="nil"/>
                  </w:tcBorders>
                  <w:shd w:val="clear" w:color="auto" w:fill="auto"/>
                  <w:hideMark/>
                </w:tcPr>
                <w:p w:rsidR="003329CB" w:rsidRPr="00A1544F" w:rsidRDefault="003329CB" w:rsidP="007F6A9F">
                  <w:pPr>
                    <w:rPr>
                      <w:noProof/>
                    </w:rPr>
                  </w:pPr>
                </w:p>
              </w:tc>
              <w:tc>
                <w:tcPr>
                  <w:tcW w:w="1134" w:type="dxa"/>
                  <w:tcBorders>
                    <w:top w:val="nil"/>
                    <w:left w:val="nil"/>
                    <w:bottom w:val="nil"/>
                    <w:right w:val="nil"/>
                  </w:tcBorders>
                  <w:shd w:val="clear" w:color="auto" w:fill="auto"/>
                  <w:hideMark/>
                </w:tcPr>
                <w:p w:rsidR="003329CB" w:rsidRPr="00A1544F" w:rsidRDefault="003329CB" w:rsidP="007F6A9F">
                  <w:pPr>
                    <w:rPr>
                      <w:noProof/>
                    </w:rPr>
                  </w:pPr>
                </w:p>
              </w:tc>
              <w:tc>
                <w:tcPr>
                  <w:tcW w:w="620" w:type="dxa"/>
                  <w:tcBorders>
                    <w:top w:val="nil"/>
                    <w:left w:val="nil"/>
                    <w:bottom w:val="nil"/>
                    <w:right w:val="nil"/>
                  </w:tcBorders>
                  <w:shd w:val="clear" w:color="auto" w:fill="auto"/>
                  <w:hideMark/>
                </w:tcPr>
                <w:p w:rsidR="003329CB" w:rsidRPr="00A1544F" w:rsidRDefault="003329CB" w:rsidP="007F6A9F">
                  <w:pPr>
                    <w:rPr>
                      <w:noProof/>
                    </w:rPr>
                  </w:pPr>
                </w:p>
              </w:tc>
              <w:tc>
                <w:tcPr>
                  <w:tcW w:w="4627" w:type="dxa"/>
                  <w:tcBorders>
                    <w:top w:val="nil"/>
                    <w:left w:val="nil"/>
                    <w:bottom w:val="nil"/>
                    <w:right w:val="nil"/>
                  </w:tcBorders>
                  <w:shd w:val="clear" w:color="auto" w:fill="auto"/>
                  <w:hideMark/>
                </w:tcPr>
                <w:p w:rsidR="003329CB" w:rsidRPr="00A1544F" w:rsidRDefault="003329CB" w:rsidP="007F6A9F">
                  <w:pPr>
                    <w:rPr>
                      <w:noProof/>
                    </w:rPr>
                  </w:pPr>
                </w:p>
              </w:tc>
            </w:tr>
          </w:tbl>
          <w:p w:rsidR="00A1544F" w:rsidRDefault="00A1544F" w:rsidP="00A1544F">
            <w:pPr>
              <w:jc w:val="center"/>
              <w:rPr>
                <w:rFonts w:eastAsia="PT Astra Serif"/>
                <w:b/>
                <w:bCs/>
              </w:rPr>
            </w:pPr>
            <w:r w:rsidRPr="00A1544F">
              <w:rPr>
                <w:rFonts w:eastAsia="PT Astra Serif"/>
                <w:b/>
              </w:rPr>
              <w:t xml:space="preserve">Фонд данных землеустройства пополнился </w:t>
            </w:r>
            <w:proofErr w:type="gramStart"/>
            <w:r w:rsidRPr="00A1544F">
              <w:rPr>
                <w:rFonts w:eastAsia="PT Astra Serif"/>
                <w:b/>
              </w:rPr>
              <w:t>новыми</w:t>
            </w:r>
            <w:proofErr w:type="gramEnd"/>
            <w:r w:rsidRPr="00A1544F">
              <w:rPr>
                <w:rFonts w:eastAsia="PT Astra Serif"/>
                <w:b/>
              </w:rPr>
              <w:t xml:space="preserve"> </w:t>
            </w:r>
            <w:proofErr w:type="spellStart"/>
            <w:r w:rsidRPr="00A1544F">
              <w:rPr>
                <w:rFonts w:eastAsia="PT Astra Serif"/>
                <w:b/>
              </w:rPr>
              <w:t>ортофотопланами</w:t>
            </w:r>
            <w:proofErr w:type="spellEnd"/>
          </w:p>
          <w:p w:rsidR="00A1544F" w:rsidRPr="00A1544F" w:rsidRDefault="00A1544F" w:rsidP="00A1544F">
            <w:pPr>
              <w:jc w:val="center"/>
              <w:rPr>
                <w:rFonts w:eastAsia="PT Astra Serif"/>
                <w:b/>
                <w:bCs/>
              </w:rPr>
            </w:pPr>
          </w:p>
          <w:p w:rsidR="00A1544F" w:rsidRPr="00A1544F" w:rsidRDefault="00A1544F" w:rsidP="00A1544F">
            <w:pPr>
              <w:spacing w:line="360" w:lineRule="auto"/>
              <w:ind w:firstLine="709"/>
              <w:jc w:val="both"/>
            </w:pPr>
            <w:proofErr w:type="gramStart"/>
            <w:r w:rsidRPr="00A1544F">
              <w:rPr>
                <w:rFonts w:eastAsia="PT Astra Serif"/>
              </w:rPr>
              <w:t xml:space="preserve">Новосибирский </w:t>
            </w:r>
            <w:proofErr w:type="spellStart"/>
            <w:r w:rsidRPr="00A1544F">
              <w:rPr>
                <w:rFonts w:eastAsia="PT Astra Serif"/>
              </w:rPr>
              <w:t>Росреестр</w:t>
            </w:r>
            <w:proofErr w:type="spellEnd"/>
            <w:r w:rsidRPr="00A1544F">
              <w:rPr>
                <w:rFonts w:eastAsia="PT Astra Serif"/>
              </w:rPr>
              <w:t xml:space="preserve"> в рамках осуществления функции государственного земельного контроля (надзора) передал в государственный фонд данных, полученных в результате проведения землеустройства, цифровые </w:t>
            </w:r>
            <w:proofErr w:type="spellStart"/>
            <w:r w:rsidRPr="00A1544F">
              <w:rPr>
                <w:rFonts w:eastAsia="PT Astra Serif"/>
              </w:rPr>
              <w:t>ортофотопланы</w:t>
            </w:r>
            <w:proofErr w:type="spellEnd"/>
            <w:r w:rsidRPr="00A1544F">
              <w:rPr>
                <w:rFonts w:eastAsia="PT Astra Serif"/>
              </w:rPr>
              <w:t xml:space="preserve"> местности СНТ «Авиатор», п. </w:t>
            </w:r>
            <w:proofErr w:type="spellStart"/>
            <w:r w:rsidRPr="00A1544F">
              <w:rPr>
                <w:rFonts w:eastAsia="PT Astra Serif"/>
              </w:rPr>
              <w:t>Бибиха</w:t>
            </w:r>
            <w:proofErr w:type="spellEnd"/>
            <w:r w:rsidRPr="00A1544F">
              <w:rPr>
                <w:rFonts w:eastAsia="PT Astra Serif"/>
              </w:rPr>
              <w:t xml:space="preserve"> </w:t>
            </w:r>
            <w:proofErr w:type="spellStart"/>
            <w:r w:rsidRPr="00A1544F">
              <w:rPr>
                <w:rFonts w:eastAsia="PT Astra Serif"/>
              </w:rPr>
              <w:t>Кубовинского</w:t>
            </w:r>
            <w:proofErr w:type="spellEnd"/>
            <w:r w:rsidRPr="00A1544F">
              <w:rPr>
                <w:rFonts w:eastAsia="PT Astra Serif"/>
              </w:rPr>
              <w:t xml:space="preserve"> сельсовета Новосибирского района Новосибирской области, </w:t>
            </w:r>
            <w:r w:rsidRPr="00A1544F">
              <w:rPr>
                <w:rFonts w:eastAsia="PT Astra Serif"/>
              </w:rPr>
              <w:br/>
              <w:t>п. Элитный Мичуринского сельсовета Новосибирского  района Новосибирской области, с. Верх-Тула Верх-</w:t>
            </w:r>
            <w:proofErr w:type="spellStart"/>
            <w:r w:rsidRPr="00A1544F">
              <w:rPr>
                <w:rFonts w:eastAsia="PT Astra Serif"/>
              </w:rPr>
              <w:t>Тулинского</w:t>
            </w:r>
            <w:proofErr w:type="spellEnd"/>
            <w:r w:rsidRPr="00A1544F">
              <w:rPr>
                <w:rFonts w:eastAsia="PT Astra Serif"/>
              </w:rPr>
              <w:t xml:space="preserve"> сельсовета Новосибирского  района Новосибирской области, с. </w:t>
            </w:r>
            <w:proofErr w:type="spellStart"/>
            <w:r w:rsidRPr="00A1544F">
              <w:rPr>
                <w:rFonts w:eastAsia="PT Astra Serif"/>
              </w:rPr>
              <w:t>Барлак</w:t>
            </w:r>
            <w:proofErr w:type="spellEnd"/>
            <w:r w:rsidRPr="00A1544F">
              <w:rPr>
                <w:rFonts w:eastAsia="PT Astra Serif"/>
              </w:rPr>
              <w:t xml:space="preserve"> </w:t>
            </w:r>
            <w:proofErr w:type="spellStart"/>
            <w:r w:rsidRPr="00A1544F">
              <w:rPr>
                <w:rFonts w:eastAsia="PT Astra Serif"/>
              </w:rPr>
              <w:t>Барлакского</w:t>
            </w:r>
            <w:proofErr w:type="spellEnd"/>
            <w:r w:rsidRPr="00A1544F">
              <w:rPr>
                <w:rFonts w:eastAsia="PT Astra Serif"/>
              </w:rPr>
              <w:t xml:space="preserve"> сельсовета </w:t>
            </w:r>
            <w:proofErr w:type="spellStart"/>
            <w:r w:rsidRPr="00A1544F">
              <w:rPr>
                <w:rFonts w:eastAsia="PT Astra Serif"/>
              </w:rPr>
              <w:t>Мошковского</w:t>
            </w:r>
            <w:proofErr w:type="spellEnd"/>
            <w:r w:rsidRPr="00A1544F">
              <w:rPr>
                <w:rFonts w:eastAsia="PT Astra Serif"/>
              </w:rPr>
              <w:t xml:space="preserve"> района Новосибирской области масштаба 1:500.</w:t>
            </w:r>
            <w:proofErr w:type="gramEnd"/>
          </w:p>
          <w:p w:rsidR="00A1544F" w:rsidRPr="00A1544F" w:rsidRDefault="00A1544F" w:rsidP="00A1544F">
            <w:pPr>
              <w:spacing w:line="360" w:lineRule="auto"/>
              <w:ind w:firstLine="709"/>
              <w:jc w:val="both"/>
            </w:pPr>
            <w:r w:rsidRPr="00A1544F">
              <w:rPr>
                <w:rFonts w:eastAsia="PT Astra Serif"/>
              </w:rPr>
              <w:t xml:space="preserve">Цифровые </w:t>
            </w:r>
            <w:proofErr w:type="spellStart"/>
            <w:r w:rsidRPr="00A1544F">
              <w:rPr>
                <w:rFonts w:eastAsia="PT Astra Serif"/>
              </w:rPr>
              <w:t>ортофотопланы</w:t>
            </w:r>
            <w:proofErr w:type="spellEnd"/>
            <w:r w:rsidRPr="00A1544F">
              <w:rPr>
                <w:rFonts w:eastAsia="PT Astra Serif"/>
              </w:rPr>
              <w:t xml:space="preserve"> изготовлены по материалам аэрофотосъемки в местной системе координат Новосибирской области. Аэрофотосъемка выполнена с применением беспилотного летательного аппарата, обладающего высокими метрическими свойствами и постоянными параметрами элементов внутреннего ориентирования.</w:t>
            </w:r>
            <w:r w:rsidRPr="00A1544F">
              <w:t xml:space="preserve"> </w:t>
            </w:r>
            <w:r w:rsidRPr="00A1544F">
              <w:rPr>
                <w:rFonts w:eastAsia="PT Astra Serif"/>
              </w:rPr>
              <w:t xml:space="preserve">Площадь обследованной местности составила </w:t>
            </w:r>
            <w:r w:rsidRPr="00A1544F">
              <w:rPr>
                <w:rFonts w:eastAsia="PT Astra Serif"/>
                <w:color w:val="000000"/>
              </w:rPr>
              <w:t>1067 гектаров</w:t>
            </w:r>
            <w:r w:rsidRPr="00A1544F">
              <w:rPr>
                <w:rFonts w:eastAsia="PT Astra Serif"/>
              </w:rPr>
              <w:t>.</w:t>
            </w:r>
          </w:p>
          <w:p w:rsidR="00A1544F" w:rsidRPr="00A1544F" w:rsidRDefault="00A1544F" w:rsidP="00A1544F">
            <w:pPr>
              <w:spacing w:line="360" w:lineRule="auto"/>
              <w:ind w:firstLine="709"/>
              <w:jc w:val="both"/>
            </w:pPr>
            <w:proofErr w:type="gramStart"/>
            <w:r w:rsidRPr="00A1544F">
              <w:rPr>
                <w:rFonts w:eastAsia="PT Astra Serif"/>
              </w:rPr>
              <w:t xml:space="preserve">Такие </w:t>
            </w:r>
            <w:proofErr w:type="spellStart"/>
            <w:r w:rsidRPr="00A1544F">
              <w:rPr>
                <w:rFonts w:eastAsia="PT Astra Serif"/>
              </w:rPr>
              <w:t>ортофотопланы</w:t>
            </w:r>
            <w:proofErr w:type="spellEnd"/>
            <w:r w:rsidRPr="00A1544F">
              <w:rPr>
                <w:rFonts w:eastAsia="PT Astra Serif"/>
              </w:rPr>
              <w:t xml:space="preserve"> необходимы для исправления реестровых ошибок.</w:t>
            </w:r>
            <w:proofErr w:type="gramEnd"/>
          </w:p>
          <w:p w:rsidR="00A1544F" w:rsidRPr="00A1544F" w:rsidRDefault="00A1544F" w:rsidP="00A1544F">
            <w:pPr>
              <w:spacing w:line="360" w:lineRule="auto"/>
              <w:ind w:firstLine="709"/>
              <w:jc w:val="both"/>
            </w:pPr>
            <w:r w:rsidRPr="00A1544F">
              <w:rPr>
                <w:rFonts w:eastAsia="PT Astra Serif"/>
              </w:rPr>
              <w:t>Запросить эти материалы в фонде данных землеустройства может любое физическое или юридическое лицо через Единый портал государственных и муниципальных услуг (функций).</w:t>
            </w:r>
          </w:p>
          <w:p w:rsidR="00A1544F" w:rsidRPr="00A1544F" w:rsidRDefault="00A1544F" w:rsidP="00A1544F">
            <w:pPr>
              <w:spacing w:line="360" w:lineRule="auto"/>
              <w:ind w:firstLine="709"/>
              <w:jc w:val="both"/>
            </w:pPr>
            <w:r w:rsidRPr="00A1544F">
              <w:rPr>
                <w:rFonts w:eastAsia="PT Astra Serif"/>
              </w:rPr>
              <w:t xml:space="preserve">Подача заявления осуществляется посредством заполнения формы на портале </w:t>
            </w:r>
            <w:hyperlink r:id="rId15" w:tooltip="https://www.gosuslugi.ru/600447/1/form" w:history="1">
              <w:proofErr w:type="spellStart"/>
              <w:r w:rsidRPr="00A1544F">
                <w:rPr>
                  <w:rFonts w:eastAsia="PT Astra Serif"/>
                  <w:color w:val="0000FF"/>
                  <w:u w:val="single"/>
                </w:rPr>
                <w:t>Госуслуг</w:t>
              </w:r>
              <w:proofErr w:type="spellEnd"/>
            </w:hyperlink>
            <w:r w:rsidRPr="00A1544F">
              <w:rPr>
                <w:rFonts w:eastAsia="PT Astra Serif"/>
              </w:rPr>
              <w:t>.</w:t>
            </w:r>
          </w:p>
          <w:p w:rsidR="00A1544F" w:rsidRPr="00A1544F" w:rsidRDefault="00A1544F" w:rsidP="00A1544F">
            <w:pPr>
              <w:jc w:val="center"/>
            </w:pPr>
          </w:p>
          <w:p w:rsidR="00A1544F" w:rsidRPr="00A1544F" w:rsidRDefault="00A1544F" w:rsidP="00A1544F">
            <w:pPr>
              <w:jc w:val="center"/>
              <w:rPr>
                <w:b/>
              </w:rPr>
            </w:pPr>
            <w:r w:rsidRPr="00A1544F">
              <w:rPr>
                <w:b/>
              </w:rPr>
              <w:t>Электронная регистрация</w:t>
            </w:r>
          </w:p>
          <w:p w:rsidR="00A1544F" w:rsidRPr="00A1544F" w:rsidRDefault="00A1544F" w:rsidP="00A1544F">
            <w:pPr>
              <w:jc w:val="both"/>
            </w:pPr>
          </w:p>
          <w:p w:rsidR="00A1544F" w:rsidRPr="00A1544F" w:rsidRDefault="00A1544F" w:rsidP="00A1544F">
            <w:pPr>
              <w:ind w:firstLine="709"/>
              <w:jc w:val="both"/>
              <w:rPr>
                <w:color w:val="000000" w:themeColor="text1"/>
              </w:rPr>
            </w:pPr>
            <w:r w:rsidRPr="00A1544F">
              <w:rPr>
                <w:color w:val="000000" w:themeColor="text1"/>
              </w:rPr>
              <w:t xml:space="preserve">За последние 10 лет в Новосибирской области в 500 раз выросло количество электронных обращений о государственной регистрации недвижимости. </w:t>
            </w:r>
          </w:p>
          <w:p w:rsidR="00A1544F" w:rsidRPr="00A1544F" w:rsidRDefault="00A1544F" w:rsidP="00A1544F">
            <w:pPr>
              <w:ind w:firstLine="709"/>
              <w:jc w:val="both"/>
              <w:rPr>
                <w:color w:val="000000" w:themeColor="text1"/>
              </w:rPr>
            </w:pPr>
            <w:r w:rsidRPr="00A1544F">
              <w:rPr>
                <w:color w:val="000000" w:themeColor="text1"/>
              </w:rPr>
              <w:t>Сегодня эта цифра составляет более 250 000 обращений в год.</w:t>
            </w:r>
          </w:p>
          <w:p w:rsidR="00A1544F" w:rsidRPr="00A1544F" w:rsidRDefault="00A1544F" w:rsidP="00A1544F">
            <w:pPr>
              <w:ind w:firstLine="709"/>
              <w:jc w:val="both"/>
              <w:rPr>
                <w:color w:val="000000" w:themeColor="text1"/>
              </w:rPr>
            </w:pPr>
            <w:r w:rsidRPr="00A1544F">
              <w:rPr>
                <w:color w:val="000000" w:themeColor="text1"/>
              </w:rPr>
              <w:t>По итогам 5 месяцев 2025 года 60% заявителей обратились за получением услуг в режиме онлайн.</w:t>
            </w:r>
          </w:p>
          <w:p w:rsidR="00A1544F" w:rsidRPr="00A1544F" w:rsidRDefault="00A1544F" w:rsidP="00A1544F">
            <w:pPr>
              <w:ind w:firstLine="709"/>
              <w:jc w:val="both"/>
            </w:pPr>
            <w:r w:rsidRPr="00A1544F">
              <w:t xml:space="preserve">Организации-застройщики являются лидерами электронных услуг </w:t>
            </w:r>
            <w:proofErr w:type="spellStart"/>
            <w:r w:rsidRPr="00A1544F">
              <w:t>Росреестра</w:t>
            </w:r>
            <w:proofErr w:type="spellEnd"/>
            <w:r w:rsidRPr="00A1544F">
              <w:t xml:space="preserve"> и предоставляют в </w:t>
            </w:r>
            <w:proofErr w:type="gramStart"/>
            <w:r w:rsidRPr="00A1544F">
              <w:t>новосибирский</w:t>
            </w:r>
            <w:proofErr w:type="gramEnd"/>
            <w:r w:rsidRPr="00A1544F">
              <w:t xml:space="preserve"> </w:t>
            </w:r>
            <w:proofErr w:type="spellStart"/>
            <w:r w:rsidRPr="00A1544F">
              <w:t>Росреестр</w:t>
            </w:r>
            <w:proofErr w:type="spellEnd"/>
            <w:r w:rsidRPr="00A1544F">
              <w:t xml:space="preserve"> 100% документов в электронном виде.</w:t>
            </w:r>
          </w:p>
          <w:p w:rsidR="00A1544F" w:rsidRPr="00A1544F" w:rsidRDefault="00A1544F" w:rsidP="00A1544F">
            <w:pPr>
              <w:ind w:firstLine="709"/>
              <w:jc w:val="both"/>
            </w:pPr>
            <w:r w:rsidRPr="00A1544F">
              <w:t>Банки, кадастровые инженеры и риелторы занимают активную партнерскую позицию и предлагают своим клиентам через дистанционные каналы обслуживания упростить электронный процесс получения услуг.</w:t>
            </w:r>
          </w:p>
          <w:p w:rsidR="00A1544F" w:rsidRPr="00A1544F" w:rsidRDefault="00A1544F" w:rsidP="00A1544F">
            <w:pPr>
              <w:shd w:val="clear" w:color="auto" w:fill="FFFFFF"/>
              <w:ind w:firstLine="709"/>
              <w:jc w:val="both"/>
              <w:rPr>
                <w:color w:val="000000" w:themeColor="text1"/>
              </w:rPr>
            </w:pPr>
            <w:r w:rsidRPr="00A1544F">
              <w:rPr>
                <w:i/>
                <w:color w:val="000000" w:themeColor="text1"/>
              </w:rPr>
              <w:t xml:space="preserve">«Имеющиеся достижения в сфере электронной регистрации - результат совместной работы Управления и </w:t>
            </w:r>
            <w:proofErr w:type="spellStart"/>
            <w:r w:rsidRPr="00A1544F">
              <w:rPr>
                <w:i/>
                <w:color w:val="000000" w:themeColor="text1"/>
              </w:rPr>
              <w:t>профсообщества</w:t>
            </w:r>
            <w:proofErr w:type="spellEnd"/>
            <w:r w:rsidRPr="00A1544F">
              <w:rPr>
                <w:i/>
                <w:color w:val="000000" w:themeColor="text1"/>
              </w:rPr>
              <w:t>. Постоянное обучение, обсуждение проблемных вопросов, работа над типичными ошибками, оперативная обратная связь - ключевые составляющие качественных пакетов документов и быстрой регистрации»,</w:t>
            </w:r>
            <w:r w:rsidRPr="00A1544F">
              <w:rPr>
                <w:color w:val="000000" w:themeColor="text1"/>
              </w:rPr>
              <w:t xml:space="preserve"> - отметила </w:t>
            </w:r>
            <w:r w:rsidRPr="00A1544F">
              <w:rPr>
                <w:b/>
                <w:color w:val="000000" w:themeColor="text1"/>
              </w:rPr>
              <w:t xml:space="preserve">Наталья </w:t>
            </w:r>
            <w:proofErr w:type="spellStart"/>
            <w:r w:rsidRPr="00A1544F">
              <w:rPr>
                <w:b/>
                <w:color w:val="000000" w:themeColor="text1"/>
              </w:rPr>
              <w:t>Ивчатова</w:t>
            </w:r>
            <w:proofErr w:type="spellEnd"/>
            <w:r w:rsidRPr="00A1544F">
              <w:rPr>
                <w:color w:val="000000" w:themeColor="text1"/>
              </w:rPr>
              <w:t xml:space="preserve">, заместитель руководителя Управления </w:t>
            </w:r>
            <w:proofErr w:type="spellStart"/>
            <w:r w:rsidRPr="00A1544F">
              <w:rPr>
                <w:color w:val="000000" w:themeColor="text1"/>
              </w:rPr>
              <w:t>Росреестра</w:t>
            </w:r>
            <w:proofErr w:type="spellEnd"/>
            <w:r w:rsidRPr="00A1544F">
              <w:rPr>
                <w:color w:val="000000" w:themeColor="text1"/>
              </w:rPr>
              <w:t xml:space="preserve"> по Новосибирской области.</w:t>
            </w:r>
          </w:p>
          <w:p w:rsidR="00A1544F" w:rsidRPr="00A1544F" w:rsidRDefault="00A1544F" w:rsidP="00E034E0">
            <w:pPr>
              <w:jc w:val="both"/>
            </w:pPr>
          </w:p>
          <w:p w:rsidR="00A1544F" w:rsidRPr="00A1544F" w:rsidRDefault="00A1544F" w:rsidP="00A1544F">
            <w:pPr>
              <w:pStyle w:val="3"/>
              <w:spacing w:line="68" w:lineRule="atLeast"/>
              <w:jc w:val="center"/>
              <w:outlineLvl w:val="2"/>
              <w:rPr>
                <w:rFonts w:ascii="Times New Roman" w:hAnsi="Times New Roman" w:cs="Times New Roman"/>
              </w:rPr>
            </w:pPr>
            <w:r w:rsidRPr="00A1544F">
              <w:rPr>
                <w:rFonts w:ascii="Times New Roman" w:eastAsia="Times New Rooman" w:hAnsi="Times New Roman" w:cs="Times New Roman"/>
                <w:color w:val="000000" w:themeColor="text1"/>
              </w:rPr>
              <w:t>Как защитить недвижимость от мошеннических действий</w:t>
            </w:r>
          </w:p>
          <w:p w:rsidR="00A1544F" w:rsidRPr="00A1544F" w:rsidRDefault="00A1544F" w:rsidP="00A1544F">
            <w:pPr>
              <w:jc w:val="center"/>
              <w:rPr>
                <w:b/>
                <w:bCs/>
                <w:color w:val="000000" w:themeColor="text1"/>
              </w:rPr>
            </w:pPr>
          </w:p>
          <w:p w:rsidR="00A1544F" w:rsidRPr="00A1544F" w:rsidRDefault="00A1544F" w:rsidP="00A1544F">
            <w:pPr>
              <w:spacing w:line="276" w:lineRule="auto"/>
              <w:ind w:firstLine="709"/>
              <w:jc w:val="both"/>
              <w:rPr>
                <w:rFonts w:eastAsia="Times New Rooman"/>
                <w:color w:val="000000" w:themeColor="text1"/>
              </w:rPr>
            </w:pPr>
            <w:proofErr w:type="spellStart"/>
            <w:r w:rsidRPr="00A1544F">
              <w:rPr>
                <w:rFonts w:eastAsia="Times New Rooman"/>
                <w:color w:val="000000" w:themeColor="text1"/>
              </w:rPr>
              <w:t>Росреестр</w:t>
            </w:r>
            <w:proofErr w:type="spellEnd"/>
            <w:r w:rsidRPr="00A1544F">
              <w:rPr>
                <w:rFonts w:eastAsia="Times New Rooman"/>
                <w:color w:val="000000" w:themeColor="text1"/>
              </w:rPr>
              <w:t xml:space="preserve"> разработал для граждан методическое пособие «Как защитить недвижимость от мошенников». В нее вошли советы и рекомендации для граждан, более подробная информация о способах борьбы с аферистами и мерах по борьбе с мошенничеством, которые предприняты </w:t>
            </w:r>
            <w:proofErr w:type="spellStart"/>
            <w:r w:rsidRPr="00A1544F">
              <w:rPr>
                <w:rFonts w:eastAsia="Times New Rooman"/>
                <w:color w:val="000000" w:themeColor="text1"/>
              </w:rPr>
              <w:t>Росреестром</w:t>
            </w:r>
            <w:proofErr w:type="spellEnd"/>
            <w:r w:rsidRPr="00A1544F">
              <w:rPr>
                <w:rFonts w:eastAsia="Times New Rooman"/>
                <w:color w:val="000000" w:themeColor="text1"/>
              </w:rPr>
              <w:t xml:space="preserve"> и успешно реализуются на практике.</w:t>
            </w:r>
          </w:p>
          <w:p w:rsidR="00A1544F" w:rsidRPr="00A1544F" w:rsidRDefault="00A1544F" w:rsidP="00A1544F">
            <w:pPr>
              <w:spacing w:line="276" w:lineRule="auto"/>
              <w:ind w:firstLine="709"/>
              <w:jc w:val="both"/>
              <w:rPr>
                <w:color w:val="000000" w:themeColor="text1"/>
              </w:rPr>
            </w:pPr>
            <w:r w:rsidRPr="00A1544F">
              <w:rPr>
                <w:rFonts w:eastAsia="Times New Rooman"/>
                <w:color w:val="000000"/>
                <w:highlight w:val="white"/>
              </w:rPr>
              <w:t xml:space="preserve">Какими уловками пользуются мошенники, чтобы завладеть чужой недвижимостью? О чём нужно предупредить </w:t>
            </w:r>
            <w:proofErr w:type="gramStart"/>
            <w:r w:rsidRPr="00A1544F">
              <w:rPr>
                <w:rFonts w:eastAsia="Times New Rooman"/>
                <w:color w:val="000000"/>
                <w:highlight w:val="white"/>
              </w:rPr>
              <w:t>близких</w:t>
            </w:r>
            <w:proofErr w:type="gramEnd"/>
            <w:r w:rsidRPr="00A1544F">
              <w:rPr>
                <w:rFonts w:eastAsia="Times New Rooman"/>
                <w:color w:val="000000"/>
                <w:highlight w:val="white"/>
              </w:rPr>
              <w:t xml:space="preserve"> пожилого возраста? На что следует обратить внимание перед сделкой с </w:t>
            </w:r>
            <w:r w:rsidRPr="00A1544F">
              <w:rPr>
                <w:rFonts w:eastAsia="Times New Rooman"/>
                <w:color w:val="000000"/>
                <w:highlight w:val="white"/>
              </w:rPr>
              <w:lastRenderedPageBreak/>
              <w:t>недвижимостью?</w:t>
            </w:r>
          </w:p>
          <w:p w:rsidR="00A1544F" w:rsidRPr="00A1544F" w:rsidRDefault="00A1544F" w:rsidP="00A1544F">
            <w:pPr>
              <w:spacing w:line="276" w:lineRule="auto"/>
              <w:ind w:firstLine="709"/>
              <w:jc w:val="both"/>
              <w:rPr>
                <w:rFonts w:eastAsia="Times New Rooman"/>
                <w:color w:val="000000" w:themeColor="text1"/>
              </w:rPr>
            </w:pPr>
            <w:r w:rsidRPr="00A1544F">
              <w:rPr>
                <w:rFonts w:eastAsia="Times New Rooman"/>
                <w:color w:val="000000"/>
                <w:highlight w:val="white"/>
              </w:rPr>
              <w:t xml:space="preserve">На эти и другие важные вопросы вы найдёте ответы в </w:t>
            </w:r>
            <w:hyperlink r:id="rId16" w:tooltip="https://rosreestr.gov.ru/upload/Doc/press/%D0%A1%D0%BF%D0%BE%D1%81%D0%BE%D0%B1%D1%8B_%D0%B7%D0%B0%D1%89%D0%B8%D1%82%D1%8B_%D0%BD%D0%B5%D0%B4%D0%B2%D0%B8%D0%B6%D0%B8%D0%BC%D0%BE%D1%81%D1%82%D0%B8_%D0%BE%D1%82_%D0%BC%D0%BE%D1%88%D0%B5%D0%BD%D0%BD%D0%B8%D0%B" w:history="1">
              <w:r w:rsidRPr="00A1544F">
                <w:rPr>
                  <w:rStyle w:val="ac"/>
                  <w:rFonts w:eastAsia="Times New Rooman"/>
                  <w:color w:val="000000"/>
                  <w:highlight w:val="white"/>
                </w:rPr>
                <w:t>методичке</w:t>
              </w:r>
            </w:hyperlink>
            <w:r w:rsidRPr="00A1544F">
              <w:rPr>
                <w:rFonts w:eastAsia="Times New Rooman"/>
                <w:color w:val="000000"/>
                <w:highlight w:val="white"/>
              </w:rPr>
              <w:t xml:space="preserve"> </w:t>
            </w:r>
            <w:proofErr w:type="spellStart"/>
            <w:r w:rsidRPr="00A1544F">
              <w:rPr>
                <w:rFonts w:eastAsia="Times New Rooman"/>
                <w:color w:val="000000"/>
                <w:highlight w:val="white"/>
              </w:rPr>
              <w:t>Росреестра</w:t>
            </w:r>
            <w:proofErr w:type="spellEnd"/>
            <w:r w:rsidRPr="00A1544F">
              <w:rPr>
                <w:rFonts w:eastAsia="Times New Rooman"/>
                <w:color w:val="000000"/>
                <w:highlight w:val="white"/>
              </w:rPr>
              <w:t xml:space="preserve"> «Как защитить недвижимость от мошенников»</w:t>
            </w:r>
            <w:r w:rsidRPr="00A1544F">
              <w:rPr>
                <w:rFonts w:eastAsia="Times New Rooman"/>
                <w:color w:val="000000" w:themeColor="text1"/>
              </w:rPr>
              <w:t>.</w:t>
            </w:r>
          </w:p>
          <w:p w:rsidR="00A1544F" w:rsidRPr="00A1544F" w:rsidRDefault="00A1544F" w:rsidP="00A1544F">
            <w:pPr>
              <w:spacing w:line="276" w:lineRule="auto"/>
              <w:ind w:firstLine="709"/>
              <w:jc w:val="both"/>
              <w:rPr>
                <w:rFonts w:eastAsia="Times New Rooman"/>
                <w:color w:val="000000" w:themeColor="text1"/>
              </w:rPr>
            </w:pPr>
            <w:r w:rsidRPr="00A1544F">
              <w:rPr>
                <w:rFonts w:eastAsia="Times New Rooman"/>
                <w:i/>
                <w:color w:val="000000" w:themeColor="text1"/>
              </w:rPr>
              <w:t>«</w:t>
            </w:r>
            <w:proofErr w:type="spellStart"/>
            <w:r w:rsidRPr="00A1544F">
              <w:rPr>
                <w:rFonts w:eastAsia="Times New Rooman"/>
                <w:i/>
                <w:color w:val="000000" w:themeColor="text1"/>
              </w:rPr>
              <w:t>Росреестр</w:t>
            </w:r>
            <w:proofErr w:type="spellEnd"/>
            <w:r w:rsidRPr="00A1544F">
              <w:rPr>
                <w:rFonts w:eastAsia="Times New Rooman"/>
                <w:i/>
                <w:color w:val="000000" w:themeColor="text1"/>
              </w:rPr>
              <w:t xml:space="preserve"> предлагает несколько способов для защиты своего имущества. Совсем недавно появилась новая мера защиты – подписан разработанный </w:t>
            </w:r>
            <w:proofErr w:type="spellStart"/>
            <w:r w:rsidRPr="00A1544F">
              <w:rPr>
                <w:rFonts w:eastAsia="Times New Rooman"/>
                <w:i/>
                <w:color w:val="000000" w:themeColor="text1"/>
              </w:rPr>
              <w:t>Росреестром</w:t>
            </w:r>
            <w:proofErr w:type="spellEnd"/>
            <w:r w:rsidRPr="00A1544F">
              <w:rPr>
                <w:rFonts w:eastAsia="Times New Rooman"/>
                <w:i/>
                <w:color w:val="000000" w:themeColor="text1"/>
              </w:rPr>
              <w:t xml:space="preserve"> закон, согласно которому граждане смогут использовать Единую биометрическую систему для подачи документов на регистрацию недвижимости в электронном виде. Данный механизм будет применяться в дополнение к усиленной квалифицированной электронной подписи. Сочетание двух факторов обеспечит высокий уровень безопасности сделок»,</w:t>
            </w:r>
            <w:r w:rsidRPr="00A1544F">
              <w:rPr>
                <w:rFonts w:eastAsia="Times New Rooman"/>
                <w:color w:val="000000" w:themeColor="text1"/>
              </w:rPr>
              <w:t xml:space="preserve"> - отметила руководитель Управления </w:t>
            </w:r>
            <w:proofErr w:type="spellStart"/>
            <w:r w:rsidRPr="00A1544F">
              <w:rPr>
                <w:rFonts w:eastAsia="Times New Rooman"/>
                <w:color w:val="000000" w:themeColor="text1"/>
              </w:rPr>
              <w:t>Росреестра</w:t>
            </w:r>
            <w:proofErr w:type="spellEnd"/>
            <w:r w:rsidRPr="00A1544F">
              <w:rPr>
                <w:rFonts w:eastAsia="Times New Rooman"/>
                <w:color w:val="000000" w:themeColor="text1"/>
              </w:rPr>
              <w:t xml:space="preserve"> по Новосибирской области </w:t>
            </w:r>
            <w:r w:rsidRPr="00A1544F">
              <w:rPr>
                <w:rFonts w:eastAsia="Times New Rooman"/>
                <w:b/>
                <w:color w:val="000000" w:themeColor="text1"/>
              </w:rPr>
              <w:t xml:space="preserve">Светлана </w:t>
            </w:r>
            <w:proofErr w:type="spellStart"/>
            <w:r w:rsidRPr="00A1544F">
              <w:rPr>
                <w:rFonts w:eastAsia="Times New Rooman"/>
                <w:b/>
                <w:color w:val="000000" w:themeColor="text1"/>
              </w:rPr>
              <w:t>Рягузова</w:t>
            </w:r>
            <w:proofErr w:type="spellEnd"/>
            <w:r w:rsidRPr="00A1544F">
              <w:rPr>
                <w:rFonts w:eastAsia="Times New Rooman"/>
                <w:color w:val="000000" w:themeColor="text1"/>
              </w:rPr>
              <w:t>.</w:t>
            </w:r>
          </w:p>
          <w:p w:rsidR="00A1544F" w:rsidRPr="00A1544F" w:rsidRDefault="00A1544F" w:rsidP="00A1544F"/>
          <w:p w:rsidR="00A1544F" w:rsidRPr="00A1544F" w:rsidRDefault="00A1544F" w:rsidP="00A1544F">
            <w:pPr>
              <w:jc w:val="center"/>
              <w:rPr>
                <w:b/>
              </w:rPr>
            </w:pPr>
            <w:r w:rsidRPr="00A1544F">
              <w:rPr>
                <w:b/>
              </w:rPr>
              <w:t>Что важно знать покупателю новостройки</w:t>
            </w:r>
          </w:p>
          <w:p w:rsidR="00A1544F" w:rsidRPr="00A1544F" w:rsidRDefault="00A1544F" w:rsidP="00A1544F">
            <w:pPr>
              <w:jc w:val="center"/>
            </w:pPr>
            <w:r w:rsidRPr="00A1544F">
              <w:t xml:space="preserve">   </w:t>
            </w:r>
          </w:p>
          <w:p w:rsidR="00A1544F" w:rsidRPr="00A1544F" w:rsidRDefault="00A1544F" w:rsidP="00A1544F">
            <w:pPr>
              <w:ind w:firstLine="709"/>
              <w:jc w:val="both"/>
            </w:pPr>
            <w:r w:rsidRPr="00A1544F">
              <w:t xml:space="preserve">Что нужно знать при покупке квартиры или нежилого помещения в новостройке. </w:t>
            </w:r>
          </w:p>
          <w:p w:rsidR="00A1544F" w:rsidRPr="00A1544F" w:rsidRDefault="00A1544F" w:rsidP="00A1544F">
            <w:pPr>
              <w:ind w:firstLine="709"/>
              <w:jc w:val="both"/>
            </w:pPr>
            <w:r w:rsidRPr="00A1544F">
              <w:t xml:space="preserve">В </w:t>
            </w:r>
            <w:proofErr w:type="gramStart"/>
            <w:r w:rsidRPr="00A1544F">
              <w:t>новосибирском</w:t>
            </w:r>
            <w:proofErr w:type="gramEnd"/>
            <w:r w:rsidRPr="00A1544F">
              <w:t xml:space="preserve"> </w:t>
            </w:r>
            <w:proofErr w:type="spellStart"/>
            <w:r w:rsidRPr="00A1544F">
              <w:t>Росреестре</w:t>
            </w:r>
            <w:proofErr w:type="spellEnd"/>
            <w:r w:rsidRPr="00A1544F">
              <w:t xml:space="preserve"> прошла горячая телефонная линия. На вопросы граждан ответила начальник отдела государственной регистрации недвижимости Любовь </w:t>
            </w:r>
            <w:proofErr w:type="spellStart"/>
            <w:r w:rsidRPr="00A1544F">
              <w:t>Ястребова</w:t>
            </w:r>
            <w:proofErr w:type="spellEnd"/>
            <w:r w:rsidRPr="00A1544F">
              <w:t xml:space="preserve">. </w:t>
            </w:r>
            <w:r w:rsidRPr="00A1544F">
              <w:rPr>
                <w:color w:val="000000"/>
                <w:shd w:val="clear" w:color="auto" w:fill="FFFFFF"/>
              </w:rPr>
              <w:t>Публикуем ответы на самые популярные вопросы.</w:t>
            </w:r>
          </w:p>
          <w:p w:rsidR="00A1544F" w:rsidRPr="00A1544F" w:rsidRDefault="00A1544F" w:rsidP="00A1544F">
            <w:pPr>
              <w:ind w:right="-1" w:firstLine="426"/>
              <w:jc w:val="both"/>
              <w:rPr>
                <w:b/>
                <w:color w:val="000000"/>
              </w:rPr>
            </w:pPr>
            <w:r w:rsidRPr="00A1544F">
              <w:t xml:space="preserve">    </w:t>
            </w:r>
            <w:r w:rsidRPr="00A1544F">
              <w:rPr>
                <w:b/>
              </w:rPr>
              <w:t>Как у</w:t>
            </w:r>
            <w:r w:rsidRPr="00A1544F">
              <w:rPr>
                <w:b/>
                <w:color w:val="000000"/>
              </w:rPr>
              <w:t>знать о существующем сервисе проверки новостроек?</w:t>
            </w:r>
          </w:p>
          <w:p w:rsidR="00A1544F" w:rsidRPr="00A1544F" w:rsidRDefault="00A1544F" w:rsidP="00A1544F">
            <w:pPr>
              <w:shd w:val="clear" w:color="auto" w:fill="FFFFFF"/>
              <w:jc w:val="both"/>
              <w:rPr>
                <w:color w:val="000000"/>
              </w:rPr>
            </w:pPr>
            <w:r w:rsidRPr="00A1544F">
              <w:t xml:space="preserve">         Для получения информации  о строящемся объекте необходимо  воспользоваться сервисом </w:t>
            </w:r>
            <w:r w:rsidRPr="00A1544F">
              <w:rPr>
                <w:color w:val="000000"/>
              </w:rPr>
              <w:t xml:space="preserve">Единая информационная система жилищного строительства </w:t>
            </w:r>
            <w:hyperlink r:id="rId17" w:history="1">
              <w:r w:rsidRPr="00A1544F">
                <w:rPr>
                  <w:rStyle w:val="17"/>
                  <w:color w:val="000000"/>
                </w:rPr>
                <w:t>https://наш.дом.рф</w:t>
              </w:r>
            </w:hyperlink>
            <w:r w:rsidRPr="00A1544F">
              <w:rPr>
                <w:rStyle w:val="17"/>
                <w:color w:val="000000"/>
              </w:rPr>
              <w:t>, который</w:t>
            </w:r>
            <w:r w:rsidRPr="00A1544F">
              <w:rPr>
                <w:color w:val="000000"/>
              </w:rPr>
              <w:t xml:space="preserve"> подскажет, включен ли застройщик в Единый реестр застройщиков и есть ли у него объекты, включенные  в Единый реестр проблемных объектов. Здесь вы сможете изучить</w:t>
            </w:r>
            <w:r w:rsidRPr="00A1544F">
              <w:rPr>
                <w:bCs/>
                <w:color w:val="000000"/>
              </w:rPr>
              <w:t xml:space="preserve"> разрешение на строительство и проектную декларацию.</w:t>
            </w:r>
            <w:r w:rsidRPr="00A1544F">
              <w:rPr>
                <w:color w:val="000000"/>
              </w:rPr>
              <w:t> Кроме того, вы сможете увидеть актуальные фотографии и оценить темпы строительства.</w:t>
            </w:r>
          </w:p>
          <w:p w:rsidR="00A1544F" w:rsidRPr="00A1544F" w:rsidRDefault="00A1544F" w:rsidP="00A1544F">
            <w:pPr>
              <w:ind w:right="-1" w:firstLine="426"/>
              <w:jc w:val="both"/>
              <w:rPr>
                <w:b/>
              </w:rPr>
            </w:pPr>
            <w:r w:rsidRPr="00A1544F">
              <w:rPr>
                <w:b/>
                <w:color w:val="000000"/>
              </w:rPr>
              <w:t xml:space="preserve">   Какие условия должны обязательно быть включены в Договор участия в долевом строительстве? </w:t>
            </w:r>
          </w:p>
          <w:p w:rsidR="00A1544F" w:rsidRPr="00A1544F" w:rsidRDefault="00A1544F" w:rsidP="00A1544F">
            <w:pPr>
              <w:ind w:firstLine="709"/>
              <w:jc w:val="both"/>
              <w:rPr>
                <w:color w:val="000000"/>
                <w:shd w:val="clear" w:color="auto" w:fill="FFFFFF"/>
              </w:rPr>
            </w:pPr>
            <w:r w:rsidRPr="00A1544F">
              <w:rPr>
                <w:color w:val="000000"/>
                <w:shd w:val="clear" w:color="auto" w:fill="FFFFFF"/>
              </w:rPr>
              <w:t xml:space="preserve">При составлении договора следует обратить внимание </w:t>
            </w:r>
            <w:proofErr w:type="gramStart"/>
            <w:r w:rsidRPr="00A1544F">
              <w:rPr>
                <w:color w:val="000000"/>
                <w:shd w:val="clear" w:color="auto" w:fill="FFFFFF"/>
              </w:rPr>
              <w:t>на</w:t>
            </w:r>
            <w:proofErr w:type="gramEnd"/>
            <w:r w:rsidRPr="00A1544F">
              <w:rPr>
                <w:color w:val="000000"/>
                <w:shd w:val="clear" w:color="auto" w:fill="FFFFFF"/>
              </w:rPr>
              <w:t>:</w:t>
            </w:r>
          </w:p>
          <w:p w:rsidR="00A1544F" w:rsidRPr="00A1544F" w:rsidRDefault="00A1544F" w:rsidP="00A1544F">
            <w:pPr>
              <w:pStyle w:val="1f9"/>
              <w:shd w:val="clear" w:color="auto" w:fill="FFFFFF"/>
              <w:spacing w:before="0" w:after="0"/>
              <w:ind w:firstLine="709"/>
              <w:jc w:val="both"/>
              <w:rPr>
                <w:rFonts w:cs="Times New Roman"/>
                <w:color w:val="000000"/>
              </w:rPr>
            </w:pPr>
            <w:r w:rsidRPr="00A1544F">
              <w:rPr>
                <w:rFonts w:cs="Times New Roman"/>
                <w:color w:val="000000"/>
              </w:rPr>
              <w:t xml:space="preserve">- соответствие сведений о строящемся доме информации, которая содержится в проектной декларации; </w:t>
            </w:r>
          </w:p>
          <w:p w:rsidR="00A1544F" w:rsidRPr="00A1544F" w:rsidRDefault="00A1544F" w:rsidP="00A1544F">
            <w:pPr>
              <w:pStyle w:val="1f9"/>
              <w:shd w:val="clear" w:color="auto" w:fill="FFFFFF"/>
              <w:spacing w:before="0" w:after="0"/>
              <w:ind w:firstLine="709"/>
              <w:jc w:val="both"/>
              <w:rPr>
                <w:rFonts w:cs="Times New Roman"/>
                <w:color w:val="000000"/>
              </w:rPr>
            </w:pPr>
            <w:r w:rsidRPr="00A1544F">
              <w:rPr>
                <w:rFonts w:cs="Times New Roman"/>
                <w:color w:val="000000"/>
              </w:rPr>
              <w:t>- порядок внесения денежных сре</w:t>
            </w:r>
            <w:proofErr w:type="gramStart"/>
            <w:r w:rsidRPr="00A1544F">
              <w:rPr>
                <w:rFonts w:cs="Times New Roman"/>
                <w:color w:val="000000"/>
              </w:rPr>
              <w:t>дств в сч</w:t>
            </w:r>
            <w:proofErr w:type="gramEnd"/>
            <w:r w:rsidRPr="00A1544F">
              <w:rPr>
                <w:rFonts w:cs="Times New Roman"/>
                <w:color w:val="000000"/>
              </w:rPr>
              <w:t xml:space="preserve">ет оплаты цены договора (после государственной регистрации договора в </w:t>
            </w:r>
            <w:proofErr w:type="spellStart"/>
            <w:r w:rsidRPr="00A1544F">
              <w:rPr>
                <w:rFonts w:cs="Times New Roman"/>
                <w:color w:val="000000"/>
              </w:rPr>
              <w:t>Росреестре</w:t>
            </w:r>
            <w:proofErr w:type="spellEnd"/>
            <w:r w:rsidRPr="00A1544F">
              <w:rPr>
                <w:rFonts w:cs="Times New Roman"/>
                <w:color w:val="000000"/>
              </w:rPr>
              <w:t>).</w:t>
            </w:r>
          </w:p>
          <w:p w:rsidR="00A1544F" w:rsidRPr="00A1544F" w:rsidRDefault="00A1544F" w:rsidP="00A1544F">
            <w:pPr>
              <w:shd w:val="clear" w:color="auto" w:fill="FFFFFF"/>
              <w:ind w:firstLine="709"/>
              <w:jc w:val="both"/>
              <w:rPr>
                <w:color w:val="000000"/>
                <w:sz w:val="28"/>
                <w:szCs w:val="28"/>
              </w:rPr>
            </w:pPr>
            <w:r w:rsidRPr="00A1544F">
              <w:rPr>
                <w:color w:val="000000"/>
              </w:rPr>
              <w:t>Соблюдая эти правила, потенциальный участник долевого строительства сможет</w:t>
            </w:r>
            <w:r>
              <w:rPr>
                <w:color w:val="000000"/>
                <w:sz w:val="28"/>
                <w:szCs w:val="28"/>
              </w:rPr>
              <w:t xml:space="preserve"> минимизировать риски до заключения договора участия в долевом строительстве. </w:t>
            </w:r>
          </w:p>
          <w:p w:rsidR="007C6E61" w:rsidRDefault="007C6E61" w:rsidP="007C6E61">
            <w:pPr>
              <w:pStyle w:val="Standard"/>
              <w:jc w:val="both"/>
              <w:rPr>
                <w:sz w:val="28"/>
                <w:szCs w:val="28"/>
              </w:rPr>
            </w:pPr>
          </w:p>
          <w:p w:rsidR="007C6E61" w:rsidRPr="007C6E61" w:rsidRDefault="007C6E61" w:rsidP="007C6E61">
            <w:pPr>
              <w:jc w:val="center"/>
              <w:rPr>
                <w:b/>
              </w:rPr>
            </w:pPr>
            <w:r w:rsidRPr="007C6E61">
              <w:rPr>
                <w:b/>
              </w:rPr>
              <w:t>10 лет закону о регистрации недвижимости</w:t>
            </w:r>
          </w:p>
          <w:p w:rsidR="007C6E61" w:rsidRPr="007C6E61" w:rsidRDefault="007C6E61" w:rsidP="007C6E61">
            <w:pPr>
              <w:ind w:firstLine="720"/>
              <w:jc w:val="both"/>
              <w:rPr>
                <w:color w:val="000000"/>
              </w:rPr>
            </w:pPr>
          </w:p>
          <w:p w:rsidR="007C6E61" w:rsidRPr="007C6E61" w:rsidRDefault="007C6E61" w:rsidP="007C6E61">
            <w:pPr>
              <w:ind w:firstLine="720"/>
              <w:jc w:val="both"/>
              <w:rPr>
                <w:color w:val="000000"/>
              </w:rPr>
            </w:pPr>
            <w:r w:rsidRPr="007C6E61">
              <w:rPr>
                <w:color w:val="000000"/>
              </w:rPr>
              <w:t xml:space="preserve">13 июля 2015 года был принят Федеральный закон № 218-ФЗ «О государственной регистрации недвижимости», который вступил в силу           1 января 2017 года. </w:t>
            </w:r>
          </w:p>
          <w:p w:rsidR="007C6E61" w:rsidRPr="007C6E61" w:rsidRDefault="007C6E61" w:rsidP="007C6E61">
            <w:pPr>
              <w:ind w:firstLine="720"/>
              <w:jc w:val="both"/>
              <w:rPr>
                <w:color w:val="000000"/>
              </w:rPr>
            </w:pPr>
            <w:r w:rsidRPr="007C6E61">
              <w:rPr>
                <w:color w:val="000000"/>
              </w:rPr>
              <w:t>Закон ввел в действие Единый государственный реестр недвижимости (ЕГРН), объединивший все сведения об объектах недвижимости и их правообладателях. Сегодня ЕГРН является частью Национальной системы пространственных данных, сервисы которой позволяют получать всю информацию о недвижимости и связанных с ней пространственных данных.</w:t>
            </w:r>
          </w:p>
          <w:p w:rsidR="007C6E61" w:rsidRPr="007C6E61" w:rsidRDefault="007C6E61" w:rsidP="007C6E61">
            <w:pPr>
              <w:ind w:firstLine="720"/>
              <w:jc w:val="both"/>
              <w:rPr>
                <w:color w:val="000000"/>
              </w:rPr>
            </w:pPr>
            <w:r w:rsidRPr="007C6E61">
              <w:rPr>
                <w:color w:val="000000"/>
              </w:rPr>
              <w:t>За истекший период в Новосибирской области было поставлено на кадастровый учет более 750 тысяч объектов, в том числе земельных участков, зарегистрировано свыше 5,5 миллионов прав и сделок.</w:t>
            </w:r>
          </w:p>
          <w:p w:rsidR="007C6E61" w:rsidRPr="007C6E61" w:rsidRDefault="007C6E61" w:rsidP="007C6E61">
            <w:pPr>
              <w:ind w:firstLine="720"/>
              <w:jc w:val="both"/>
              <w:rPr>
                <w:i/>
                <w:color w:val="000000"/>
              </w:rPr>
            </w:pPr>
            <w:r w:rsidRPr="007C6E61">
              <w:rPr>
                <w:i/>
                <w:color w:val="000000"/>
              </w:rPr>
              <w:t>«Закон стал основой для формирования современного механизма правовой защиты прав на недвижимое имущество и кардинально изменил систему кадастрового учета и регистрации прав на недвижимость</w:t>
            </w:r>
            <w:r w:rsidRPr="007C6E61">
              <w:rPr>
                <w:color w:val="000000"/>
              </w:rPr>
              <w:t xml:space="preserve">, - сообщила </w:t>
            </w:r>
            <w:r w:rsidRPr="007C6E61">
              <w:rPr>
                <w:b/>
                <w:color w:val="000000"/>
              </w:rPr>
              <w:t xml:space="preserve">Наталья </w:t>
            </w:r>
            <w:proofErr w:type="spellStart"/>
            <w:r w:rsidRPr="007C6E61">
              <w:rPr>
                <w:b/>
                <w:color w:val="000000"/>
              </w:rPr>
              <w:t>Ивчатова</w:t>
            </w:r>
            <w:proofErr w:type="spellEnd"/>
            <w:r w:rsidRPr="007C6E61">
              <w:rPr>
                <w:color w:val="000000"/>
              </w:rPr>
              <w:t xml:space="preserve">, заместитель руководителя Управления </w:t>
            </w:r>
            <w:proofErr w:type="spellStart"/>
            <w:r w:rsidRPr="007C6E61">
              <w:rPr>
                <w:color w:val="000000"/>
              </w:rPr>
              <w:t>Росреестра</w:t>
            </w:r>
            <w:proofErr w:type="spellEnd"/>
            <w:r w:rsidRPr="007C6E61">
              <w:rPr>
                <w:color w:val="000000"/>
              </w:rPr>
              <w:t xml:space="preserve"> по Новосибирской области. - </w:t>
            </w:r>
            <w:r w:rsidRPr="007C6E61">
              <w:rPr>
                <w:i/>
                <w:color w:val="000000"/>
              </w:rPr>
              <w:t xml:space="preserve">В 10 раз сократились сроки учетно-регистрационных действий, упрощен процесс оформления земли и недвижимости, в том числе в отношении определенных категорий объектов, например, в рамках модернизированной «дачной» и «гаражной» амнистий, программы социальной газификации. Расширились возможности получения электронных услуг </w:t>
            </w:r>
            <w:proofErr w:type="spellStart"/>
            <w:r w:rsidRPr="007C6E61">
              <w:rPr>
                <w:i/>
                <w:color w:val="000000"/>
              </w:rPr>
              <w:t>Росреестра</w:t>
            </w:r>
            <w:proofErr w:type="spellEnd"/>
            <w:r w:rsidRPr="007C6E61">
              <w:rPr>
                <w:i/>
                <w:color w:val="000000"/>
              </w:rPr>
              <w:t xml:space="preserve">: сегодня доля получателей электронных услуг </w:t>
            </w:r>
            <w:proofErr w:type="spellStart"/>
            <w:r w:rsidRPr="007C6E61">
              <w:rPr>
                <w:i/>
                <w:color w:val="000000"/>
              </w:rPr>
              <w:t>Росреестра</w:t>
            </w:r>
            <w:proofErr w:type="spellEnd"/>
            <w:r w:rsidRPr="007C6E61">
              <w:rPr>
                <w:i/>
                <w:color w:val="000000"/>
              </w:rPr>
              <w:t xml:space="preserve"> в регионе достигла 60%, а по некоторым видам сделок </w:t>
            </w:r>
            <w:r w:rsidRPr="007C6E61">
              <w:rPr>
                <w:i/>
                <w:color w:val="000000"/>
              </w:rPr>
              <w:lastRenderedPageBreak/>
              <w:t>– 90%, свыше 97% сведений из реестра недвижимости новосибирцы получают в электронном виде».</w:t>
            </w:r>
          </w:p>
          <w:p w:rsidR="007C6E61" w:rsidRPr="007C6E61" w:rsidRDefault="007C6E61" w:rsidP="007C6E61">
            <w:pPr>
              <w:ind w:firstLine="720"/>
              <w:jc w:val="both"/>
              <w:rPr>
                <w:color w:val="000000"/>
              </w:rPr>
            </w:pPr>
            <w:r w:rsidRPr="007C6E61">
              <w:rPr>
                <w:color w:val="000000"/>
              </w:rPr>
              <w:t>Одна из главных задач закона - защита прав собственников. Закон дал возможность владельцам недвижимости устанавливать запрет на проведение регистрационных действий без их личного участия, а также сделок с использованием электронной подписи без их предварительного согласия, что в свою очередь позволяет снизить риск мошеннических действий.</w:t>
            </w:r>
          </w:p>
          <w:p w:rsidR="007C6E61" w:rsidRPr="007C6E61" w:rsidRDefault="007C6E61" w:rsidP="007C6E61">
            <w:pPr>
              <w:ind w:firstLine="720"/>
              <w:jc w:val="both"/>
            </w:pPr>
            <w:proofErr w:type="spellStart"/>
            <w:r w:rsidRPr="007C6E61">
              <w:rPr>
                <w:color w:val="000000"/>
              </w:rPr>
              <w:t>Росреестр</w:t>
            </w:r>
            <w:proofErr w:type="spellEnd"/>
            <w:r w:rsidRPr="007C6E61">
              <w:rPr>
                <w:color w:val="000000"/>
              </w:rPr>
              <w:t xml:space="preserve"> продолжает работу по дальнейшему совершенствованию законодательства с учетом интересов получателей услуг ведомства. С момента принятия закона было внесено 120 изменений и дополнений, ближайшие из которых вступят в силу уже 1 сентября текущего года и будут направлены на защиту членов семьи собственника жилого помещения</w:t>
            </w:r>
          </w:p>
          <w:p w:rsidR="007C6E61" w:rsidRPr="007C6E61" w:rsidRDefault="007C6E61" w:rsidP="007C6E61">
            <w:pPr>
              <w:rPr>
                <w:rFonts w:ascii="Segoe UI" w:eastAsia="Quattrocento Sans" w:hAnsi="Segoe UI" w:cs="Segoe UI"/>
                <w:b/>
                <w:color w:val="000000"/>
              </w:rPr>
            </w:pPr>
          </w:p>
          <w:p w:rsidR="007C6E61" w:rsidRPr="007C6E61" w:rsidRDefault="007C6E61" w:rsidP="007C6E61">
            <w:pPr>
              <w:pStyle w:val="Standard"/>
              <w:spacing w:line="360" w:lineRule="auto"/>
              <w:jc w:val="center"/>
              <w:rPr>
                <w:b/>
              </w:rPr>
            </w:pPr>
            <w:r w:rsidRPr="007C6E61">
              <w:rPr>
                <w:b/>
              </w:rPr>
              <w:t>Упрощена процедура выдела долей в счет материнского капитала</w:t>
            </w:r>
          </w:p>
          <w:p w:rsidR="007C6E61" w:rsidRPr="007C6E61" w:rsidRDefault="007C6E61" w:rsidP="007C6E61">
            <w:pPr>
              <w:pStyle w:val="Standard"/>
              <w:tabs>
                <w:tab w:val="left" w:pos="709"/>
              </w:tabs>
              <w:spacing w:line="360" w:lineRule="auto"/>
              <w:ind w:firstLine="432"/>
              <w:jc w:val="both"/>
              <w:rPr>
                <w:rFonts w:ascii="Liberation Serif" w:hAnsi="Liberation Serif" w:cs="Tahoma"/>
              </w:rPr>
            </w:pPr>
            <w:r w:rsidRPr="007C6E61">
              <w:t xml:space="preserve">    С 7 июля 2025 года упрощена процедура выдела долей в праве на жилое помещение в счет материнского (семейного) капитала.</w:t>
            </w:r>
          </w:p>
          <w:p w:rsidR="007C6E61" w:rsidRPr="007C6E61" w:rsidRDefault="007C6E61" w:rsidP="007C6E61">
            <w:pPr>
              <w:pStyle w:val="Standard"/>
              <w:tabs>
                <w:tab w:val="left" w:pos="709"/>
              </w:tabs>
              <w:spacing w:line="360" w:lineRule="auto"/>
              <w:ind w:firstLine="432"/>
              <w:jc w:val="both"/>
            </w:pPr>
            <w:r w:rsidRPr="007C6E61">
              <w:t xml:space="preserve">    Теперь если на покупку, строительство или реконструкцию жилого помещения под залог использовались средства материнского (семейного) капитала, для оформления права общей долевой собственности на такое помещение до момента погашения регистрационной записи об ипотеке согласие залогодержателя не требуется.</w:t>
            </w:r>
          </w:p>
          <w:p w:rsidR="007C6E61" w:rsidRPr="007C6E61" w:rsidRDefault="007C6E61" w:rsidP="007C6E61">
            <w:pPr>
              <w:pStyle w:val="Standard"/>
              <w:tabs>
                <w:tab w:val="left" w:pos="709"/>
              </w:tabs>
              <w:spacing w:line="360" w:lineRule="auto"/>
              <w:ind w:firstLine="432"/>
              <w:jc w:val="both"/>
            </w:pPr>
            <w:r w:rsidRPr="007C6E61">
              <w:t xml:space="preserve">    </w:t>
            </w:r>
            <w:proofErr w:type="gramStart"/>
            <w:r w:rsidRPr="007C6E61">
              <w:t>Напомним, что лицо, получившее сертификат, его супруг (супруга) обязаны оформить жилое помещение, приобретенное, построенное или реконструированное с использованием средств материнского (семейного) капитала, в общую собственность такого лица, его супруга (супруги) и детей.</w:t>
            </w:r>
            <w:proofErr w:type="gramEnd"/>
            <w:r w:rsidRPr="007C6E61">
              <w:t xml:space="preserve"> Размер долей в праве определяется по письменному соглашению указанных лиц.</w:t>
            </w:r>
          </w:p>
          <w:p w:rsidR="007C6E61" w:rsidRPr="007C6E61" w:rsidRDefault="007C6E61" w:rsidP="007C6E61">
            <w:pPr>
              <w:jc w:val="center"/>
              <w:rPr>
                <w:b/>
              </w:rPr>
            </w:pPr>
          </w:p>
          <w:p w:rsidR="007C6E61" w:rsidRPr="007C6E61" w:rsidRDefault="007C6E61" w:rsidP="007C6E61">
            <w:pPr>
              <w:jc w:val="center"/>
              <w:rPr>
                <w:b/>
                <w:bCs/>
              </w:rPr>
            </w:pPr>
            <w:r w:rsidRPr="007C6E61">
              <w:rPr>
                <w:b/>
              </w:rPr>
              <w:t>Все, что важно знать о материнском (семейном) капитале</w:t>
            </w:r>
          </w:p>
          <w:p w:rsidR="007C6E61" w:rsidRPr="007C6E61" w:rsidRDefault="007C6E61" w:rsidP="007C6E61">
            <w:pPr>
              <w:jc w:val="both"/>
            </w:pPr>
          </w:p>
          <w:p w:rsidR="007C6E61" w:rsidRPr="007C6E61" w:rsidRDefault="007C6E61" w:rsidP="007C6E61">
            <w:pPr>
              <w:ind w:firstLine="720"/>
              <w:jc w:val="both"/>
            </w:pPr>
            <w:r w:rsidRPr="007C6E61">
              <w:t xml:space="preserve">Специалисты Управления </w:t>
            </w:r>
            <w:proofErr w:type="spellStart"/>
            <w:r w:rsidRPr="007C6E61">
              <w:t>Росреестра</w:t>
            </w:r>
            <w:proofErr w:type="spellEnd"/>
            <w:r w:rsidRPr="007C6E61">
              <w:t xml:space="preserve"> по Новосибирской области отвечают на актуальные вопросы оформления в общую собственность жилого дома и земельного участка в случае их приобретения с помощью  материнского (семейного) капитала.</w:t>
            </w:r>
          </w:p>
          <w:p w:rsidR="007C6E61" w:rsidRPr="007C6E61" w:rsidRDefault="007C6E61" w:rsidP="007C6E61">
            <w:pPr>
              <w:ind w:firstLine="720"/>
              <w:jc w:val="both"/>
            </w:pPr>
          </w:p>
          <w:p w:rsidR="007C6E61" w:rsidRPr="007C6E61" w:rsidRDefault="007C6E61" w:rsidP="007C6E61">
            <w:pPr>
              <w:ind w:firstLine="720"/>
              <w:jc w:val="both"/>
              <w:rPr>
                <w:b/>
              </w:rPr>
            </w:pPr>
            <w:r w:rsidRPr="007C6E61">
              <w:rPr>
                <w:b/>
              </w:rPr>
              <w:t>Можно ли приобрести на средства материнского капитала земельный участок?</w:t>
            </w:r>
          </w:p>
          <w:p w:rsidR="007C6E61" w:rsidRPr="007C6E61" w:rsidRDefault="007C6E61" w:rsidP="007C6E61">
            <w:pPr>
              <w:ind w:firstLine="720"/>
              <w:jc w:val="both"/>
            </w:pPr>
            <w:r w:rsidRPr="007C6E61">
              <w:t>Целевыми средствами можно оплатить только покупку жилого помещения (квартиры, комнаты, дома). Нельзя приобрести землю, гараж, иную нежилую недвижимость.</w:t>
            </w:r>
          </w:p>
          <w:p w:rsidR="007C6E61" w:rsidRPr="007C6E61" w:rsidRDefault="007C6E61" w:rsidP="007C6E61">
            <w:pPr>
              <w:ind w:firstLine="720"/>
              <w:jc w:val="both"/>
              <w:rPr>
                <w:b/>
              </w:rPr>
            </w:pPr>
            <w:r w:rsidRPr="007C6E61">
              <w:rPr>
                <w:b/>
              </w:rPr>
              <w:t>Можно ли потратить материнский капитал на покупку жилого дома с землей?</w:t>
            </w:r>
          </w:p>
          <w:p w:rsidR="007C6E61" w:rsidRPr="007C6E61" w:rsidRDefault="007C6E61" w:rsidP="007C6E61">
            <w:pPr>
              <w:ind w:firstLine="720"/>
              <w:jc w:val="both"/>
            </w:pPr>
            <w:r w:rsidRPr="007C6E61">
              <w:t xml:space="preserve">Можно. Дом должен быть пригоден для постоянного проживания. В ином случае социальный фонд может отказать в перечислении средств материнского капитала на покупку. </w:t>
            </w:r>
          </w:p>
          <w:p w:rsidR="007C6E61" w:rsidRPr="007C6E61" w:rsidRDefault="007C6E61" w:rsidP="007C6E61">
            <w:pPr>
              <w:ind w:firstLine="720"/>
              <w:jc w:val="both"/>
            </w:pPr>
            <w:r w:rsidRPr="007C6E61">
              <w:t>Другой важный момент - границы земельного участка под этим домом должны быть уточнены, площадь такого участка должна являться уточненной. Проверить это можно на портале «</w:t>
            </w:r>
            <w:hyperlink r:id="rId18" w:tooltip="https://nspd.gov.ru/" w:history="1">
              <w:r w:rsidRPr="007C6E61">
                <w:rPr>
                  <w:rStyle w:val="ac"/>
                </w:rPr>
                <w:t>Национальная система пространственных данных</w:t>
              </w:r>
            </w:hyperlink>
            <w:r w:rsidRPr="007C6E61">
              <w:t>». Если в графе сведений о площади указано «декларированная», то следует обратиться к кадастровому инженеру для проведения работ по уточнению границ.</w:t>
            </w:r>
          </w:p>
          <w:p w:rsidR="007C6E61" w:rsidRPr="007C6E61" w:rsidRDefault="007C6E61" w:rsidP="007C6E61">
            <w:pPr>
              <w:ind w:firstLine="720"/>
              <w:jc w:val="both"/>
              <w:rPr>
                <w:b/>
              </w:rPr>
            </w:pPr>
            <w:r w:rsidRPr="007C6E61">
              <w:rPr>
                <w:b/>
              </w:rPr>
              <w:t>Как определить доли в жилом доме и земельном участке, которые приобретались с использованием материнского капитала?</w:t>
            </w:r>
          </w:p>
          <w:p w:rsidR="007C6E61" w:rsidRPr="007C6E61" w:rsidRDefault="007C6E61" w:rsidP="007C6E61">
            <w:pPr>
              <w:ind w:firstLine="720"/>
              <w:jc w:val="both"/>
            </w:pPr>
            <w:r w:rsidRPr="007C6E61">
              <w:t xml:space="preserve">Доли выделяются всем членам семьи по соглашению, пропорционально вложенных в покупку жилого дома средств материнского капитала по формуле: средства материнского капитала делятся на цену дома и делятся на количество членов семьи. Получившаяся доля будет в собственности у каждого члена семьи. Оставшаяся доля регистрируется в общую совместную собственность супругов. </w:t>
            </w:r>
          </w:p>
          <w:p w:rsidR="007C6E61" w:rsidRPr="007C6E61" w:rsidRDefault="007C6E61" w:rsidP="007C6E61">
            <w:pPr>
              <w:ind w:firstLine="720"/>
              <w:jc w:val="both"/>
            </w:pPr>
            <w:r w:rsidRPr="007C6E61">
              <w:t xml:space="preserve">Доли должны быть выделены и на земельный участок под этим домом пропорционально долям на дом. </w:t>
            </w:r>
          </w:p>
          <w:p w:rsidR="007C6E61" w:rsidRPr="007C6E61" w:rsidRDefault="007C6E61" w:rsidP="007C6E61">
            <w:pPr>
              <w:ind w:firstLine="720"/>
              <w:jc w:val="both"/>
              <w:rPr>
                <w:b/>
              </w:rPr>
            </w:pPr>
            <w:r w:rsidRPr="007C6E61">
              <w:rPr>
                <w:b/>
              </w:rPr>
              <w:t>Каким документом можно оформить выделение долей в счет материнского капитала?</w:t>
            </w:r>
          </w:p>
          <w:p w:rsidR="007C6E61" w:rsidRPr="007C6E61" w:rsidRDefault="007C6E61" w:rsidP="007C6E61">
            <w:pPr>
              <w:ind w:firstLine="720"/>
              <w:jc w:val="both"/>
            </w:pPr>
            <w:r w:rsidRPr="007C6E61">
              <w:lastRenderedPageBreak/>
              <w:t>Следует заключить соглашение об определении долей в праве общей долевой собственности на объект недвижимости. Для государственной регистрации прав достаточно предоставить один подлинный экземпляр такого соглашения.</w:t>
            </w:r>
          </w:p>
          <w:p w:rsidR="007C6E61" w:rsidRPr="007C6E61" w:rsidRDefault="007C6E61" w:rsidP="007C6E61">
            <w:pPr>
              <w:ind w:firstLine="720"/>
              <w:jc w:val="both"/>
              <w:rPr>
                <w:b/>
              </w:rPr>
            </w:pPr>
            <w:r w:rsidRPr="007C6E61">
              <w:rPr>
                <w:b/>
              </w:rPr>
              <w:t>В какой форме составляется такое соглашение?</w:t>
            </w:r>
          </w:p>
          <w:p w:rsidR="007C6E61" w:rsidRPr="007C6E61" w:rsidRDefault="007C6E61" w:rsidP="007C6E61">
            <w:pPr>
              <w:ind w:firstLine="720"/>
              <w:jc w:val="both"/>
            </w:pPr>
            <w:r w:rsidRPr="007C6E61">
              <w:t xml:space="preserve">Так как за средства материнского капитала может быть куплен только жилой дом, доли на земельный участок передаются членам семьи владельца сертификата безвозмездно, то есть дарятся. </w:t>
            </w:r>
          </w:p>
          <w:p w:rsidR="007C6E61" w:rsidRPr="007C6E61" w:rsidRDefault="007C6E61" w:rsidP="007C6E61">
            <w:pPr>
              <w:ind w:firstLine="720"/>
              <w:jc w:val="both"/>
            </w:pPr>
            <w:r w:rsidRPr="007C6E61">
              <w:t xml:space="preserve">В данном случае соглашение будет иметь элементы договора дарения, который с 13 января 2025 года подлежит обязательному нотариальному удостоверению. </w:t>
            </w:r>
          </w:p>
          <w:p w:rsidR="007C6E61" w:rsidRPr="007C6E61" w:rsidRDefault="007C6E61" w:rsidP="007C6E61">
            <w:pPr>
              <w:ind w:firstLine="720"/>
              <w:jc w:val="both"/>
              <w:rPr>
                <w:b/>
              </w:rPr>
            </w:pPr>
            <w:r w:rsidRPr="007C6E61">
              <w:rPr>
                <w:b/>
              </w:rPr>
              <w:t>Можно ли выделить доли в жилом помещении, если ипотека еще не погашена?</w:t>
            </w:r>
          </w:p>
          <w:p w:rsidR="007C6E61" w:rsidRPr="007C6E61" w:rsidRDefault="007C6E61" w:rsidP="007C6E61">
            <w:pPr>
              <w:ind w:firstLine="720"/>
              <w:jc w:val="both"/>
            </w:pPr>
            <w:r w:rsidRPr="007C6E61">
              <w:t xml:space="preserve">Можно. Для этого составляется соглашение об определении долей, в котором указывается наличие обременения на объекте в виде ипотеки. При этом документ, выражающий согласие банка на выделение долей членам семьи владельца сертификата, не требуется. Ранее такой документ нужно было представить на государственную регистрацию вместе с соглашением. Нововведения, позволяющие минимизировать пакет документов для оформления жилья в долевую собственность семьи с детьми, вступили в силу с 7 июля 2025 года. </w:t>
            </w:r>
          </w:p>
          <w:p w:rsidR="007C6E61" w:rsidRPr="007C6E61" w:rsidRDefault="007C6E61" w:rsidP="007C6E61">
            <w:pPr>
              <w:ind w:firstLine="720"/>
              <w:jc w:val="both"/>
              <w:rPr>
                <w:b/>
              </w:rPr>
            </w:pPr>
            <w:r w:rsidRPr="007C6E61">
              <w:rPr>
                <w:b/>
              </w:rPr>
              <w:t>Как расторгнуть договор купли-продажи, по которому социальный фонд отказал в выплате материнского капитала на покупку жилья?</w:t>
            </w:r>
          </w:p>
          <w:p w:rsidR="007C6E61" w:rsidRPr="007C6E61" w:rsidRDefault="007C6E61" w:rsidP="007C6E61">
            <w:pPr>
              <w:tabs>
                <w:tab w:val="left" w:pos="709"/>
              </w:tabs>
              <w:ind w:firstLine="709"/>
              <w:jc w:val="both"/>
            </w:pPr>
            <w:r w:rsidRPr="007C6E61">
              <w:t>С целью государственной регистрации расторжения договора купли-продажи необходимо подать заявления всеми сторонами зарегистрированного договора купли-продажи с приложением Соглашения о расторжении указанного договора.</w:t>
            </w:r>
          </w:p>
          <w:p w:rsidR="007C6E61" w:rsidRPr="007C6E61" w:rsidRDefault="007C6E61" w:rsidP="007C6E61">
            <w:pPr>
              <w:tabs>
                <w:tab w:val="left" w:pos="709"/>
              </w:tabs>
              <w:ind w:firstLine="709"/>
              <w:jc w:val="both"/>
            </w:pPr>
            <w:r w:rsidRPr="007C6E61">
              <w:t>Представить документы для государственной регистрации прав посредством личного обращения можно в любом многофункциональном центре.</w:t>
            </w:r>
          </w:p>
          <w:p w:rsidR="007C6E61" w:rsidRPr="007C6E61" w:rsidRDefault="007C6E61" w:rsidP="00A1544F">
            <w:pPr>
              <w:jc w:val="right"/>
              <w:rPr>
                <w:rFonts w:ascii="Segoe UI" w:eastAsia="Quattrocento Sans" w:hAnsi="Segoe UI" w:cs="Segoe UI"/>
                <w:b/>
                <w:color w:val="000000"/>
              </w:rPr>
            </w:pPr>
          </w:p>
          <w:p w:rsidR="007C6E61" w:rsidRPr="007C6E61" w:rsidRDefault="007C6E61" w:rsidP="007C6E61">
            <w:pPr>
              <w:spacing w:after="160" w:line="256" w:lineRule="auto"/>
              <w:jc w:val="center"/>
              <w:rPr>
                <w:rFonts w:eastAsia="Calibri"/>
                <w:b/>
                <w:bCs/>
                <w:lang w:eastAsia="en-US"/>
              </w:rPr>
            </w:pPr>
            <w:r w:rsidRPr="007C6E61">
              <w:rPr>
                <w:rFonts w:eastAsia="Calibri"/>
                <w:b/>
                <w:lang w:eastAsia="en-US"/>
              </w:rPr>
              <w:t>Больше 30 тысяч объектов недвижимости Новосибирской области внесены в Единый государственный реестр с начала года</w:t>
            </w:r>
          </w:p>
          <w:p w:rsidR="007C6E61" w:rsidRPr="007C6E61" w:rsidRDefault="007C6E61" w:rsidP="007C6E61">
            <w:pPr>
              <w:tabs>
                <w:tab w:val="left" w:pos="709"/>
              </w:tabs>
              <w:spacing w:after="160" w:line="256" w:lineRule="auto"/>
              <w:ind w:firstLine="709"/>
              <w:jc w:val="both"/>
              <w:rPr>
                <w:rFonts w:eastAsia="Calibri"/>
                <w:i/>
                <w:lang w:eastAsia="en-US"/>
              </w:rPr>
            </w:pPr>
            <w:r w:rsidRPr="007C6E61">
              <w:rPr>
                <w:rFonts w:eastAsia="Calibri"/>
                <w:lang w:eastAsia="en-US"/>
              </w:rPr>
              <w:t xml:space="preserve">По данным Управления </w:t>
            </w:r>
            <w:proofErr w:type="spellStart"/>
            <w:r w:rsidRPr="007C6E61">
              <w:rPr>
                <w:rFonts w:eastAsia="Calibri"/>
                <w:lang w:eastAsia="en-US"/>
              </w:rPr>
              <w:t>Росреестра</w:t>
            </w:r>
            <w:proofErr w:type="spellEnd"/>
            <w:r w:rsidRPr="007C6E61">
              <w:rPr>
                <w:rFonts w:eastAsia="Calibri"/>
                <w:lang w:eastAsia="en-US"/>
              </w:rPr>
              <w:t xml:space="preserve"> по Новосибирской области на 1 июля 2025 года в Едином государственном реестре недвижимости содержится 3 063 139 объектов недвижимости – это земельные участки, здания, сооружения, единые недвижимые комплексы, жилые дома и помещения, расположенные в регионе. С начала года реестр недвижимости пополнился 31 тысячей объектов.</w:t>
            </w:r>
          </w:p>
          <w:p w:rsidR="007C6E61" w:rsidRPr="007C6E61" w:rsidRDefault="007C6E61" w:rsidP="007C6E61">
            <w:pPr>
              <w:tabs>
                <w:tab w:val="left" w:pos="709"/>
              </w:tabs>
              <w:spacing w:after="160" w:line="256" w:lineRule="auto"/>
              <w:ind w:firstLine="709"/>
              <w:jc w:val="both"/>
              <w:rPr>
                <w:rFonts w:eastAsia="Calibri"/>
                <w:i/>
                <w:lang w:eastAsia="en-US"/>
              </w:rPr>
            </w:pPr>
            <w:r w:rsidRPr="007C6E61">
              <w:rPr>
                <w:rFonts w:eastAsia="Calibri"/>
                <w:i/>
                <w:lang w:eastAsia="en-US"/>
              </w:rPr>
              <w:t>«На протяжении нескольких лет наблюдается стабильное увеличение числа учтенных объектов недвижимости - ежегодно прирост составляет порядка 2%,</w:t>
            </w:r>
            <w:r w:rsidRPr="007C6E61">
              <w:rPr>
                <w:rFonts w:eastAsia="Calibri"/>
                <w:lang w:eastAsia="en-US"/>
              </w:rPr>
              <w:t xml:space="preserve"> - сообщила заместитель руководителя новосибирского </w:t>
            </w:r>
            <w:proofErr w:type="spellStart"/>
            <w:r w:rsidRPr="007C6E61">
              <w:rPr>
                <w:rFonts w:eastAsia="Calibri"/>
                <w:lang w:eastAsia="en-US"/>
              </w:rPr>
              <w:t>Росреестра</w:t>
            </w:r>
            <w:proofErr w:type="spellEnd"/>
            <w:r w:rsidRPr="007C6E61">
              <w:rPr>
                <w:rFonts w:eastAsia="Calibri"/>
                <w:lang w:eastAsia="en-US"/>
              </w:rPr>
              <w:t xml:space="preserve"> </w:t>
            </w:r>
            <w:r w:rsidRPr="007C6E61">
              <w:rPr>
                <w:rFonts w:eastAsia="Calibri"/>
                <w:b/>
                <w:lang w:eastAsia="en-US"/>
              </w:rPr>
              <w:t xml:space="preserve">Наталья </w:t>
            </w:r>
            <w:proofErr w:type="spellStart"/>
            <w:r w:rsidRPr="007C6E61">
              <w:rPr>
                <w:rFonts w:eastAsia="Calibri"/>
                <w:b/>
                <w:lang w:eastAsia="en-US"/>
              </w:rPr>
              <w:t>Ивчатова</w:t>
            </w:r>
            <w:proofErr w:type="spellEnd"/>
            <w:r w:rsidRPr="007C6E61">
              <w:rPr>
                <w:rFonts w:eastAsia="Calibri"/>
                <w:lang w:eastAsia="en-US"/>
              </w:rPr>
              <w:t xml:space="preserve">. – </w:t>
            </w:r>
            <w:r w:rsidRPr="007C6E61">
              <w:rPr>
                <w:rFonts w:eastAsia="Calibri"/>
                <w:i/>
                <w:lang w:eastAsia="en-US"/>
              </w:rPr>
              <w:t>Увеличению способствует не только строительство новой недвижимости, но и регистрация ранее учтенных объектов, и проведение комплексных кадастровых работ».</w:t>
            </w:r>
          </w:p>
          <w:p w:rsidR="007C6E61" w:rsidRPr="007C6E61" w:rsidRDefault="007C6E61" w:rsidP="007C6E61">
            <w:pPr>
              <w:tabs>
                <w:tab w:val="left" w:pos="709"/>
              </w:tabs>
              <w:spacing w:after="160" w:line="256" w:lineRule="auto"/>
              <w:ind w:firstLine="709"/>
              <w:jc w:val="both"/>
              <w:rPr>
                <w:rFonts w:eastAsia="Calibri"/>
                <w:lang w:eastAsia="en-US"/>
              </w:rPr>
            </w:pPr>
            <w:r w:rsidRPr="007C6E61">
              <w:rPr>
                <w:rFonts w:eastAsia="Calibri"/>
                <w:lang w:eastAsia="en-US"/>
              </w:rPr>
              <w:t>Количество объектов без прав сократилось с начала года более чем на 40 тысяч: сегодня доля объектов недвижимости с зарегистрированными правами в области составляет 84%.</w:t>
            </w:r>
          </w:p>
          <w:p w:rsidR="007C6E61" w:rsidRPr="007C6E61" w:rsidRDefault="007C6E61" w:rsidP="007C6E61">
            <w:pPr>
              <w:tabs>
                <w:tab w:val="left" w:pos="709"/>
              </w:tabs>
              <w:spacing w:after="160" w:line="256" w:lineRule="auto"/>
              <w:ind w:firstLine="709"/>
              <w:jc w:val="both"/>
              <w:rPr>
                <w:rFonts w:eastAsia="Calibri"/>
                <w:lang w:eastAsia="en-US"/>
              </w:rPr>
            </w:pPr>
            <w:r w:rsidRPr="007C6E61">
              <w:rPr>
                <w:rFonts w:eastAsia="Calibri"/>
                <w:lang w:eastAsia="en-US"/>
              </w:rPr>
              <w:t>Напомним, что наличие зарегистрированных прав на недвижимое имущество дает ряд преимуще</w:t>
            </w:r>
            <w:proofErr w:type="gramStart"/>
            <w:r w:rsidRPr="007C6E61">
              <w:rPr>
                <w:rFonts w:eastAsia="Calibri"/>
                <w:lang w:eastAsia="en-US"/>
              </w:rPr>
              <w:t>ств дл</w:t>
            </w:r>
            <w:proofErr w:type="gramEnd"/>
            <w:r w:rsidRPr="007C6E61">
              <w:rPr>
                <w:rFonts w:eastAsia="Calibri"/>
                <w:lang w:eastAsia="en-US"/>
              </w:rPr>
              <w:t xml:space="preserve">я ее владельцев, в том числе защиту прав собственности.  Отсутствие зарегистрированных прав станет препятствием для распоряжения имуществом или для включения в те или иные государственные программы. Например, для включения в программу бесплатной </w:t>
            </w:r>
            <w:proofErr w:type="spellStart"/>
            <w:r w:rsidRPr="007C6E61">
              <w:rPr>
                <w:rFonts w:eastAsia="Calibri"/>
                <w:lang w:eastAsia="en-US"/>
              </w:rPr>
              <w:t>догазификации</w:t>
            </w:r>
            <w:proofErr w:type="spellEnd"/>
            <w:r w:rsidRPr="007C6E61">
              <w:rPr>
                <w:rFonts w:eastAsia="Calibri"/>
                <w:lang w:eastAsia="en-US"/>
              </w:rPr>
              <w:t xml:space="preserve"> необходимо, чтобы и земельный участок, и расположенный на нем дом были поставлены на кадастровый учет, а права на них были зарегистрированы. </w:t>
            </w:r>
          </w:p>
          <w:p w:rsidR="007C6E61" w:rsidRPr="007C6E61" w:rsidRDefault="007C6E61" w:rsidP="007C6E61">
            <w:pPr>
              <w:pStyle w:val="1"/>
              <w:shd w:val="clear" w:color="auto" w:fill="FFFFFF"/>
              <w:ind w:firstLine="709"/>
              <w:jc w:val="center"/>
              <w:rPr>
                <w:color w:val="000000" w:themeColor="text1"/>
                <w:sz w:val="24"/>
              </w:rPr>
            </w:pPr>
            <w:r w:rsidRPr="007C6E61">
              <w:rPr>
                <w:color w:val="000000" w:themeColor="text1"/>
                <w:sz w:val="24"/>
              </w:rPr>
              <w:t xml:space="preserve">Как присвоить адрес земельному участку </w:t>
            </w:r>
          </w:p>
          <w:p w:rsidR="007C6E61" w:rsidRPr="007C6E61" w:rsidRDefault="007C6E61" w:rsidP="007C6E61">
            <w:pPr>
              <w:ind w:firstLine="709"/>
              <w:jc w:val="center"/>
              <w:rPr>
                <w:b/>
              </w:rPr>
            </w:pPr>
          </w:p>
          <w:p w:rsidR="007C6E61" w:rsidRPr="007C6E61" w:rsidRDefault="007C6E61" w:rsidP="007C6E61">
            <w:pPr>
              <w:shd w:val="clear" w:color="auto" w:fill="FFFFFF"/>
              <w:spacing w:line="360" w:lineRule="auto"/>
              <w:ind w:firstLine="709"/>
              <w:jc w:val="both"/>
            </w:pPr>
            <w:r w:rsidRPr="007C6E61">
              <w:rPr>
                <w:highlight w:val="white"/>
              </w:rPr>
              <w:t xml:space="preserve">Адрес – одна из основных составляющих сведений Единого государственного реестра недвижимости (ЕГРН) об объекте недвижимости, однозначно определяющая положение объекта на территории. </w:t>
            </w:r>
            <w:r w:rsidRPr="007C6E61">
              <w:t xml:space="preserve">Адрес уникальная и неповторяющаяся характеристика объекта недвижимости.   </w:t>
            </w:r>
          </w:p>
          <w:p w:rsidR="007C6E61" w:rsidRPr="007C6E61" w:rsidRDefault="007C6E61" w:rsidP="007C6E61">
            <w:pPr>
              <w:spacing w:line="360" w:lineRule="auto"/>
              <w:ind w:firstLine="709"/>
              <w:jc w:val="both"/>
              <w:rPr>
                <w:highlight w:val="white"/>
              </w:rPr>
            </w:pPr>
            <w:r w:rsidRPr="007C6E61">
              <w:rPr>
                <w:highlight w:val="white"/>
              </w:rPr>
              <w:lastRenderedPageBreak/>
              <w:t xml:space="preserve">Решение о присвоении адреса объекту недвижимого имущества, в том числе земельным участкам принимается органом местного самоуправления. Для присвоения адреса собственнику земельного участка следует обратиться в местную администрацию по местонахождению земельного участка.  </w:t>
            </w:r>
          </w:p>
          <w:p w:rsidR="007C6E61" w:rsidRPr="007C6E61" w:rsidRDefault="007C6E61" w:rsidP="007C6E61">
            <w:pPr>
              <w:spacing w:line="360" w:lineRule="auto"/>
              <w:ind w:firstLine="709"/>
              <w:jc w:val="both"/>
              <w:rPr>
                <w:highlight w:val="white"/>
              </w:rPr>
            </w:pPr>
            <w:r w:rsidRPr="007C6E61">
              <w:t>Сведения о присвоении адреса муниципалитет передает в</w:t>
            </w:r>
            <w:r w:rsidRPr="007C6E61">
              <w:rPr>
                <w:highlight w:val="white"/>
              </w:rPr>
              <w:t xml:space="preserve"> Государственный адресный реестр, после чего региональный </w:t>
            </w:r>
            <w:proofErr w:type="spellStart"/>
            <w:r w:rsidRPr="007C6E61">
              <w:rPr>
                <w:highlight w:val="white"/>
              </w:rPr>
              <w:t>Росреестр</w:t>
            </w:r>
            <w:proofErr w:type="spellEnd"/>
            <w:r w:rsidRPr="007C6E61">
              <w:rPr>
                <w:highlight w:val="white"/>
              </w:rPr>
              <w:t xml:space="preserve"> вносит в ЕГРН сведения об адресе объекта недвижимости в рамках межведомственного информацио</w:t>
            </w:r>
            <w:bookmarkStart w:id="1" w:name="undefined"/>
            <w:bookmarkEnd w:id="1"/>
            <w:r w:rsidRPr="007C6E61">
              <w:rPr>
                <w:highlight w:val="white"/>
              </w:rPr>
              <w:t>нного взаимодействия.</w:t>
            </w:r>
          </w:p>
          <w:p w:rsidR="007C6E61" w:rsidRPr="007C6E61" w:rsidRDefault="007C6E61" w:rsidP="007C6E61">
            <w:pPr>
              <w:spacing w:line="360" w:lineRule="auto"/>
              <w:ind w:firstLine="709"/>
              <w:jc w:val="both"/>
            </w:pPr>
            <w:r w:rsidRPr="007C6E61">
              <w:t xml:space="preserve">Собственнику земельного участка не требуется самостоятельно дополнительно вносить сведения об адресе объекта в ЕГРН. </w:t>
            </w:r>
          </w:p>
          <w:p w:rsidR="007C6E61" w:rsidRPr="007C6E61" w:rsidRDefault="007C6E61" w:rsidP="007C6E61">
            <w:pPr>
              <w:spacing w:line="360" w:lineRule="auto"/>
              <w:ind w:firstLine="709"/>
              <w:jc w:val="both"/>
            </w:pPr>
            <w:r w:rsidRPr="007C6E61">
              <w:t>После внесения адреса в ЕГРН</w:t>
            </w:r>
            <w:r w:rsidRPr="007C6E61">
              <w:rPr>
                <w:highlight w:val="white"/>
              </w:rPr>
              <w:t xml:space="preserve"> актуальный адрес земельного участка отображается на Публичной кадастровой карте Национальной системы пространственных данных (https://nspd.gov.ru/). </w:t>
            </w:r>
          </w:p>
          <w:p w:rsidR="007C6E61" w:rsidRPr="007C6E61" w:rsidRDefault="007C6E61" w:rsidP="007C6E61">
            <w:pPr>
              <w:spacing w:line="360" w:lineRule="auto"/>
              <w:ind w:firstLine="709"/>
              <w:jc w:val="both"/>
            </w:pPr>
            <w:r w:rsidRPr="007C6E61">
              <w:t xml:space="preserve">Проверить сведения о присвоенном адресе можно также посредством сервиса «Справочная информация по объектам недвижимости в режиме </w:t>
            </w:r>
            <w:proofErr w:type="spellStart"/>
            <w:r w:rsidRPr="007C6E61">
              <w:t>online</w:t>
            </w:r>
            <w:proofErr w:type="spellEnd"/>
            <w:r w:rsidRPr="007C6E61">
              <w:t xml:space="preserve">» на сайте </w:t>
            </w:r>
            <w:proofErr w:type="spellStart"/>
            <w:r w:rsidRPr="007C6E61">
              <w:t>Росреестра</w:t>
            </w:r>
            <w:proofErr w:type="spellEnd"/>
            <w:r w:rsidRPr="007C6E61">
              <w:t xml:space="preserve"> (https://rosreestr.gov.ru/). </w:t>
            </w:r>
          </w:p>
          <w:p w:rsidR="007C6E61" w:rsidRPr="007C6E61" w:rsidRDefault="007C6E61" w:rsidP="007C6E61">
            <w:pPr>
              <w:jc w:val="center"/>
            </w:pPr>
          </w:p>
          <w:p w:rsidR="007C6E61" w:rsidRPr="007C6E61" w:rsidRDefault="007C6E61" w:rsidP="007C6E61">
            <w:pPr>
              <w:jc w:val="center"/>
              <w:rPr>
                <w:b/>
              </w:rPr>
            </w:pPr>
            <w:r w:rsidRPr="007C6E61">
              <w:rPr>
                <w:b/>
              </w:rPr>
              <w:t>Что важно знать покупателю новостройки</w:t>
            </w:r>
          </w:p>
          <w:p w:rsidR="007C6E61" w:rsidRPr="007C6E61" w:rsidRDefault="007C6E61" w:rsidP="007C6E61">
            <w:pPr>
              <w:jc w:val="center"/>
            </w:pPr>
            <w:r w:rsidRPr="007C6E61">
              <w:t xml:space="preserve">   </w:t>
            </w:r>
          </w:p>
          <w:p w:rsidR="007C6E61" w:rsidRPr="007C6E61" w:rsidRDefault="007C6E61" w:rsidP="007C6E61">
            <w:pPr>
              <w:ind w:firstLine="709"/>
              <w:jc w:val="both"/>
            </w:pPr>
            <w:r w:rsidRPr="007C6E61">
              <w:t xml:space="preserve">Что нужно знать при покупке квартиры или нежилого помещения в новостройке. </w:t>
            </w:r>
          </w:p>
          <w:p w:rsidR="007C6E61" w:rsidRPr="007C6E61" w:rsidRDefault="007C6E61" w:rsidP="007C6E61">
            <w:pPr>
              <w:ind w:firstLine="709"/>
              <w:jc w:val="both"/>
            </w:pPr>
            <w:r w:rsidRPr="007C6E61">
              <w:t xml:space="preserve">В </w:t>
            </w:r>
            <w:proofErr w:type="gramStart"/>
            <w:r w:rsidRPr="007C6E61">
              <w:t>новосибирском</w:t>
            </w:r>
            <w:proofErr w:type="gramEnd"/>
            <w:r w:rsidRPr="007C6E61">
              <w:t xml:space="preserve"> </w:t>
            </w:r>
            <w:proofErr w:type="spellStart"/>
            <w:r w:rsidRPr="007C6E61">
              <w:t>Росреестре</w:t>
            </w:r>
            <w:proofErr w:type="spellEnd"/>
            <w:r w:rsidRPr="007C6E61">
              <w:t xml:space="preserve"> прошла горячая телефонная линия. На вопросы граждан ответила начальник отдела государственной регистрации недвижимости Любовь </w:t>
            </w:r>
            <w:proofErr w:type="spellStart"/>
            <w:r w:rsidRPr="007C6E61">
              <w:t>Ястребова</w:t>
            </w:r>
            <w:proofErr w:type="spellEnd"/>
            <w:r w:rsidRPr="007C6E61">
              <w:t xml:space="preserve">. </w:t>
            </w:r>
            <w:r w:rsidRPr="007C6E61">
              <w:rPr>
                <w:color w:val="000000"/>
                <w:shd w:val="clear" w:color="auto" w:fill="FFFFFF"/>
              </w:rPr>
              <w:t>Публикуем ответы на самые популярные вопросы.</w:t>
            </w:r>
          </w:p>
          <w:p w:rsidR="007C6E61" w:rsidRPr="007C6E61" w:rsidRDefault="007C6E61" w:rsidP="007C6E61">
            <w:pPr>
              <w:ind w:right="-1" w:firstLine="426"/>
              <w:jc w:val="both"/>
              <w:rPr>
                <w:b/>
                <w:color w:val="000000"/>
              </w:rPr>
            </w:pPr>
            <w:r w:rsidRPr="007C6E61">
              <w:t xml:space="preserve">    </w:t>
            </w:r>
            <w:r w:rsidRPr="007C6E61">
              <w:rPr>
                <w:b/>
              </w:rPr>
              <w:t>Как у</w:t>
            </w:r>
            <w:r w:rsidRPr="007C6E61">
              <w:rPr>
                <w:b/>
                <w:color w:val="000000"/>
              </w:rPr>
              <w:t>знать о существующем сервисе проверки новостроек?</w:t>
            </w:r>
          </w:p>
          <w:p w:rsidR="007C6E61" w:rsidRPr="007C6E61" w:rsidRDefault="007C6E61" w:rsidP="007C6E61">
            <w:pPr>
              <w:shd w:val="clear" w:color="auto" w:fill="FFFFFF"/>
              <w:jc w:val="both"/>
              <w:rPr>
                <w:color w:val="000000"/>
              </w:rPr>
            </w:pPr>
            <w:r w:rsidRPr="007C6E61">
              <w:t xml:space="preserve">         Для получения информации  о строящемся объекте необходимо  воспользоваться сервисом </w:t>
            </w:r>
            <w:r w:rsidRPr="007C6E61">
              <w:rPr>
                <w:color w:val="000000"/>
              </w:rPr>
              <w:t xml:space="preserve">Единая информационная система жилищного строительства </w:t>
            </w:r>
            <w:hyperlink r:id="rId19" w:history="1">
              <w:r w:rsidRPr="007C6E61">
                <w:rPr>
                  <w:rStyle w:val="17"/>
                  <w:color w:val="000000"/>
                </w:rPr>
                <w:t>https://наш.дом.рф</w:t>
              </w:r>
            </w:hyperlink>
            <w:r w:rsidRPr="007C6E61">
              <w:rPr>
                <w:rStyle w:val="17"/>
                <w:color w:val="000000"/>
              </w:rPr>
              <w:t>, который</w:t>
            </w:r>
            <w:r w:rsidRPr="007C6E61">
              <w:rPr>
                <w:color w:val="000000"/>
              </w:rPr>
              <w:t xml:space="preserve"> подскажет, включен ли застройщик в Единый реестр застройщиков и есть ли у него объекты, включенные  в Единый реестр проблемных объектов. Здесь вы сможете изучить</w:t>
            </w:r>
            <w:r w:rsidRPr="007C6E61">
              <w:rPr>
                <w:bCs/>
                <w:color w:val="000000"/>
              </w:rPr>
              <w:t xml:space="preserve"> разрешение на строительство и проектную декларацию.</w:t>
            </w:r>
            <w:r w:rsidRPr="007C6E61">
              <w:rPr>
                <w:color w:val="000000"/>
              </w:rPr>
              <w:t> Кроме того, вы сможете увидеть актуальные фотографии и оценить темпы строительства.</w:t>
            </w:r>
          </w:p>
          <w:p w:rsidR="007C6E61" w:rsidRPr="007C6E61" w:rsidRDefault="007C6E61" w:rsidP="007C6E61">
            <w:pPr>
              <w:ind w:right="-1" w:firstLine="426"/>
              <w:jc w:val="both"/>
              <w:rPr>
                <w:b/>
              </w:rPr>
            </w:pPr>
            <w:r w:rsidRPr="007C6E61">
              <w:rPr>
                <w:b/>
                <w:color w:val="000000"/>
              </w:rPr>
              <w:t xml:space="preserve">   Какие условия должны обязательно быть включены в Договор участия в долевом строительстве? </w:t>
            </w:r>
          </w:p>
          <w:p w:rsidR="007C6E61" w:rsidRPr="007C6E61" w:rsidRDefault="007C6E61" w:rsidP="007C6E61">
            <w:pPr>
              <w:ind w:firstLine="709"/>
              <w:jc w:val="both"/>
              <w:rPr>
                <w:color w:val="000000"/>
                <w:shd w:val="clear" w:color="auto" w:fill="FFFFFF"/>
              </w:rPr>
            </w:pPr>
            <w:r w:rsidRPr="007C6E61">
              <w:rPr>
                <w:color w:val="000000"/>
                <w:shd w:val="clear" w:color="auto" w:fill="FFFFFF"/>
              </w:rPr>
              <w:t xml:space="preserve">При составлении договора следует обратить внимание </w:t>
            </w:r>
            <w:proofErr w:type="gramStart"/>
            <w:r w:rsidRPr="007C6E61">
              <w:rPr>
                <w:color w:val="000000"/>
                <w:shd w:val="clear" w:color="auto" w:fill="FFFFFF"/>
              </w:rPr>
              <w:t>на</w:t>
            </w:r>
            <w:proofErr w:type="gramEnd"/>
            <w:r w:rsidRPr="007C6E61">
              <w:rPr>
                <w:color w:val="000000"/>
                <w:shd w:val="clear" w:color="auto" w:fill="FFFFFF"/>
              </w:rPr>
              <w:t>:</w:t>
            </w:r>
          </w:p>
          <w:p w:rsidR="007C6E61" w:rsidRPr="007C6E61" w:rsidRDefault="007C6E61" w:rsidP="007C6E61">
            <w:pPr>
              <w:pStyle w:val="1f9"/>
              <w:shd w:val="clear" w:color="auto" w:fill="FFFFFF"/>
              <w:spacing w:before="0" w:after="0"/>
              <w:ind w:firstLine="709"/>
              <w:jc w:val="both"/>
              <w:rPr>
                <w:color w:val="000000"/>
              </w:rPr>
            </w:pPr>
            <w:r w:rsidRPr="007C6E61">
              <w:rPr>
                <w:color w:val="000000"/>
              </w:rPr>
              <w:t xml:space="preserve">- соответствие сведений о строящемся доме информации, которая содержится в проектной декларации; </w:t>
            </w:r>
          </w:p>
          <w:p w:rsidR="007C6E61" w:rsidRPr="007C6E61" w:rsidRDefault="007C6E61" w:rsidP="007C6E61">
            <w:pPr>
              <w:pStyle w:val="1f9"/>
              <w:shd w:val="clear" w:color="auto" w:fill="FFFFFF"/>
              <w:spacing w:before="0" w:after="0"/>
              <w:ind w:firstLine="709"/>
              <w:jc w:val="both"/>
              <w:rPr>
                <w:color w:val="000000"/>
              </w:rPr>
            </w:pPr>
            <w:r w:rsidRPr="007C6E61">
              <w:rPr>
                <w:color w:val="000000"/>
              </w:rPr>
              <w:t>- порядок внесения денежных сре</w:t>
            </w:r>
            <w:proofErr w:type="gramStart"/>
            <w:r w:rsidRPr="007C6E61">
              <w:rPr>
                <w:color w:val="000000"/>
              </w:rPr>
              <w:t>дств в сч</w:t>
            </w:r>
            <w:proofErr w:type="gramEnd"/>
            <w:r w:rsidRPr="007C6E61">
              <w:rPr>
                <w:color w:val="000000"/>
              </w:rPr>
              <w:t xml:space="preserve">ет оплаты цены договора (после государственной регистрации договора в </w:t>
            </w:r>
            <w:proofErr w:type="spellStart"/>
            <w:r w:rsidRPr="007C6E61">
              <w:rPr>
                <w:color w:val="000000"/>
              </w:rPr>
              <w:t>Росреестре</w:t>
            </w:r>
            <w:proofErr w:type="spellEnd"/>
            <w:r w:rsidRPr="007C6E61">
              <w:rPr>
                <w:color w:val="000000"/>
              </w:rPr>
              <w:t>).</w:t>
            </w:r>
          </w:p>
          <w:p w:rsidR="007C6E61" w:rsidRPr="007C6E61" w:rsidRDefault="007C6E61" w:rsidP="007C6E61">
            <w:pPr>
              <w:shd w:val="clear" w:color="auto" w:fill="FFFFFF"/>
              <w:ind w:firstLine="709"/>
              <w:jc w:val="both"/>
              <w:rPr>
                <w:color w:val="000000"/>
              </w:rPr>
            </w:pPr>
            <w:r w:rsidRPr="007C6E61">
              <w:rPr>
                <w:color w:val="000000"/>
              </w:rPr>
              <w:t>Соблюдая эти правила, потенциальный участник долевого строительства сможет минимизировать риски до заключения договора участия в долевом строительстве. </w:t>
            </w:r>
          </w:p>
          <w:p w:rsidR="007C6E61" w:rsidRPr="007C6E61" w:rsidRDefault="007C6E61" w:rsidP="007C6E61">
            <w:pPr>
              <w:jc w:val="center"/>
              <w:rPr>
                <w:b/>
              </w:rPr>
            </w:pPr>
          </w:p>
          <w:p w:rsidR="007C6E61" w:rsidRPr="007C6E61" w:rsidRDefault="007C6E61" w:rsidP="007C6E61">
            <w:pPr>
              <w:tabs>
                <w:tab w:val="left" w:pos="3633"/>
              </w:tabs>
              <w:jc w:val="center"/>
              <w:rPr>
                <w:b/>
                <w:bCs/>
                <w:color w:val="292C2F"/>
              </w:rPr>
            </w:pPr>
            <w:r w:rsidRPr="007C6E61">
              <w:rPr>
                <w:b/>
                <w:color w:val="292C2F"/>
              </w:rPr>
              <w:t>«Дачной амнистии» 19 лет</w:t>
            </w:r>
          </w:p>
          <w:p w:rsidR="007C6E61" w:rsidRPr="007C6E61" w:rsidRDefault="007C6E61" w:rsidP="007C6E61">
            <w:pPr>
              <w:tabs>
                <w:tab w:val="left" w:pos="3633"/>
              </w:tabs>
              <w:jc w:val="center"/>
              <w:rPr>
                <w:b/>
                <w:bCs/>
                <w:color w:val="292C2F"/>
              </w:rPr>
            </w:pPr>
          </w:p>
          <w:p w:rsidR="007C6E61" w:rsidRPr="007C6E61" w:rsidRDefault="007C6E61" w:rsidP="007C6E61">
            <w:pPr>
              <w:tabs>
                <w:tab w:val="left" w:pos="851"/>
              </w:tabs>
              <w:ind w:firstLine="709"/>
              <w:jc w:val="both"/>
            </w:pPr>
            <w:r w:rsidRPr="007C6E61">
              <w:t xml:space="preserve">Более 140 тысяч земельных участков и свыше 70 тысяч жилых и садовых домов зарегистрированы Управлением </w:t>
            </w:r>
            <w:proofErr w:type="spellStart"/>
            <w:r w:rsidRPr="007C6E61">
              <w:t>Росреестра</w:t>
            </w:r>
            <w:proofErr w:type="spellEnd"/>
            <w:r w:rsidRPr="007C6E61">
              <w:t xml:space="preserve"> по Новосибирской области за всю историю действия закона о «дачной амнистии».</w:t>
            </w:r>
          </w:p>
          <w:p w:rsidR="007C6E61" w:rsidRPr="007C6E61" w:rsidRDefault="007C6E61" w:rsidP="007C6E61">
            <w:pPr>
              <w:tabs>
                <w:tab w:val="left" w:pos="851"/>
              </w:tabs>
              <w:ind w:firstLine="709"/>
              <w:jc w:val="both"/>
            </w:pPr>
            <w:r w:rsidRPr="007C6E61">
              <w:t>30 июня 2006 года был подписан Федеральный закон № 93-ФЗ, позволивший гражданам оформить свои права на земельные участки и расположенные на них строения в упрощенном порядке, при наличии минимального пакета документов.</w:t>
            </w:r>
          </w:p>
          <w:p w:rsidR="007C6E61" w:rsidRPr="007C6E61" w:rsidRDefault="007C6E61" w:rsidP="007C6E61">
            <w:pPr>
              <w:tabs>
                <w:tab w:val="left" w:pos="851"/>
              </w:tabs>
              <w:ind w:firstLine="709"/>
              <w:jc w:val="both"/>
            </w:pPr>
            <w:r w:rsidRPr="007C6E61">
              <w:t>За 19 лет действия закона новосибирцы зарегистрировали более 240 тысяч прав.</w:t>
            </w:r>
          </w:p>
          <w:p w:rsidR="007C6E61" w:rsidRPr="007C6E61" w:rsidRDefault="007C6E61" w:rsidP="007C6E61">
            <w:pPr>
              <w:tabs>
                <w:tab w:val="left" w:pos="851"/>
              </w:tabs>
              <w:ind w:firstLine="709"/>
              <w:jc w:val="both"/>
            </w:pPr>
            <w:r w:rsidRPr="007C6E61">
              <w:t xml:space="preserve">За 5 месяцев 2025 года было поставлено на государственный кадастровый учет 2 878 жилых домов из деревянных конструкций. Это на 33,6 % превышает показатель 2024 года (2 154 </w:t>
            </w:r>
            <w:proofErr w:type="gramStart"/>
            <w:r w:rsidRPr="007C6E61">
              <w:t>жилых</w:t>
            </w:r>
            <w:proofErr w:type="gramEnd"/>
            <w:r w:rsidRPr="007C6E61">
              <w:t xml:space="preserve"> дома). </w:t>
            </w:r>
          </w:p>
          <w:p w:rsidR="007C6E61" w:rsidRPr="007C6E61" w:rsidRDefault="007C6E61" w:rsidP="007C6E61">
            <w:pPr>
              <w:tabs>
                <w:tab w:val="left" w:pos="851"/>
              </w:tabs>
              <w:ind w:firstLine="709"/>
              <w:jc w:val="both"/>
            </w:pPr>
            <w:r w:rsidRPr="007C6E61">
              <w:rPr>
                <w:iCs/>
              </w:rPr>
              <w:t xml:space="preserve">Сегодня забота об экологии становится не просто модным движением, а необходимым условием </w:t>
            </w:r>
            <w:r w:rsidRPr="007C6E61">
              <w:rPr>
                <w:iCs/>
              </w:rPr>
              <w:lastRenderedPageBreak/>
              <w:t>для сохранения природы и здоровья людей. Одним из ключевых направлений развития строительной индустрии становится экологическое строительство, о</w:t>
            </w:r>
            <w:r w:rsidRPr="007C6E61">
              <w:t xml:space="preserve">сновная цель которого – стремление снизить негативное воздействие на окружающую среду, повысить </w:t>
            </w:r>
            <w:proofErr w:type="spellStart"/>
            <w:r w:rsidRPr="007C6E61">
              <w:t>энергоэффективность</w:t>
            </w:r>
            <w:proofErr w:type="spellEnd"/>
            <w:r w:rsidRPr="007C6E61">
              <w:t xml:space="preserve"> зданий, сохранить природные ресурсы и создать комфортные условия проживания.</w:t>
            </w:r>
          </w:p>
          <w:p w:rsidR="007C6E61" w:rsidRPr="007C6E61" w:rsidRDefault="007C6E61" w:rsidP="007C6E61">
            <w:pPr>
              <w:tabs>
                <w:tab w:val="left" w:pos="851"/>
              </w:tabs>
              <w:ind w:firstLine="709"/>
              <w:jc w:val="both"/>
            </w:pPr>
            <w:r w:rsidRPr="007C6E61">
              <w:t xml:space="preserve">Информация для тех, кто еще не оформил свои участки и дома: до 1 марта 2031 года граждане могут в упрощенном порядке зарегистрировать свои права на земельные участки, предназначенные для садоводства, индивидуального жилищного строительства и личного подсобного хозяйства, а также расположенные на них садовые и жилые дома, </w:t>
            </w:r>
            <w:proofErr w:type="spellStart"/>
            <w:r w:rsidRPr="007C6E61">
              <w:t>хозпостройки</w:t>
            </w:r>
            <w:proofErr w:type="spellEnd"/>
            <w:r w:rsidRPr="007C6E61">
              <w:t xml:space="preserve">. Документы можно подать в любом офисе МФЦ либо через портал </w:t>
            </w:r>
            <w:proofErr w:type="spellStart"/>
            <w:r w:rsidRPr="007C6E61">
              <w:t>Госуслуг</w:t>
            </w:r>
            <w:proofErr w:type="spellEnd"/>
            <w:r w:rsidRPr="007C6E61">
              <w:t>.</w:t>
            </w:r>
          </w:p>
          <w:p w:rsidR="007C6E61" w:rsidRDefault="007C6E61" w:rsidP="00A1544F">
            <w:pPr>
              <w:jc w:val="right"/>
              <w:rPr>
                <w:rFonts w:ascii="Segoe UI" w:eastAsia="Quattrocento Sans" w:hAnsi="Segoe UI" w:cs="Segoe UI"/>
                <w:b/>
                <w:color w:val="000000"/>
              </w:rPr>
            </w:pPr>
          </w:p>
          <w:p w:rsidR="00A1544F" w:rsidRDefault="00A1544F" w:rsidP="007C6E61">
            <w:pPr>
              <w:rPr>
                <w:rFonts w:ascii="Segoe UI" w:eastAsia="Quattrocento Sans" w:hAnsi="Segoe UI" w:cs="Segoe UI"/>
                <w:b/>
                <w:i/>
                <w:color w:val="000000"/>
              </w:rPr>
            </w:pPr>
          </w:p>
          <w:p w:rsidR="00A1544F" w:rsidRDefault="00A1544F" w:rsidP="00A1544F">
            <w:pPr>
              <w:jc w:val="right"/>
              <w:rPr>
                <w:rFonts w:ascii="Segoe UI" w:eastAsia="Quattrocento Sans" w:hAnsi="Segoe UI" w:cs="Segoe UI"/>
                <w:b/>
                <w:i/>
                <w:color w:val="000000"/>
              </w:rPr>
            </w:pPr>
            <w:r>
              <w:rPr>
                <w:rFonts w:ascii="Segoe UI" w:eastAsia="Quattrocento Sans" w:hAnsi="Segoe UI" w:cs="Segoe UI"/>
                <w:b/>
                <w:i/>
                <w:color w:val="000000"/>
              </w:rPr>
              <w:t xml:space="preserve">материал подготовлен Управлением </w:t>
            </w:r>
            <w:proofErr w:type="spellStart"/>
            <w:r>
              <w:rPr>
                <w:rFonts w:ascii="Segoe UI" w:eastAsia="Quattrocento Sans" w:hAnsi="Segoe UI" w:cs="Segoe UI"/>
                <w:b/>
                <w:i/>
                <w:color w:val="000000"/>
              </w:rPr>
              <w:t>Росреестра</w:t>
            </w:r>
            <w:proofErr w:type="spellEnd"/>
            <w:r>
              <w:rPr>
                <w:rFonts w:ascii="Segoe UI" w:eastAsia="Quattrocento Sans" w:hAnsi="Segoe UI" w:cs="Segoe UI"/>
                <w:b/>
                <w:i/>
                <w:color w:val="000000"/>
              </w:rPr>
              <w:t xml:space="preserve"> </w:t>
            </w:r>
          </w:p>
          <w:p w:rsidR="00A1544F" w:rsidRDefault="00A1544F" w:rsidP="00A1544F">
            <w:pPr>
              <w:jc w:val="right"/>
              <w:rPr>
                <w:rFonts w:ascii="Segoe UI" w:eastAsia="Quattrocento Sans" w:hAnsi="Segoe UI" w:cs="Segoe UI"/>
                <w:b/>
                <w:i/>
                <w:color w:val="000000"/>
              </w:rPr>
            </w:pPr>
            <w:r>
              <w:rPr>
                <w:rFonts w:ascii="Segoe UI" w:eastAsia="Quattrocento Sans" w:hAnsi="Segoe UI" w:cs="Segoe UI"/>
                <w:b/>
                <w:i/>
                <w:color w:val="000000"/>
              </w:rPr>
              <w:t xml:space="preserve">по Новосибирской области </w:t>
            </w:r>
          </w:p>
          <w:p w:rsidR="00A1544F" w:rsidRDefault="00A1544F" w:rsidP="00E034E0">
            <w:pPr>
              <w:jc w:val="both"/>
            </w:pPr>
          </w:p>
          <w:p w:rsidR="00A1544F" w:rsidRDefault="00A1544F" w:rsidP="00E034E0">
            <w:pPr>
              <w:jc w:val="both"/>
            </w:pPr>
          </w:p>
          <w:p w:rsidR="00A1544F" w:rsidRDefault="00A1544F" w:rsidP="00E034E0">
            <w:pPr>
              <w:jc w:val="both"/>
            </w:pPr>
          </w:p>
          <w:p w:rsidR="00A1544F" w:rsidRDefault="00A1544F" w:rsidP="00E034E0">
            <w:pPr>
              <w:jc w:val="both"/>
            </w:pPr>
          </w:p>
          <w:p w:rsidR="00A1544F" w:rsidRDefault="00A1544F" w:rsidP="00E034E0">
            <w:pPr>
              <w:jc w:val="both"/>
            </w:pPr>
          </w:p>
          <w:p w:rsidR="00A1544F" w:rsidRDefault="00A1544F" w:rsidP="00E034E0">
            <w:pPr>
              <w:jc w:val="both"/>
            </w:pPr>
          </w:p>
          <w:p w:rsidR="00A1544F" w:rsidRDefault="00A1544F" w:rsidP="00E034E0">
            <w:pPr>
              <w:jc w:val="both"/>
            </w:pPr>
          </w:p>
          <w:p w:rsidR="00A1544F" w:rsidRDefault="00A1544F"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Default="007C6E61" w:rsidP="00E034E0">
            <w:pPr>
              <w:jc w:val="both"/>
            </w:pPr>
          </w:p>
          <w:p w:rsidR="007C6E61" w:rsidRPr="006F6276" w:rsidRDefault="007C6E61" w:rsidP="00E034E0">
            <w:pPr>
              <w:jc w:val="both"/>
            </w:pPr>
            <w:bookmarkStart w:id="2" w:name="_GoBack"/>
            <w:bookmarkEnd w:id="2"/>
          </w:p>
        </w:tc>
      </w:tr>
      <w:tr w:rsidR="00F629FA" w:rsidRPr="004367D0" w:rsidTr="000702A5">
        <w:tc>
          <w:tcPr>
            <w:tcW w:w="11057" w:type="dxa"/>
            <w:tcBorders>
              <w:top w:val="single" w:sz="4" w:space="0" w:color="auto"/>
              <w:left w:val="single" w:sz="4" w:space="0" w:color="auto"/>
              <w:bottom w:val="single" w:sz="4" w:space="0" w:color="auto"/>
              <w:right w:val="single" w:sz="4" w:space="0" w:color="auto"/>
            </w:tcBorders>
          </w:tcPr>
          <w:p w:rsidR="00071022" w:rsidRPr="00AC6AC4"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AC6AC4">
              <w:rPr>
                <w:b/>
                <w:sz w:val="18"/>
                <w:szCs w:val="18"/>
                <w:lang w:eastAsia="en-US"/>
              </w:rPr>
              <w:lastRenderedPageBreak/>
              <w:t>Редакционный совет:                                       Адрес:                                                                                                    Тираж: 50 экземпляров</w:t>
            </w:r>
          </w:p>
          <w:p w:rsidR="00071022" w:rsidRPr="00AC6AC4"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AC6AC4">
              <w:rPr>
                <w:b/>
                <w:sz w:val="18"/>
                <w:szCs w:val="18"/>
                <w:lang w:eastAsia="en-US"/>
              </w:rPr>
              <w:t>Дурицин</w:t>
            </w:r>
            <w:proofErr w:type="spellEnd"/>
            <w:r w:rsidRPr="00AC6AC4">
              <w:rPr>
                <w:b/>
                <w:sz w:val="18"/>
                <w:szCs w:val="18"/>
                <w:lang w:eastAsia="en-US"/>
              </w:rPr>
              <w:t xml:space="preserve"> В.И.                                                     632453 Новосибирская обл.</w:t>
            </w:r>
          </w:p>
          <w:p w:rsidR="00071022" w:rsidRPr="00AC6AC4"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AC6AC4">
              <w:rPr>
                <w:b/>
                <w:sz w:val="18"/>
                <w:szCs w:val="18"/>
                <w:lang w:eastAsia="en-US"/>
              </w:rPr>
              <w:t xml:space="preserve">Крикуненко Н.Н.                                              </w:t>
            </w:r>
            <w:proofErr w:type="spellStart"/>
            <w:r w:rsidRPr="00AC6AC4">
              <w:rPr>
                <w:b/>
                <w:sz w:val="18"/>
                <w:szCs w:val="18"/>
                <w:lang w:eastAsia="en-US"/>
              </w:rPr>
              <w:t>Доволенский</w:t>
            </w:r>
            <w:proofErr w:type="spellEnd"/>
            <w:r w:rsidRPr="00AC6AC4">
              <w:rPr>
                <w:b/>
                <w:sz w:val="18"/>
                <w:szCs w:val="18"/>
                <w:lang w:eastAsia="en-US"/>
              </w:rPr>
              <w:t xml:space="preserve"> р-н, </w:t>
            </w:r>
            <w:proofErr w:type="gramStart"/>
            <w:r w:rsidRPr="00AC6AC4">
              <w:rPr>
                <w:b/>
                <w:sz w:val="18"/>
                <w:szCs w:val="18"/>
                <w:lang w:eastAsia="en-US"/>
              </w:rPr>
              <w:t>с</w:t>
            </w:r>
            <w:proofErr w:type="gramEnd"/>
            <w:r w:rsidRPr="00AC6AC4">
              <w:rPr>
                <w:b/>
                <w:sz w:val="18"/>
                <w:szCs w:val="18"/>
                <w:lang w:eastAsia="en-US"/>
              </w:rPr>
              <w:t>. Волчанка</w:t>
            </w:r>
          </w:p>
          <w:p w:rsidR="00071022" w:rsidRPr="00AC6AC4"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AC6AC4">
              <w:rPr>
                <w:b/>
                <w:sz w:val="18"/>
                <w:szCs w:val="18"/>
                <w:lang w:eastAsia="en-US"/>
              </w:rPr>
              <w:t>Вовкудан</w:t>
            </w:r>
            <w:proofErr w:type="spellEnd"/>
            <w:r w:rsidRPr="00AC6AC4">
              <w:rPr>
                <w:b/>
                <w:sz w:val="18"/>
                <w:szCs w:val="18"/>
                <w:lang w:eastAsia="en-US"/>
              </w:rPr>
              <w:t xml:space="preserve"> О.И.                                                    ул. Центральная, 1</w:t>
            </w:r>
          </w:p>
          <w:p w:rsidR="00071022" w:rsidRPr="00AC6AC4"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
          <w:p w:rsidR="00071022" w:rsidRPr="00AC6AC4"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AC6AC4">
              <w:rPr>
                <w:b/>
                <w:sz w:val="18"/>
                <w:szCs w:val="18"/>
                <w:lang w:eastAsia="en-US"/>
              </w:rPr>
              <w:t>Соучредители: Администрация муниципального образования Волчанского сельсовета, Совет депутатов Волчанского сельсовета</w:t>
            </w:r>
          </w:p>
          <w:p w:rsidR="00071022" w:rsidRPr="004367D0" w:rsidRDefault="00071022" w:rsidP="003A28AD">
            <w:pPr>
              <w:pBdr>
                <w:top w:val="single" w:sz="4" w:space="1" w:color="auto"/>
                <w:left w:val="single" w:sz="4" w:space="4" w:color="auto"/>
                <w:bottom w:val="single" w:sz="4" w:space="1" w:color="auto"/>
                <w:right w:val="single" w:sz="4" w:space="4" w:color="auto"/>
              </w:pBdr>
              <w:rPr>
                <w:b/>
                <w:lang w:eastAsia="en-US"/>
              </w:rPr>
            </w:pPr>
          </w:p>
        </w:tc>
      </w:tr>
    </w:tbl>
    <w:p w:rsidR="00313E17" w:rsidRPr="004367D0" w:rsidRDefault="00313E17" w:rsidP="00313E17">
      <w:pPr>
        <w:tabs>
          <w:tab w:val="left" w:pos="6984"/>
        </w:tabs>
        <w:rPr>
          <w:b/>
        </w:rPr>
      </w:pPr>
      <w:r w:rsidRPr="004367D0">
        <w:rPr>
          <w:b/>
        </w:rPr>
        <w:tab/>
      </w:r>
    </w:p>
    <w:p w:rsidR="00313E17" w:rsidRPr="004367D0" w:rsidRDefault="00313E17" w:rsidP="00313E17">
      <w:pPr>
        <w:ind w:firstLine="709"/>
        <w:jc w:val="right"/>
        <w:sectPr w:rsidR="00313E17" w:rsidRPr="004367D0" w:rsidSect="00E44D80">
          <w:pgSz w:w="11900" w:h="16838"/>
          <w:pgMar w:top="970" w:right="726" w:bottom="1134" w:left="1420" w:header="0" w:footer="0" w:gutter="0"/>
          <w:cols w:space="720" w:equalWidth="0">
            <w:col w:w="9760"/>
          </w:cols>
        </w:sectPr>
      </w:pPr>
    </w:p>
    <w:p w:rsidR="00313E17" w:rsidRPr="00313E17" w:rsidRDefault="00313E17" w:rsidP="00313E17">
      <w:pPr>
        <w:ind w:firstLine="709"/>
        <w:jc w:val="right"/>
        <w:rPr>
          <w:color w:val="000000"/>
        </w:rPr>
      </w:pPr>
    </w:p>
    <w:sectPr w:rsidR="00313E17" w:rsidRPr="00313E17" w:rsidSect="00E44D80">
      <w:pgSz w:w="16840" w:h="11907" w:orient="landscape" w:code="9"/>
      <w:pgMar w:top="851" w:right="851" w:bottom="1134" w:left="1560"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F9D" w:rsidRDefault="005E4F9D" w:rsidP="003438FF">
      <w:r>
        <w:separator/>
      </w:r>
    </w:p>
  </w:endnote>
  <w:endnote w:type="continuationSeparator" w:id="0">
    <w:p w:rsidR="005E4F9D" w:rsidRDefault="005E4F9D" w:rsidP="0034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WenQuanYi Micro Hei">
    <w:altName w:val="MS Mincho"/>
    <w:charset w:val="80"/>
    <w:family w:val="auto"/>
    <w:pitch w:val="variable"/>
  </w:font>
  <w:font w:name="Lohit Hindi">
    <w:altName w:val="MS Mincho"/>
    <w:charset w:val="80"/>
    <w:family w:val="auto"/>
    <w:pitch w:val="variable"/>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PT Astra Serif">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oman">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font>
  <w:font w:name="Liberation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F9D" w:rsidRDefault="005E4F9D" w:rsidP="003438FF">
      <w:r>
        <w:separator/>
      </w:r>
    </w:p>
  </w:footnote>
  <w:footnote w:type="continuationSeparator" w:id="0">
    <w:p w:rsidR="005E4F9D" w:rsidRDefault="005E4F9D" w:rsidP="00343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211"/>
        </w:tabs>
        <w:ind w:left="1211" w:hanging="360"/>
      </w:pPr>
    </w:lvl>
  </w:abstractNum>
  <w:abstractNum w:abstractNumId="2">
    <w:nsid w:val="00000016"/>
    <w:multiLevelType w:val="singleLevel"/>
    <w:tmpl w:val="00000016"/>
    <w:name w:val="WW8Num22"/>
    <w:lvl w:ilvl="0">
      <w:start w:val="1"/>
      <w:numFmt w:val="decimal"/>
      <w:lvlText w:val="%1."/>
      <w:lvlJc w:val="left"/>
      <w:pPr>
        <w:tabs>
          <w:tab w:val="num" w:pos="1211"/>
        </w:tabs>
        <w:ind w:left="1211" w:hanging="360"/>
      </w:pPr>
    </w:lvl>
  </w:abstractNum>
  <w:abstractNum w:abstractNumId="3">
    <w:nsid w:val="02243C32"/>
    <w:multiLevelType w:val="hybridMultilevel"/>
    <w:tmpl w:val="6EB81C56"/>
    <w:lvl w:ilvl="0" w:tplc="490A5D22">
      <w:start w:val="1"/>
      <w:numFmt w:val="decimal"/>
      <w:lvlText w:val="%1."/>
      <w:lvlJc w:val="left"/>
      <w:pPr>
        <w:ind w:left="1353"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4">
    <w:nsid w:val="0C873DB0"/>
    <w:multiLevelType w:val="multilevel"/>
    <w:tmpl w:val="94D072C8"/>
    <w:lvl w:ilvl="0">
      <w:start w:val="1"/>
      <w:numFmt w:val="decimal"/>
      <w:lvlText w:val="%1."/>
      <w:lvlJc w:val="left"/>
      <w:pPr>
        <w:tabs>
          <w:tab w:val="num" w:pos="0"/>
        </w:tabs>
        <w:ind w:left="900" w:hanging="360"/>
      </w:pPr>
    </w:lvl>
    <w:lvl w:ilvl="1">
      <w:start w:val="1"/>
      <w:numFmt w:val="decimal"/>
      <w:lvlText w:val="%1.%2"/>
      <w:lvlJc w:val="left"/>
      <w:pPr>
        <w:tabs>
          <w:tab w:val="num" w:pos="0"/>
        </w:tabs>
        <w:ind w:left="915" w:hanging="37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620" w:hanging="1080"/>
      </w:pPr>
    </w:lvl>
    <w:lvl w:ilvl="5">
      <w:start w:val="1"/>
      <w:numFmt w:val="decimal"/>
      <w:lvlText w:val="%1.%2.%3.%4.%5.%6"/>
      <w:lvlJc w:val="left"/>
      <w:pPr>
        <w:tabs>
          <w:tab w:val="num" w:pos="0"/>
        </w:tabs>
        <w:ind w:left="1980" w:hanging="1440"/>
      </w:pPr>
    </w:lvl>
    <w:lvl w:ilvl="6">
      <w:start w:val="1"/>
      <w:numFmt w:val="decimal"/>
      <w:lvlText w:val="%1.%2.%3.%4.%5.%6.%7"/>
      <w:lvlJc w:val="left"/>
      <w:pPr>
        <w:tabs>
          <w:tab w:val="num" w:pos="0"/>
        </w:tabs>
        <w:ind w:left="1980" w:hanging="1440"/>
      </w:pPr>
    </w:lvl>
    <w:lvl w:ilvl="7">
      <w:start w:val="1"/>
      <w:numFmt w:val="decimal"/>
      <w:lvlText w:val="%1.%2.%3.%4.%5.%6.%7.%8"/>
      <w:lvlJc w:val="left"/>
      <w:pPr>
        <w:tabs>
          <w:tab w:val="num" w:pos="0"/>
        </w:tabs>
        <w:ind w:left="2340" w:hanging="1800"/>
      </w:pPr>
    </w:lvl>
    <w:lvl w:ilvl="8">
      <w:start w:val="1"/>
      <w:numFmt w:val="decimal"/>
      <w:lvlText w:val="%1.%2.%3.%4.%5.%6.%7.%8.%9"/>
      <w:lvlJc w:val="left"/>
      <w:pPr>
        <w:tabs>
          <w:tab w:val="num" w:pos="0"/>
        </w:tabs>
        <w:ind w:left="2700" w:hanging="2160"/>
      </w:pPr>
    </w:lvl>
  </w:abstractNum>
  <w:abstractNum w:abstractNumId="5">
    <w:nsid w:val="144C5448"/>
    <w:multiLevelType w:val="hybridMultilevel"/>
    <w:tmpl w:val="6EB81C56"/>
    <w:lvl w:ilvl="0" w:tplc="490A5D2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6">
    <w:nsid w:val="1B095222"/>
    <w:multiLevelType w:val="hybridMultilevel"/>
    <w:tmpl w:val="A2A6327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pStyle w:val="7"/>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pStyle w:val="9"/>
      <w:lvlText w:val="%9."/>
      <w:lvlJc w:val="left"/>
      <w:pPr>
        <w:tabs>
          <w:tab w:val="num" w:pos="6480"/>
        </w:tabs>
        <w:ind w:left="6480" w:hanging="360"/>
      </w:pPr>
      <w:rPr>
        <w:rFonts w:cs="Times New Roman"/>
      </w:rPr>
    </w:lvl>
  </w:abstractNum>
  <w:abstractNum w:abstractNumId="7">
    <w:nsid w:val="1BFB31FA"/>
    <w:multiLevelType w:val="hybridMultilevel"/>
    <w:tmpl w:val="67104F46"/>
    <w:lvl w:ilvl="0" w:tplc="CF92BC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669B1AF6"/>
    <w:multiLevelType w:val="hybridMultilevel"/>
    <w:tmpl w:val="12489302"/>
    <w:lvl w:ilvl="0" w:tplc="C18CAFC8">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14830CA"/>
    <w:multiLevelType w:val="hybridMultilevel"/>
    <w:tmpl w:val="F956F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D93541"/>
    <w:multiLevelType w:val="hybridMultilevel"/>
    <w:tmpl w:val="C968396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3"/>
  </w:num>
  <w:num w:numId="5">
    <w:abstractNumId w:val="5"/>
  </w:num>
  <w:num w:numId="6">
    <w:abstractNumId w:val="8"/>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77"/>
    <w:rsid w:val="00000361"/>
    <w:rsid w:val="000128A9"/>
    <w:rsid w:val="000141C7"/>
    <w:rsid w:val="000146D7"/>
    <w:rsid w:val="000246DE"/>
    <w:rsid w:val="00031B80"/>
    <w:rsid w:val="0003463A"/>
    <w:rsid w:val="00040F63"/>
    <w:rsid w:val="00041FEE"/>
    <w:rsid w:val="00062035"/>
    <w:rsid w:val="000702A5"/>
    <w:rsid w:val="000703F2"/>
    <w:rsid w:val="00071022"/>
    <w:rsid w:val="00071777"/>
    <w:rsid w:val="00080183"/>
    <w:rsid w:val="00082E9D"/>
    <w:rsid w:val="0009025F"/>
    <w:rsid w:val="00093991"/>
    <w:rsid w:val="000A3322"/>
    <w:rsid w:val="000B0E0F"/>
    <w:rsid w:val="000C66A2"/>
    <w:rsid w:val="000E20CA"/>
    <w:rsid w:val="000E57EC"/>
    <w:rsid w:val="0010509F"/>
    <w:rsid w:val="00112FFF"/>
    <w:rsid w:val="001147E1"/>
    <w:rsid w:val="001211E1"/>
    <w:rsid w:val="00121A49"/>
    <w:rsid w:val="0012702E"/>
    <w:rsid w:val="001273C3"/>
    <w:rsid w:val="00135A1D"/>
    <w:rsid w:val="0013656B"/>
    <w:rsid w:val="00147D08"/>
    <w:rsid w:val="00152423"/>
    <w:rsid w:val="00155062"/>
    <w:rsid w:val="00162DD7"/>
    <w:rsid w:val="00163486"/>
    <w:rsid w:val="0016608D"/>
    <w:rsid w:val="001803A1"/>
    <w:rsid w:val="001833F3"/>
    <w:rsid w:val="00185C68"/>
    <w:rsid w:val="00185E54"/>
    <w:rsid w:val="00187300"/>
    <w:rsid w:val="0019160E"/>
    <w:rsid w:val="00195039"/>
    <w:rsid w:val="001A033F"/>
    <w:rsid w:val="001A401C"/>
    <w:rsid w:val="001C08A3"/>
    <w:rsid w:val="001C1A58"/>
    <w:rsid w:val="001D064A"/>
    <w:rsid w:val="001D3F35"/>
    <w:rsid w:val="001E107E"/>
    <w:rsid w:val="001E1D09"/>
    <w:rsid w:val="001F0864"/>
    <w:rsid w:val="001F7D40"/>
    <w:rsid w:val="002044B3"/>
    <w:rsid w:val="00212364"/>
    <w:rsid w:val="00235D6B"/>
    <w:rsid w:val="00236A8A"/>
    <w:rsid w:val="00243E6F"/>
    <w:rsid w:val="00257E4C"/>
    <w:rsid w:val="00270595"/>
    <w:rsid w:val="002724C3"/>
    <w:rsid w:val="00280160"/>
    <w:rsid w:val="00280F71"/>
    <w:rsid w:val="0028242C"/>
    <w:rsid w:val="002A4871"/>
    <w:rsid w:val="002B2E9A"/>
    <w:rsid w:val="002B3728"/>
    <w:rsid w:val="002B3B9C"/>
    <w:rsid w:val="002B4545"/>
    <w:rsid w:val="002C7EB9"/>
    <w:rsid w:val="002D4272"/>
    <w:rsid w:val="002E2163"/>
    <w:rsid w:val="002E756E"/>
    <w:rsid w:val="00310B89"/>
    <w:rsid w:val="00313E17"/>
    <w:rsid w:val="003158FB"/>
    <w:rsid w:val="00317604"/>
    <w:rsid w:val="0033200B"/>
    <w:rsid w:val="003329CB"/>
    <w:rsid w:val="003438FF"/>
    <w:rsid w:val="00346455"/>
    <w:rsid w:val="003538A3"/>
    <w:rsid w:val="003574A4"/>
    <w:rsid w:val="00363E00"/>
    <w:rsid w:val="00364E20"/>
    <w:rsid w:val="00364F96"/>
    <w:rsid w:val="003659B8"/>
    <w:rsid w:val="00366F8B"/>
    <w:rsid w:val="00367D3B"/>
    <w:rsid w:val="003731DE"/>
    <w:rsid w:val="0039308E"/>
    <w:rsid w:val="003A1DB7"/>
    <w:rsid w:val="003A28AD"/>
    <w:rsid w:val="003B3D04"/>
    <w:rsid w:val="003C3F61"/>
    <w:rsid w:val="003D209B"/>
    <w:rsid w:val="003D37B2"/>
    <w:rsid w:val="003D3F72"/>
    <w:rsid w:val="003E38D2"/>
    <w:rsid w:val="003F0792"/>
    <w:rsid w:val="003F3814"/>
    <w:rsid w:val="00400F75"/>
    <w:rsid w:val="00411A50"/>
    <w:rsid w:val="0041466B"/>
    <w:rsid w:val="0041743A"/>
    <w:rsid w:val="004234FE"/>
    <w:rsid w:val="004350AF"/>
    <w:rsid w:val="00435276"/>
    <w:rsid w:val="004367D0"/>
    <w:rsid w:val="004405B0"/>
    <w:rsid w:val="00444873"/>
    <w:rsid w:val="00461BAC"/>
    <w:rsid w:val="00465B11"/>
    <w:rsid w:val="004740C3"/>
    <w:rsid w:val="004804B7"/>
    <w:rsid w:val="004862C7"/>
    <w:rsid w:val="004A075A"/>
    <w:rsid w:val="004A451C"/>
    <w:rsid w:val="004A727F"/>
    <w:rsid w:val="004A742C"/>
    <w:rsid w:val="004C05AD"/>
    <w:rsid w:val="004C1A48"/>
    <w:rsid w:val="004D4616"/>
    <w:rsid w:val="004D5E8B"/>
    <w:rsid w:val="004E7DB8"/>
    <w:rsid w:val="00502F38"/>
    <w:rsid w:val="00512083"/>
    <w:rsid w:val="00543FBF"/>
    <w:rsid w:val="00555548"/>
    <w:rsid w:val="005566C5"/>
    <w:rsid w:val="00556915"/>
    <w:rsid w:val="00560081"/>
    <w:rsid w:val="0058095E"/>
    <w:rsid w:val="00581BC7"/>
    <w:rsid w:val="00582FA8"/>
    <w:rsid w:val="00585291"/>
    <w:rsid w:val="00591CBB"/>
    <w:rsid w:val="005A0349"/>
    <w:rsid w:val="005A2AC8"/>
    <w:rsid w:val="005B2F8B"/>
    <w:rsid w:val="005C093A"/>
    <w:rsid w:val="005C2595"/>
    <w:rsid w:val="005C47EF"/>
    <w:rsid w:val="005D1B77"/>
    <w:rsid w:val="005D3498"/>
    <w:rsid w:val="005D4AC1"/>
    <w:rsid w:val="005E4F9D"/>
    <w:rsid w:val="005F0DFC"/>
    <w:rsid w:val="005F2077"/>
    <w:rsid w:val="005F2CFF"/>
    <w:rsid w:val="006122B5"/>
    <w:rsid w:val="006320E5"/>
    <w:rsid w:val="006430C6"/>
    <w:rsid w:val="00646C62"/>
    <w:rsid w:val="00646F93"/>
    <w:rsid w:val="0065327D"/>
    <w:rsid w:val="0066426F"/>
    <w:rsid w:val="00671D66"/>
    <w:rsid w:val="00683790"/>
    <w:rsid w:val="0068558D"/>
    <w:rsid w:val="006918C6"/>
    <w:rsid w:val="006A59F4"/>
    <w:rsid w:val="006B693C"/>
    <w:rsid w:val="006C0171"/>
    <w:rsid w:val="006C11B7"/>
    <w:rsid w:val="006D7A3F"/>
    <w:rsid w:val="006F39DD"/>
    <w:rsid w:val="006F61B7"/>
    <w:rsid w:val="006F6276"/>
    <w:rsid w:val="00702602"/>
    <w:rsid w:val="00714BF5"/>
    <w:rsid w:val="00716615"/>
    <w:rsid w:val="007217C0"/>
    <w:rsid w:val="007359D5"/>
    <w:rsid w:val="0075462A"/>
    <w:rsid w:val="007659B7"/>
    <w:rsid w:val="00765A80"/>
    <w:rsid w:val="007713AE"/>
    <w:rsid w:val="00773F94"/>
    <w:rsid w:val="007907DC"/>
    <w:rsid w:val="00791CAC"/>
    <w:rsid w:val="007961FB"/>
    <w:rsid w:val="007A351D"/>
    <w:rsid w:val="007A6230"/>
    <w:rsid w:val="007A65F8"/>
    <w:rsid w:val="007B2F01"/>
    <w:rsid w:val="007B4768"/>
    <w:rsid w:val="007C6104"/>
    <w:rsid w:val="007C6E61"/>
    <w:rsid w:val="007C7F55"/>
    <w:rsid w:val="007D3C40"/>
    <w:rsid w:val="007E7BD1"/>
    <w:rsid w:val="007F2DF4"/>
    <w:rsid w:val="007F5260"/>
    <w:rsid w:val="007F5B19"/>
    <w:rsid w:val="007F6A9F"/>
    <w:rsid w:val="008172BB"/>
    <w:rsid w:val="0082555E"/>
    <w:rsid w:val="00834A5E"/>
    <w:rsid w:val="008557FD"/>
    <w:rsid w:val="008625B1"/>
    <w:rsid w:val="00870BC8"/>
    <w:rsid w:val="00872D93"/>
    <w:rsid w:val="00872EFE"/>
    <w:rsid w:val="0088700D"/>
    <w:rsid w:val="00891E64"/>
    <w:rsid w:val="008935DE"/>
    <w:rsid w:val="008936D9"/>
    <w:rsid w:val="00893D9C"/>
    <w:rsid w:val="008979BC"/>
    <w:rsid w:val="008A1402"/>
    <w:rsid w:val="008A26A9"/>
    <w:rsid w:val="008A4856"/>
    <w:rsid w:val="008D3B3F"/>
    <w:rsid w:val="008D7DE0"/>
    <w:rsid w:val="008E20D0"/>
    <w:rsid w:val="008F1743"/>
    <w:rsid w:val="008F2752"/>
    <w:rsid w:val="008F51DA"/>
    <w:rsid w:val="008F7322"/>
    <w:rsid w:val="00905C05"/>
    <w:rsid w:val="00911693"/>
    <w:rsid w:val="009134C8"/>
    <w:rsid w:val="00930617"/>
    <w:rsid w:val="0095056D"/>
    <w:rsid w:val="00952DCE"/>
    <w:rsid w:val="00973167"/>
    <w:rsid w:val="0097727F"/>
    <w:rsid w:val="009773EC"/>
    <w:rsid w:val="009A28E7"/>
    <w:rsid w:val="009D4677"/>
    <w:rsid w:val="009D4EC6"/>
    <w:rsid w:val="009E518D"/>
    <w:rsid w:val="009E54AA"/>
    <w:rsid w:val="009E6606"/>
    <w:rsid w:val="009F1B36"/>
    <w:rsid w:val="00A05C3E"/>
    <w:rsid w:val="00A14F89"/>
    <w:rsid w:val="00A1544F"/>
    <w:rsid w:val="00A21A3F"/>
    <w:rsid w:val="00A2733D"/>
    <w:rsid w:val="00A329E5"/>
    <w:rsid w:val="00A345FE"/>
    <w:rsid w:val="00A46E80"/>
    <w:rsid w:val="00A84951"/>
    <w:rsid w:val="00A92066"/>
    <w:rsid w:val="00A924B6"/>
    <w:rsid w:val="00AA4FDD"/>
    <w:rsid w:val="00AB06A5"/>
    <w:rsid w:val="00AB5AE1"/>
    <w:rsid w:val="00AB6AEC"/>
    <w:rsid w:val="00AC5CC1"/>
    <w:rsid w:val="00AC6AC4"/>
    <w:rsid w:val="00AE09B8"/>
    <w:rsid w:val="00AE09F1"/>
    <w:rsid w:val="00AF1E50"/>
    <w:rsid w:val="00B03976"/>
    <w:rsid w:val="00B10A9E"/>
    <w:rsid w:val="00B2130A"/>
    <w:rsid w:val="00B56CDA"/>
    <w:rsid w:val="00B60E05"/>
    <w:rsid w:val="00B648C6"/>
    <w:rsid w:val="00B64C45"/>
    <w:rsid w:val="00B67837"/>
    <w:rsid w:val="00B76820"/>
    <w:rsid w:val="00B93A11"/>
    <w:rsid w:val="00B9629A"/>
    <w:rsid w:val="00BB20D7"/>
    <w:rsid w:val="00BC2C88"/>
    <w:rsid w:val="00BC7311"/>
    <w:rsid w:val="00BE381A"/>
    <w:rsid w:val="00BE62D7"/>
    <w:rsid w:val="00BF2F90"/>
    <w:rsid w:val="00C1054D"/>
    <w:rsid w:val="00C26181"/>
    <w:rsid w:val="00C265DA"/>
    <w:rsid w:val="00C335F3"/>
    <w:rsid w:val="00C443DC"/>
    <w:rsid w:val="00C44F2B"/>
    <w:rsid w:val="00C53B43"/>
    <w:rsid w:val="00C5515C"/>
    <w:rsid w:val="00C57B54"/>
    <w:rsid w:val="00C62EFC"/>
    <w:rsid w:val="00C80673"/>
    <w:rsid w:val="00CA003B"/>
    <w:rsid w:val="00CA3E70"/>
    <w:rsid w:val="00CA6611"/>
    <w:rsid w:val="00CB1170"/>
    <w:rsid w:val="00CB5C37"/>
    <w:rsid w:val="00CC40CF"/>
    <w:rsid w:val="00CE3603"/>
    <w:rsid w:val="00D03B02"/>
    <w:rsid w:val="00D06465"/>
    <w:rsid w:val="00D14F3F"/>
    <w:rsid w:val="00D226B6"/>
    <w:rsid w:val="00D462C8"/>
    <w:rsid w:val="00D46FDF"/>
    <w:rsid w:val="00D5271D"/>
    <w:rsid w:val="00D54676"/>
    <w:rsid w:val="00D6467A"/>
    <w:rsid w:val="00D67FDE"/>
    <w:rsid w:val="00D8042B"/>
    <w:rsid w:val="00D812D5"/>
    <w:rsid w:val="00D81569"/>
    <w:rsid w:val="00DA4F58"/>
    <w:rsid w:val="00DC1DC0"/>
    <w:rsid w:val="00DD516D"/>
    <w:rsid w:val="00DE01F9"/>
    <w:rsid w:val="00DF7B5D"/>
    <w:rsid w:val="00E02335"/>
    <w:rsid w:val="00E034E0"/>
    <w:rsid w:val="00E131A8"/>
    <w:rsid w:val="00E2219A"/>
    <w:rsid w:val="00E22D6C"/>
    <w:rsid w:val="00E241BE"/>
    <w:rsid w:val="00E43F1B"/>
    <w:rsid w:val="00E44D80"/>
    <w:rsid w:val="00E46A40"/>
    <w:rsid w:val="00E47B18"/>
    <w:rsid w:val="00E512F6"/>
    <w:rsid w:val="00E63B99"/>
    <w:rsid w:val="00E74128"/>
    <w:rsid w:val="00E84801"/>
    <w:rsid w:val="00E90B4F"/>
    <w:rsid w:val="00E92784"/>
    <w:rsid w:val="00EA7426"/>
    <w:rsid w:val="00EB08D2"/>
    <w:rsid w:val="00EB5F1D"/>
    <w:rsid w:val="00EE4272"/>
    <w:rsid w:val="00F21D2C"/>
    <w:rsid w:val="00F23EEA"/>
    <w:rsid w:val="00F36B41"/>
    <w:rsid w:val="00F44B58"/>
    <w:rsid w:val="00F548AA"/>
    <w:rsid w:val="00F575EF"/>
    <w:rsid w:val="00F6178C"/>
    <w:rsid w:val="00F61F97"/>
    <w:rsid w:val="00F629FA"/>
    <w:rsid w:val="00F720B8"/>
    <w:rsid w:val="00F74548"/>
    <w:rsid w:val="00F8310C"/>
    <w:rsid w:val="00F942E4"/>
    <w:rsid w:val="00FB0DD6"/>
    <w:rsid w:val="00FB62F4"/>
    <w:rsid w:val="00FC0FBB"/>
    <w:rsid w:val="00FE7FD5"/>
    <w:rsid w:val="00FF047E"/>
    <w:rsid w:val="00FF4443"/>
    <w:rsid w:val="00FF5427"/>
    <w:rsid w:val="00FF6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Части документа"/>
    <w:basedOn w:val="a"/>
    <w:next w:val="a"/>
    <w:link w:val="10"/>
    <w:qFormat/>
    <w:rsid w:val="00BE62D7"/>
    <w:pPr>
      <w:keepNext/>
      <w:outlineLvl w:val="0"/>
    </w:pPr>
    <w:rPr>
      <w:b/>
      <w:bCs/>
      <w:sz w:val="22"/>
    </w:rPr>
  </w:style>
  <w:style w:type="paragraph" w:styleId="2">
    <w:name w:val="heading 2"/>
    <w:aliases w:val="!Разделы документа"/>
    <w:basedOn w:val="a"/>
    <w:next w:val="a"/>
    <w:link w:val="20"/>
    <w:qFormat/>
    <w:rsid w:val="00BC7311"/>
    <w:pPr>
      <w:keepNext/>
      <w:outlineLvl w:val="1"/>
    </w:pPr>
    <w:rPr>
      <w:b/>
      <w:bCs/>
    </w:rPr>
  </w:style>
  <w:style w:type="paragraph" w:styleId="3">
    <w:name w:val="heading 3"/>
    <w:aliases w:val="!Главы документа"/>
    <w:basedOn w:val="a"/>
    <w:next w:val="a"/>
    <w:link w:val="30"/>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link w:val="40"/>
    <w:qFormat/>
    <w:rsid w:val="008625B1"/>
    <w:pPr>
      <w:ind w:firstLine="567"/>
      <w:jc w:val="both"/>
      <w:outlineLvl w:val="3"/>
    </w:pPr>
    <w:rPr>
      <w:rFonts w:ascii="Arial" w:hAnsi="Arial"/>
      <w:b/>
      <w:bCs/>
      <w:sz w:val="26"/>
      <w:szCs w:val="28"/>
    </w:rPr>
  </w:style>
  <w:style w:type="paragraph" w:styleId="5">
    <w:name w:val="heading 5"/>
    <w:basedOn w:val="a"/>
    <w:next w:val="a"/>
    <w:link w:val="50"/>
    <w:qFormat/>
    <w:rsid w:val="008625B1"/>
    <w:pPr>
      <w:tabs>
        <w:tab w:val="num" w:pos="1008"/>
      </w:tabs>
      <w:ind w:left="1008" w:hanging="432"/>
      <w:jc w:val="right"/>
      <w:outlineLvl w:val="4"/>
    </w:pPr>
    <w:rPr>
      <w:color w:val="000000"/>
      <w:sz w:val="28"/>
      <w:szCs w:val="28"/>
    </w:rPr>
  </w:style>
  <w:style w:type="paragraph" w:styleId="6">
    <w:name w:val="heading 6"/>
    <w:basedOn w:val="a"/>
    <w:next w:val="a"/>
    <w:link w:val="60"/>
    <w:qFormat/>
    <w:rsid w:val="008625B1"/>
    <w:pPr>
      <w:tabs>
        <w:tab w:val="num" w:pos="1152"/>
      </w:tabs>
      <w:ind w:left="1152" w:hanging="432"/>
      <w:outlineLvl w:val="5"/>
    </w:pPr>
    <w:rPr>
      <w:color w:val="000000"/>
      <w:sz w:val="28"/>
      <w:szCs w:val="28"/>
    </w:rPr>
  </w:style>
  <w:style w:type="paragraph" w:styleId="7">
    <w:name w:val="heading 7"/>
    <w:basedOn w:val="a"/>
    <w:next w:val="a0"/>
    <w:link w:val="70"/>
    <w:uiPriority w:val="99"/>
    <w:qFormat/>
    <w:rsid w:val="008625B1"/>
    <w:pPr>
      <w:keepNext/>
      <w:widowControl w:val="0"/>
      <w:numPr>
        <w:ilvl w:val="6"/>
        <w:numId w:val="1"/>
      </w:numPr>
      <w:jc w:val="center"/>
      <w:outlineLvl w:val="6"/>
    </w:pPr>
    <w:rPr>
      <w:rFonts w:eastAsia="WenQuanYi Micro Hei" w:cs="Lohit Hindi"/>
      <w:b/>
      <w:bCs/>
      <w:kern w:val="1"/>
      <w:sz w:val="20"/>
      <w:lang w:val="x-none" w:eastAsia="hi-IN" w:bidi="hi-IN"/>
    </w:rPr>
  </w:style>
  <w:style w:type="paragraph" w:styleId="9">
    <w:name w:val="heading 9"/>
    <w:basedOn w:val="a"/>
    <w:next w:val="a0"/>
    <w:link w:val="90"/>
    <w:uiPriority w:val="99"/>
    <w:qFormat/>
    <w:rsid w:val="008625B1"/>
    <w:pPr>
      <w:keepNext/>
      <w:widowControl w:val="0"/>
      <w:numPr>
        <w:ilvl w:val="8"/>
        <w:numId w:val="1"/>
      </w:numPr>
      <w:ind w:left="0" w:firstLine="560"/>
      <w:outlineLvl w:val="8"/>
    </w:pPr>
    <w:rPr>
      <w:rFonts w:eastAsia="WenQuanYi Micro Hei" w:cs="Lohit Hindi"/>
      <w:b/>
      <w:bCs/>
      <w:kern w:val="1"/>
      <w:sz w:val="20"/>
      <w:lang w:val="x-none"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1"/>
    <w:link w:val="a0"/>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1"/>
    <w:link w:val="a6"/>
    <w:rsid w:val="00BC7311"/>
    <w:rPr>
      <w:rFonts w:ascii="Times New Roman" w:eastAsia="Times New Roman" w:hAnsi="Times New Roman" w:cs="Times New Roman"/>
      <w:sz w:val="24"/>
      <w:szCs w:val="24"/>
      <w:lang w:eastAsia="ru-RU"/>
    </w:rPr>
  </w:style>
  <w:style w:type="character" w:customStyle="1" w:styleId="20">
    <w:name w:val="Заголовок 2 Знак"/>
    <w:aliases w:val="!Разделы документа Знак"/>
    <w:basedOn w:val="a1"/>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link w:val="a9"/>
    <w:uiPriority w:val="99"/>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a">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b">
    <w:name w:val="Strong"/>
    <w:qFormat/>
    <w:rsid w:val="00310B89"/>
    <w:rPr>
      <w:b/>
      <w:bCs/>
    </w:rPr>
  </w:style>
  <w:style w:type="numbering" w:customStyle="1" w:styleId="12">
    <w:name w:val="Нет списка1"/>
    <w:next w:val="a3"/>
    <w:uiPriority w:val="99"/>
    <w:semiHidden/>
    <w:unhideWhenUsed/>
    <w:rsid w:val="00B10A9E"/>
  </w:style>
  <w:style w:type="character" w:styleId="ac">
    <w:name w:val="Hyperlink"/>
    <w:basedOn w:val="a1"/>
    <w:uiPriority w:val="99"/>
    <w:unhideWhenUsed/>
    <w:rsid w:val="00B10A9E"/>
    <w:rPr>
      <w:color w:val="0000FF"/>
      <w:u w:val="single"/>
    </w:rPr>
  </w:style>
  <w:style w:type="character" w:styleId="ad">
    <w:name w:val="FollowedHyperlink"/>
    <w:basedOn w:val="a1"/>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aliases w:val="Глава Знак,!Части документа Знак"/>
    <w:basedOn w:val="a1"/>
    <w:link w:val="1"/>
    <w:uiPriority w:val="9"/>
    <w:rsid w:val="00BE62D7"/>
    <w:rPr>
      <w:rFonts w:ascii="Times New Roman" w:eastAsia="Times New Roman" w:hAnsi="Times New Roman" w:cs="Times New Roman"/>
      <w:b/>
      <w:bCs/>
      <w:szCs w:val="24"/>
      <w:lang w:eastAsia="ru-RU"/>
    </w:rPr>
  </w:style>
  <w:style w:type="numbering" w:customStyle="1" w:styleId="21">
    <w:name w:val="Нет списка2"/>
    <w:next w:val="a3"/>
    <w:uiPriority w:val="99"/>
    <w:semiHidden/>
    <w:rsid w:val="00BE62D7"/>
  </w:style>
  <w:style w:type="table" w:customStyle="1" w:styleId="13">
    <w:name w:val="Сетка таблицы1"/>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BE62D7"/>
    <w:rPr>
      <w:rFonts w:ascii="Tahoma" w:hAnsi="Tahoma" w:cs="Tahoma"/>
      <w:sz w:val="16"/>
      <w:szCs w:val="16"/>
    </w:rPr>
  </w:style>
  <w:style w:type="character" w:customStyle="1" w:styleId="af">
    <w:name w:val="Текст выноски Знак"/>
    <w:basedOn w:val="a1"/>
    <w:link w:val="ae"/>
    <w:rsid w:val="00BE62D7"/>
    <w:rPr>
      <w:rFonts w:ascii="Tahoma" w:eastAsia="Times New Roman" w:hAnsi="Tahoma" w:cs="Tahoma"/>
      <w:sz w:val="16"/>
      <w:szCs w:val="16"/>
      <w:lang w:eastAsia="ru-RU"/>
    </w:rPr>
  </w:style>
  <w:style w:type="paragraph" w:styleId="af0">
    <w:name w:val="header"/>
    <w:aliases w:val=" Знак"/>
    <w:basedOn w:val="a"/>
    <w:link w:val="af1"/>
    <w:rsid w:val="00BE62D7"/>
    <w:pPr>
      <w:tabs>
        <w:tab w:val="center" w:pos="4153"/>
        <w:tab w:val="right" w:pos="8306"/>
      </w:tabs>
    </w:pPr>
    <w:rPr>
      <w:sz w:val="28"/>
      <w:szCs w:val="20"/>
    </w:rPr>
  </w:style>
  <w:style w:type="character" w:customStyle="1" w:styleId="af1">
    <w:name w:val="Верхний колонтитул Знак"/>
    <w:aliases w:val=" Знак Знак"/>
    <w:basedOn w:val="a1"/>
    <w:link w:val="af0"/>
    <w:rsid w:val="00BE62D7"/>
    <w:rPr>
      <w:rFonts w:ascii="Times New Roman" w:eastAsia="Times New Roman" w:hAnsi="Times New Roman" w:cs="Times New Roman"/>
      <w:sz w:val="28"/>
      <w:szCs w:val="20"/>
      <w:lang w:eastAsia="ru-RU"/>
    </w:rPr>
  </w:style>
  <w:style w:type="numbering" w:customStyle="1" w:styleId="31">
    <w:name w:val="Нет списка3"/>
    <w:next w:val="a3"/>
    <w:uiPriority w:val="99"/>
    <w:semiHidden/>
    <w:rsid w:val="00BE62D7"/>
  </w:style>
  <w:style w:type="table" w:customStyle="1" w:styleId="22">
    <w:name w:val="Сетка таблицы2"/>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3"/>
    <w:uiPriority w:val="99"/>
    <w:semiHidden/>
    <w:rsid w:val="00BE62D7"/>
  </w:style>
  <w:style w:type="table" w:customStyle="1" w:styleId="32">
    <w:name w:val="Сетка таблицы3"/>
    <w:basedOn w:val="a2"/>
    <w:next w:val="a4"/>
    <w:uiPriority w:val="99"/>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nhideWhenUsed/>
    <w:rsid w:val="003438FF"/>
    <w:rPr>
      <w:sz w:val="20"/>
      <w:szCs w:val="20"/>
    </w:rPr>
  </w:style>
  <w:style w:type="character" w:customStyle="1" w:styleId="af3">
    <w:name w:val="Текст сноски Знак"/>
    <w:basedOn w:val="a1"/>
    <w:link w:val="af2"/>
    <w:uiPriority w:val="99"/>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1"/>
    <w:link w:val="23"/>
    <w:uiPriority w:val="99"/>
    <w:semiHidden/>
    <w:rsid w:val="00162DD7"/>
    <w:rPr>
      <w:rFonts w:ascii="Times New Roman" w:eastAsia="Times New Roman" w:hAnsi="Times New Roman" w:cs="Times New Roman"/>
      <w:sz w:val="24"/>
      <w:szCs w:val="24"/>
      <w:lang w:eastAsia="ru-RU"/>
    </w:rPr>
  </w:style>
  <w:style w:type="character" w:styleId="af4">
    <w:name w:val="footnote reference"/>
    <w:basedOn w:val="a1"/>
    <w:uiPriority w:val="99"/>
    <w:unhideWhenUsed/>
    <w:rsid w:val="00185E54"/>
    <w:rPr>
      <w:vertAlign w:val="superscript"/>
    </w:rPr>
  </w:style>
  <w:style w:type="paragraph" w:customStyle="1" w:styleId="af5">
    <w:name w:val="Статья"/>
    <w:basedOn w:val="a"/>
    <w:next w:val="a"/>
    <w:rsid w:val="00872EFE"/>
    <w:pPr>
      <w:spacing w:line="288" w:lineRule="auto"/>
      <w:jc w:val="center"/>
    </w:pPr>
    <w:rPr>
      <w:b/>
      <w:bCs/>
      <w:sz w:val="28"/>
      <w:szCs w:val="28"/>
    </w:rPr>
  </w:style>
  <w:style w:type="paragraph" w:customStyle="1" w:styleId="af6">
    <w:name w:val="Стандарт"/>
    <w:basedOn w:val="a"/>
    <w:rsid w:val="00872EFE"/>
    <w:pPr>
      <w:spacing w:line="288" w:lineRule="auto"/>
      <w:ind w:firstLine="709"/>
      <w:jc w:val="both"/>
    </w:pPr>
    <w:rPr>
      <w:sz w:val="28"/>
      <w:szCs w:val="28"/>
    </w:rPr>
  </w:style>
  <w:style w:type="numbering" w:customStyle="1" w:styleId="51">
    <w:name w:val="Нет списка5"/>
    <w:next w:val="a3"/>
    <w:uiPriority w:val="99"/>
    <w:semiHidden/>
    <w:rsid w:val="005F2077"/>
  </w:style>
  <w:style w:type="table" w:customStyle="1" w:styleId="42">
    <w:name w:val="Сетка таблицы4"/>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1">
    <w:name w:val="Нет списка6"/>
    <w:next w:val="a3"/>
    <w:uiPriority w:val="99"/>
    <w:semiHidden/>
    <w:rsid w:val="005F2077"/>
  </w:style>
  <w:style w:type="table" w:customStyle="1" w:styleId="52">
    <w:name w:val="Сетка таблицы5"/>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3"/>
    <w:uiPriority w:val="99"/>
    <w:semiHidden/>
    <w:unhideWhenUsed/>
    <w:rsid w:val="003F0792"/>
  </w:style>
  <w:style w:type="numbering" w:customStyle="1" w:styleId="8">
    <w:name w:val="Нет списка8"/>
    <w:next w:val="a3"/>
    <w:uiPriority w:val="99"/>
    <w:semiHidden/>
    <w:rsid w:val="00DD516D"/>
  </w:style>
  <w:style w:type="table" w:customStyle="1" w:styleId="62">
    <w:name w:val="Сетка таблицы6"/>
    <w:basedOn w:val="a2"/>
    <w:next w:val="a4"/>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3"/>
    <w:semiHidden/>
    <w:rsid w:val="001A401C"/>
  </w:style>
  <w:style w:type="paragraph" w:styleId="af7">
    <w:name w:val="Block Text"/>
    <w:basedOn w:val="a"/>
    <w:rsid w:val="001A401C"/>
    <w:pPr>
      <w:spacing w:after="200" w:line="276" w:lineRule="auto"/>
      <w:ind w:left="-1134" w:right="-760"/>
    </w:pPr>
    <w:rPr>
      <w:rFonts w:ascii="Calibri" w:hAnsi="Calibri"/>
      <w:sz w:val="28"/>
      <w:szCs w:val="22"/>
    </w:rPr>
  </w:style>
  <w:style w:type="table" w:customStyle="1" w:styleId="72">
    <w:name w:val="Сетка таблицы7"/>
    <w:basedOn w:val="a2"/>
    <w:next w:val="a4"/>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9"/>
    <w:semiHidden/>
    <w:rsid w:val="001A401C"/>
    <w:pPr>
      <w:shd w:val="clear" w:color="auto" w:fill="000080"/>
      <w:spacing w:after="200" w:line="276" w:lineRule="auto"/>
    </w:pPr>
    <w:rPr>
      <w:rFonts w:ascii="Tahoma" w:hAnsi="Tahoma" w:cs="Tahoma"/>
      <w:sz w:val="22"/>
      <w:szCs w:val="22"/>
    </w:rPr>
  </w:style>
  <w:style w:type="character" w:customStyle="1" w:styleId="af9">
    <w:name w:val="Схема документа Знак"/>
    <w:basedOn w:val="a1"/>
    <w:link w:val="af8"/>
    <w:semiHidden/>
    <w:rsid w:val="001A401C"/>
    <w:rPr>
      <w:rFonts w:ascii="Tahoma" w:eastAsia="Times New Roman" w:hAnsi="Tahoma" w:cs="Tahoma"/>
      <w:shd w:val="clear" w:color="auto" w:fill="000080"/>
      <w:lang w:eastAsia="ru-RU"/>
    </w:rPr>
  </w:style>
  <w:style w:type="paragraph" w:customStyle="1" w:styleId="14">
    <w:name w:val="Абзац списка1"/>
    <w:basedOn w:val="a"/>
    <w:uiPriority w:val="99"/>
    <w:qFormat/>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
    <w:link w:val="afb"/>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b">
    <w:name w:val="Нижний колонтитул Знак"/>
    <w:basedOn w:val="a1"/>
    <w:link w:val="afa"/>
    <w:rsid w:val="001A401C"/>
    <w:rPr>
      <w:rFonts w:ascii="Calibri" w:eastAsia="Times New Roman" w:hAnsi="Calibri" w:cs="Times New Roman"/>
      <w:lang w:val="x-none" w:eastAsia="x-none"/>
    </w:rPr>
  </w:style>
  <w:style w:type="paragraph" w:customStyle="1" w:styleId="15">
    <w:name w:val="Обычный1"/>
    <w:uiPriority w:val="99"/>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aliases w:val="письмо,Без интервала Стандарт,Основной,No Spacing2,основа"/>
    <w:link w:val="afd"/>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0"/>
    <w:rsid w:val="001A401C"/>
    <w:pPr>
      <w:widowControl/>
      <w:autoSpaceDE/>
      <w:autoSpaceDN/>
      <w:adjustRightInd/>
      <w:ind w:firstLine="709"/>
      <w:jc w:val="both"/>
    </w:pPr>
    <w:rPr>
      <w:sz w:val="24"/>
      <w:szCs w:val="20"/>
    </w:rPr>
  </w:style>
  <w:style w:type="numbering" w:customStyle="1" w:styleId="100">
    <w:name w:val="Нет списка10"/>
    <w:next w:val="a3"/>
    <w:uiPriority w:val="99"/>
    <w:semiHidden/>
    <w:unhideWhenUsed/>
    <w:rsid w:val="003158FB"/>
  </w:style>
  <w:style w:type="paragraph" w:styleId="afe">
    <w:name w:val="Normal (Web)"/>
    <w:aliases w:val="Обычный (Web)1,Обычный (Web),Обычный (веб) Знак Знак,Обычный (Web) Знак Знак Знак,Знак Знак2,Обычный (веб) Знак1,Обычный (веб) Знак2,Обычный (веб) Знак Знак1,Обычный (веб) Знак1 Знак"/>
    <w:basedOn w:val="a"/>
    <w:link w:val="aff"/>
    <w:unhideWhenUsed/>
    <w:qFormat/>
    <w:rsid w:val="003158FB"/>
    <w:pPr>
      <w:spacing w:before="100" w:beforeAutospacing="1" w:after="100" w:afterAutospacing="1"/>
    </w:pPr>
  </w:style>
  <w:style w:type="character" w:customStyle="1" w:styleId="17">
    <w:name w:val="Гиперссылка1"/>
    <w:basedOn w:val="a1"/>
    <w:rsid w:val="003158FB"/>
  </w:style>
  <w:style w:type="paragraph" w:customStyle="1" w:styleId="410">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1"/>
    <w:rsid w:val="003158FB"/>
  </w:style>
  <w:style w:type="numbering" w:customStyle="1" w:styleId="110">
    <w:name w:val="Нет списка11"/>
    <w:next w:val="a3"/>
    <w:uiPriority w:val="99"/>
    <w:semiHidden/>
    <w:rsid w:val="0039308E"/>
  </w:style>
  <w:style w:type="table" w:customStyle="1" w:styleId="80">
    <w:name w:val="Сетка таблицы8"/>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rsid w:val="0039308E"/>
  </w:style>
  <w:style w:type="table" w:customStyle="1" w:styleId="92">
    <w:name w:val="Сетка таблицы9"/>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age number"/>
    <w:basedOn w:val="a1"/>
    <w:rsid w:val="0039308E"/>
  </w:style>
  <w:style w:type="character" w:customStyle="1" w:styleId="33">
    <w:name w:val="Основной текст (3)_"/>
    <w:basedOn w:val="a1"/>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3"/>
    <w:uiPriority w:val="99"/>
    <w:semiHidden/>
    <w:rsid w:val="004804B7"/>
  </w:style>
  <w:style w:type="table" w:customStyle="1" w:styleId="101">
    <w:name w:val="Сетка таблицы10"/>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rsid w:val="004804B7"/>
  </w:style>
  <w:style w:type="table" w:customStyle="1" w:styleId="111">
    <w:name w:val="Сетка таблицы11"/>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rsid w:val="00FC0FBB"/>
  </w:style>
  <w:style w:type="table" w:customStyle="1" w:styleId="121">
    <w:name w:val="Сетка таблицы12"/>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3"/>
    <w:uiPriority w:val="99"/>
    <w:semiHidden/>
    <w:rsid w:val="00FC0FBB"/>
  </w:style>
  <w:style w:type="table" w:customStyle="1" w:styleId="131">
    <w:name w:val="Сетка таблицы13"/>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3"/>
    <w:uiPriority w:val="99"/>
    <w:semiHidden/>
    <w:rsid w:val="0068558D"/>
  </w:style>
  <w:style w:type="table" w:customStyle="1" w:styleId="141">
    <w:name w:val="Сетка таблицы14"/>
    <w:basedOn w:val="a2"/>
    <w:next w:val="a4"/>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rsid w:val="0068558D"/>
    <w:pPr>
      <w:spacing w:before="100" w:beforeAutospacing="1" w:after="100" w:afterAutospacing="1"/>
    </w:pPr>
  </w:style>
  <w:style w:type="character" w:customStyle="1" w:styleId="18">
    <w:name w:val="Строгий1"/>
    <w:basedOn w:val="a1"/>
    <w:rsid w:val="0068558D"/>
  </w:style>
  <w:style w:type="character" w:customStyle="1" w:styleId="30">
    <w:name w:val="Заголовок 3 Знак"/>
    <w:aliases w:val="!Главы документа Знак"/>
    <w:basedOn w:val="a1"/>
    <w:link w:val="3"/>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3"/>
    <w:semiHidden/>
    <w:rsid w:val="005B2F8B"/>
  </w:style>
  <w:style w:type="table" w:customStyle="1" w:styleId="151">
    <w:name w:val="Сетка таблицы15"/>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3"/>
    <w:uiPriority w:val="99"/>
    <w:semiHidden/>
    <w:rsid w:val="005B2F8B"/>
  </w:style>
  <w:style w:type="table" w:customStyle="1" w:styleId="161">
    <w:name w:val="Сетка таблицы16"/>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3"/>
    <w:uiPriority w:val="99"/>
    <w:semiHidden/>
    <w:rsid w:val="005B2F8B"/>
  </w:style>
  <w:style w:type="table" w:customStyle="1" w:styleId="171">
    <w:name w:val="Сетка таблицы17"/>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3"/>
    <w:uiPriority w:val="99"/>
    <w:semiHidden/>
    <w:rsid w:val="00AC5CC1"/>
  </w:style>
  <w:style w:type="table" w:customStyle="1" w:styleId="181">
    <w:name w:val="Сетка таблицы18"/>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3"/>
    <w:uiPriority w:val="99"/>
    <w:semiHidden/>
    <w:rsid w:val="00AC5CC1"/>
  </w:style>
  <w:style w:type="table" w:customStyle="1" w:styleId="190">
    <w:name w:val="Сетка таблицы19"/>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D54676"/>
  </w:style>
  <w:style w:type="numbering" w:customStyle="1" w:styleId="240">
    <w:name w:val="Нет списка24"/>
    <w:next w:val="a3"/>
    <w:uiPriority w:val="99"/>
    <w:semiHidden/>
    <w:rsid w:val="002A4871"/>
  </w:style>
  <w:style w:type="table" w:customStyle="1" w:styleId="201">
    <w:name w:val="Сетка таблицы20"/>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3"/>
    <w:uiPriority w:val="99"/>
    <w:semiHidden/>
    <w:rsid w:val="002A4871"/>
  </w:style>
  <w:style w:type="table" w:customStyle="1" w:styleId="211">
    <w:name w:val="Сетка таблицы21"/>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3">
    <w:name w:val="Основной текст (5)_"/>
    <w:basedOn w:val="a1"/>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3"/>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3">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1"/>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3"/>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uiPriority w:val="99"/>
    <w:rsid w:val="00714BF5"/>
  </w:style>
  <w:style w:type="character" w:styleId="aff1">
    <w:name w:val="Placeholder Text"/>
    <w:uiPriority w:val="99"/>
    <w:rsid w:val="00714BF5"/>
    <w:rPr>
      <w:color w:val="808080"/>
    </w:rPr>
  </w:style>
  <w:style w:type="paragraph" w:customStyle="1" w:styleId="aff2">
    <w:name w:val="Заголовок"/>
    <w:basedOn w:val="a"/>
    <w:next w:val="a0"/>
    <w:uiPriority w:val="99"/>
    <w:rsid w:val="00714BF5"/>
    <w:pPr>
      <w:keepNext/>
      <w:suppressAutoHyphens/>
      <w:spacing w:before="240" w:after="120"/>
    </w:pPr>
    <w:rPr>
      <w:rFonts w:ascii="Liberation Sans" w:eastAsia="Microsoft YaHei" w:hAnsi="Liberation Sans" w:cs="Mangal"/>
      <w:sz w:val="28"/>
      <w:szCs w:val="28"/>
      <w:lang w:eastAsia="zh-CN"/>
    </w:rPr>
  </w:style>
  <w:style w:type="paragraph" w:styleId="aff3">
    <w:name w:val="List"/>
    <w:basedOn w:val="a0"/>
    <w:uiPriority w:val="99"/>
    <w:rsid w:val="00714BF5"/>
    <w:pPr>
      <w:widowControl/>
      <w:suppressAutoHyphens/>
      <w:autoSpaceDE/>
      <w:autoSpaceDN/>
      <w:adjustRightInd/>
    </w:pPr>
    <w:rPr>
      <w:rFonts w:cs="Mangal"/>
      <w:szCs w:val="20"/>
      <w:lang w:eastAsia="zh-CN"/>
    </w:rPr>
  </w:style>
  <w:style w:type="paragraph" w:styleId="aff4">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uiPriority w:val="99"/>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5">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3"/>
    <w:uiPriority w:val="99"/>
    <w:semiHidden/>
    <w:rsid w:val="00CA6611"/>
  </w:style>
  <w:style w:type="table" w:customStyle="1" w:styleId="221">
    <w:name w:val="Сетка таблицы22"/>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3"/>
    <w:uiPriority w:val="99"/>
    <w:semiHidden/>
    <w:rsid w:val="00CA6611"/>
  </w:style>
  <w:style w:type="table" w:customStyle="1" w:styleId="231">
    <w:name w:val="Сетка таблицы23"/>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3"/>
    <w:uiPriority w:val="99"/>
    <w:semiHidden/>
    <w:rsid w:val="00CA6611"/>
  </w:style>
  <w:style w:type="table" w:customStyle="1" w:styleId="241">
    <w:name w:val="Сетка таблицы24"/>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бычный (веб) Знак"/>
    <w:aliases w:val="Обычный (Web)1 Знак,Обычный (Web) Знак,Обычный (веб) Знак Знак Знак,Обычный (Web) Знак Знак Знак Знак,Знак Знак2 Знак,Обычный (веб) Знак1 Знак1,Обычный (веб) Знак2 Знак,Обычный (веб) Знак Знак1 Знак,Обычный (веб) Знак1 Знак Знак"/>
    <w:link w:val="afe"/>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numbering" w:customStyle="1" w:styleId="300">
    <w:name w:val="Нет списка30"/>
    <w:next w:val="a3"/>
    <w:uiPriority w:val="99"/>
    <w:semiHidden/>
    <w:rsid w:val="00236A8A"/>
  </w:style>
  <w:style w:type="table" w:customStyle="1" w:styleId="251">
    <w:name w:val="Сетка таблицы25"/>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3"/>
    <w:uiPriority w:val="99"/>
    <w:semiHidden/>
    <w:rsid w:val="00236A8A"/>
  </w:style>
  <w:style w:type="table" w:customStyle="1" w:styleId="260">
    <w:name w:val="Сетка таблицы26"/>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3"/>
    <w:uiPriority w:val="99"/>
    <w:semiHidden/>
    <w:rsid w:val="00212364"/>
  </w:style>
  <w:style w:type="paragraph" w:customStyle="1" w:styleId="formattext">
    <w:name w:val="formattext"/>
    <w:basedOn w:val="a"/>
    <w:rsid w:val="00212364"/>
    <w:pPr>
      <w:spacing w:before="100" w:beforeAutospacing="1" w:after="100" w:afterAutospacing="1"/>
    </w:pPr>
  </w:style>
  <w:style w:type="numbering" w:customStyle="1" w:styleId="330">
    <w:name w:val="Нет списка33"/>
    <w:next w:val="a3"/>
    <w:uiPriority w:val="99"/>
    <w:semiHidden/>
    <w:rsid w:val="00212364"/>
  </w:style>
  <w:style w:type="table" w:customStyle="1" w:styleId="271">
    <w:name w:val="Сетка таблицы27"/>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3"/>
    <w:uiPriority w:val="99"/>
    <w:semiHidden/>
    <w:rsid w:val="00212364"/>
  </w:style>
  <w:style w:type="table" w:customStyle="1" w:styleId="281">
    <w:name w:val="Сетка таблицы28"/>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3"/>
    <w:uiPriority w:val="99"/>
    <w:semiHidden/>
    <w:rsid w:val="004862C7"/>
  </w:style>
  <w:style w:type="table" w:customStyle="1" w:styleId="290">
    <w:name w:val="Сетка таблицы29"/>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3"/>
    <w:uiPriority w:val="99"/>
    <w:semiHidden/>
    <w:rsid w:val="004862C7"/>
  </w:style>
  <w:style w:type="table" w:customStyle="1" w:styleId="301">
    <w:name w:val="Сетка таблицы30"/>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7"/>
    <w:next w:val="a3"/>
    <w:uiPriority w:val="99"/>
    <w:semiHidden/>
    <w:rsid w:val="00465B11"/>
  </w:style>
  <w:style w:type="table" w:customStyle="1" w:styleId="312">
    <w:name w:val="Сетка таблицы31"/>
    <w:basedOn w:val="a2"/>
    <w:next w:val="a4"/>
    <w:rsid w:val="00465B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link w:val="a8"/>
    <w:uiPriority w:val="34"/>
    <w:locked/>
    <w:rsid w:val="00EA7426"/>
  </w:style>
  <w:style w:type="paragraph" w:customStyle="1" w:styleId="xl64">
    <w:name w:val="xl64"/>
    <w:basedOn w:val="a"/>
    <w:rsid w:val="00E90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40">
    <w:name w:val="Заголовок 4 Знак"/>
    <w:aliases w:val="!Параграфы/Статьи документа Знак"/>
    <w:basedOn w:val="a1"/>
    <w:link w:val="4"/>
    <w:rsid w:val="008625B1"/>
    <w:rPr>
      <w:rFonts w:ascii="Arial" w:eastAsia="Times New Roman" w:hAnsi="Arial" w:cs="Times New Roman"/>
      <w:b/>
      <w:bCs/>
      <w:sz w:val="26"/>
      <w:szCs w:val="28"/>
      <w:lang w:eastAsia="ru-RU"/>
    </w:rPr>
  </w:style>
  <w:style w:type="character" w:customStyle="1" w:styleId="50">
    <w:name w:val="Заголовок 5 Знак"/>
    <w:basedOn w:val="a1"/>
    <w:link w:val="5"/>
    <w:rsid w:val="008625B1"/>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625B1"/>
    <w:rPr>
      <w:rFonts w:ascii="Times New Roman" w:eastAsia="Times New Roman" w:hAnsi="Times New Roman" w:cs="Times New Roman"/>
      <w:color w:val="000000"/>
      <w:sz w:val="28"/>
      <w:szCs w:val="28"/>
      <w:lang w:eastAsia="ru-RU"/>
    </w:rPr>
  </w:style>
  <w:style w:type="character" w:customStyle="1" w:styleId="70">
    <w:name w:val="Заголовок 7 Знак"/>
    <w:basedOn w:val="a1"/>
    <w:link w:val="7"/>
    <w:uiPriority w:val="99"/>
    <w:rsid w:val="008625B1"/>
    <w:rPr>
      <w:rFonts w:ascii="Times New Roman" w:eastAsia="WenQuanYi Micro Hei" w:hAnsi="Times New Roman" w:cs="Lohit Hindi"/>
      <w:b/>
      <w:bCs/>
      <w:kern w:val="1"/>
      <w:sz w:val="20"/>
      <w:szCs w:val="24"/>
      <w:lang w:val="x-none" w:eastAsia="hi-IN" w:bidi="hi-IN"/>
    </w:rPr>
  </w:style>
  <w:style w:type="character" w:customStyle="1" w:styleId="90">
    <w:name w:val="Заголовок 9 Знак"/>
    <w:basedOn w:val="a1"/>
    <w:link w:val="9"/>
    <w:uiPriority w:val="99"/>
    <w:rsid w:val="008625B1"/>
    <w:rPr>
      <w:rFonts w:ascii="Times New Roman" w:eastAsia="WenQuanYi Micro Hei" w:hAnsi="Times New Roman" w:cs="Lohit Hindi"/>
      <w:b/>
      <w:bCs/>
      <w:kern w:val="1"/>
      <w:sz w:val="20"/>
      <w:szCs w:val="24"/>
      <w:lang w:val="x-none" w:eastAsia="hi-IN" w:bidi="hi-IN"/>
    </w:rPr>
  </w:style>
  <w:style w:type="numbering" w:customStyle="1" w:styleId="38">
    <w:name w:val="Нет списка38"/>
    <w:next w:val="a3"/>
    <w:uiPriority w:val="99"/>
    <w:semiHidden/>
    <w:unhideWhenUsed/>
    <w:rsid w:val="008625B1"/>
  </w:style>
  <w:style w:type="paragraph" w:customStyle="1" w:styleId="1d">
    <w:name w:val="заголовок 1"/>
    <w:basedOn w:val="a"/>
    <w:next w:val="a"/>
    <w:rsid w:val="008625B1"/>
    <w:pPr>
      <w:keepNext/>
      <w:spacing w:before="240" w:after="60"/>
      <w:ind w:firstLine="567"/>
      <w:jc w:val="both"/>
    </w:pPr>
    <w:rPr>
      <w:rFonts w:ascii="Helvetica" w:hAnsi="Helvetica"/>
      <w:b/>
      <w:kern w:val="28"/>
      <w:sz w:val="28"/>
    </w:rPr>
  </w:style>
  <w:style w:type="table" w:customStyle="1" w:styleId="321">
    <w:name w:val="Сетка таблицы32"/>
    <w:basedOn w:val="a2"/>
    <w:next w:val="a4"/>
    <w:rsid w:val="008625B1"/>
    <w:pPr>
      <w:spacing w:before="120" w:after="0" w:line="360" w:lineRule="auto"/>
      <w:ind w:firstLine="68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Title"/>
    <w:basedOn w:val="a"/>
    <w:link w:val="aff7"/>
    <w:uiPriority w:val="99"/>
    <w:qFormat/>
    <w:rsid w:val="008625B1"/>
    <w:pPr>
      <w:jc w:val="center"/>
    </w:pPr>
    <w:rPr>
      <w:sz w:val="28"/>
      <w:lang w:val="x-none" w:eastAsia="x-none"/>
    </w:rPr>
  </w:style>
  <w:style w:type="character" w:customStyle="1" w:styleId="aff7">
    <w:name w:val="Название Знак"/>
    <w:basedOn w:val="a1"/>
    <w:link w:val="aff6"/>
    <w:uiPriority w:val="99"/>
    <w:rsid w:val="008625B1"/>
    <w:rPr>
      <w:rFonts w:ascii="Times New Roman" w:eastAsia="Times New Roman" w:hAnsi="Times New Roman" w:cs="Times New Roman"/>
      <w:sz w:val="28"/>
      <w:szCs w:val="24"/>
      <w:lang w:val="x-none" w:eastAsia="x-none"/>
    </w:rPr>
  </w:style>
  <w:style w:type="table" w:customStyle="1" w:styleId="1100">
    <w:name w:val="Сетка таблицы110"/>
    <w:basedOn w:val="a2"/>
    <w:next w:val="a4"/>
    <w:uiPriority w:val="59"/>
    <w:rsid w:val="008625B1"/>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Indent 2"/>
    <w:basedOn w:val="a"/>
    <w:link w:val="2b"/>
    <w:rsid w:val="008625B1"/>
    <w:pPr>
      <w:spacing w:after="120" w:line="480" w:lineRule="auto"/>
      <w:ind w:left="283" w:firstLine="567"/>
      <w:jc w:val="both"/>
    </w:pPr>
    <w:rPr>
      <w:rFonts w:ascii="Arial" w:hAnsi="Arial"/>
      <w:lang w:val="x-none" w:eastAsia="x-none"/>
    </w:rPr>
  </w:style>
  <w:style w:type="character" w:customStyle="1" w:styleId="2b">
    <w:name w:val="Основной текст с отступом 2 Знак"/>
    <w:basedOn w:val="a1"/>
    <w:link w:val="2a"/>
    <w:rsid w:val="008625B1"/>
    <w:rPr>
      <w:rFonts w:ascii="Arial" w:eastAsia="Times New Roman" w:hAnsi="Arial" w:cs="Times New Roman"/>
      <w:sz w:val="24"/>
      <w:szCs w:val="24"/>
      <w:lang w:val="x-none" w:eastAsia="x-none"/>
    </w:rPr>
  </w:style>
  <w:style w:type="numbering" w:customStyle="1" w:styleId="1101">
    <w:name w:val="Нет списка110"/>
    <w:next w:val="a3"/>
    <w:uiPriority w:val="99"/>
    <w:semiHidden/>
    <w:unhideWhenUsed/>
    <w:rsid w:val="008625B1"/>
  </w:style>
  <w:style w:type="table" w:customStyle="1" w:styleId="2100">
    <w:name w:val="Сетка таблицы210"/>
    <w:basedOn w:val="a2"/>
    <w:next w:val="a4"/>
    <w:uiPriority w:val="1"/>
    <w:rsid w:val="008625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Текст сноски1"/>
    <w:basedOn w:val="a"/>
    <w:next w:val="af2"/>
    <w:uiPriority w:val="99"/>
    <w:semiHidden/>
    <w:unhideWhenUsed/>
    <w:rsid w:val="008625B1"/>
    <w:rPr>
      <w:sz w:val="20"/>
      <w:lang w:val="x-none" w:eastAsia="x-none"/>
    </w:rPr>
  </w:style>
  <w:style w:type="paragraph" w:customStyle="1" w:styleId="1f">
    <w:name w:val="Текст концевой сноски1"/>
    <w:basedOn w:val="a"/>
    <w:next w:val="aff8"/>
    <w:link w:val="aff9"/>
    <w:uiPriority w:val="99"/>
    <w:semiHidden/>
    <w:unhideWhenUsed/>
    <w:rsid w:val="008625B1"/>
    <w:rPr>
      <w:sz w:val="20"/>
      <w:lang w:val="x-none" w:eastAsia="x-none"/>
    </w:rPr>
  </w:style>
  <w:style w:type="character" w:customStyle="1" w:styleId="aff9">
    <w:name w:val="Текст концевой сноски Знак"/>
    <w:link w:val="1f"/>
    <w:uiPriority w:val="99"/>
    <w:semiHidden/>
    <w:rsid w:val="008625B1"/>
    <w:rPr>
      <w:rFonts w:ascii="Times New Roman" w:eastAsia="Times New Roman" w:hAnsi="Times New Roman" w:cs="Times New Roman"/>
      <w:sz w:val="20"/>
      <w:szCs w:val="24"/>
      <w:lang w:val="x-none" w:eastAsia="x-none"/>
    </w:rPr>
  </w:style>
  <w:style w:type="character" w:styleId="affa">
    <w:name w:val="endnote reference"/>
    <w:uiPriority w:val="99"/>
    <w:unhideWhenUsed/>
    <w:rsid w:val="008625B1"/>
    <w:rPr>
      <w:vertAlign w:val="superscript"/>
    </w:rPr>
  </w:style>
  <w:style w:type="character" w:customStyle="1" w:styleId="match">
    <w:name w:val="match"/>
    <w:rsid w:val="008625B1"/>
  </w:style>
  <w:style w:type="paragraph" w:customStyle="1" w:styleId="Standard">
    <w:name w:val="Standard"/>
    <w:rsid w:val="008625B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Absatz-Standardschriftart">
    <w:name w:val="Absatz-Standardschriftart"/>
    <w:uiPriority w:val="99"/>
    <w:rsid w:val="008625B1"/>
  </w:style>
  <w:style w:type="character" w:customStyle="1" w:styleId="WW-Absatz-Standardschriftart">
    <w:name w:val="WW-Absatz-Standardschriftart"/>
    <w:uiPriority w:val="99"/>
    <w:rsid w:val="008625B1"/>
  </w:style>
  <w:style w:type="character" w:customStyle="1" w:styleId="WW-Absatz-Standardschriftart1">
    <w:name w:val="WW-Absatz-Standardschriftart1"/>
    <w:rsid w:val="008625B1"/>
  </w:style>
  <w:style w:type="character" w:customStyle="1" w:styleId="WW-Absatz-Standardschriftart11">
    <w:name w:val="WW-Absatz-Standardschriftart11"/>
    <w:rsid w:val="008625B1"/>
  </w:style>
  <w:style w:type="character" w:customStyle="1" w:styleId="WW-Absatz-Standardschriftart111">
    <w:name w:val="WW-Absatz-Standardschriftart111"/>
    <w:rsid w:val="008625B1"/>
  </w:style>
  <w:style w:type="character" w:customStyle="1" w:styleId="WW-Absatz-Standardschriftart1111">
    <w:name w:val="WW-Absatz-Standardschriftart1111"/>
    <w:rsid w:val="008625B1"/>
  </w:style>
  <w:style w:type="character" w:customStyle="1" w:styleId="WW-Absatz-Standardschriftart11111">
    <w:name w:val="WW-Absatz-Standardschriftart11111"/>
    <w:rsid w:val="008625B1"/>
  </w:style>
  <w:style w:type="character" w:customStyle="1" w:styleId="WW-Absatz-Standardschriftart111111">
    <w:name w:val="WW-Absatz-Standardschriftart111111"/>
    <w:rsid w:val="008625B1"/>
  </w:style>
  <w:style w:type="character" w:customStyle="1" w:styleId="WW-Absatz-Standardschriftart1111111">
    <w:name w:val="WW-Absatz-Standardschriftart1111111"/>
    <w:rsid w:val="008625B1"/>
  </w:style>
  <w:style w:type="character" w:customStyle="1" w:styleId="WW-Absatz-Standardschriftart11111111">
    <w:name w:val="WW-Absatz-Standardschriftart11111111"/>
    <w:rsid w:val="008625B1"/>
  </w:style>
  <w:style w:type="character" w:customStyle="1" w:styleId="WW-Absatz-Standardschriftart111111111">
    <w:name w:val="WW-Absatz-Standardschriftart111111111"/>
    <w:rsid w:val="008625B1"/>
  </w:style>
  <w:style w:type="character" w:customStyle="1" w:styleId="WW-Absatz-Standardschriftart1111111111">
    <w:name w:val="WW-Absatz-Standardschriftart1111111111"/>
    <w:rsid w:val="008625B1"/>
  </w:style>
  <w:style w:type="character" w:customStyle="1" w:styleId="WW-Absatz-Standardschriftart11111111111">
    <w:name w:val="WW-Absatz-Standardschriftart11111111111"/>
    <w:rsid w:val="008625B1"/>
  </w:style>
  <w:style w:type="character" w:customStyle="1" w:styleId="WW-Absatz-Standardschriftart111111111111">
    <w:name w:val="WW-Absatz-Standardschriftart111111111111"/>
    <w:rsid w:val="008625B1"/>
  </w:style>
  <w:style w:type="character" w:customStyle="1" w:styleId="WW-Absatz-Standardschriftart1111111111111">
    <w:name w:val="WW-Absatz-Standardschriftart1111111111111"/>
    <w:rsid w:val="008625B1"/>
  </w:style>
  <w:style w:type="character" w:customStyle="1" w:styleId="WW-Absatz-Standardschriftart11111111111111">
    <w:name w:val="WW-Absatz-Standardschriftart11111111111111"/>
    <w:rsid w:val="008625B1"/>
  </w:style>
  <w:style w:type="character" w:customStyle="1" w:styleId="WW-Absatz-Standardschriftart111111111111111">
    <w:name w:val="WW-Absatz-Standardschriftart111111111111111"/>
    <w:rsid w:val="008625B1"/>
  </w:style>
  <w:style w:type="character" w:customStyle="1" w:styleId="WW-Absatz-Standardschriftart1111111111111111">
    <w:name w:val="WW-Absatz-Standardschriftart1111111111111111"/>
    <w:rsid w:val="008625B1"/>
  </w:style>
  <w:style w:type="character" w:customStyle="1" w:styleId="43">
    <w:name w:val="Основной шрифт абзаца4"/>
    <w:rsid w:val="008625B1"/>
  </w:style>
  <w:style w:type="character" w:customStyle="1" w:styleId="39">
    <w:name w:val="Основной шрифт абзаца3"/>
    <w:rsid w:val="008625B1"/>
  </w:style>
  <w:style w:type="character" w:customStyle="1" w:styleId="WW-Absatz-Standardschriftart11111111111111111">
    <w:name w:val="WW-Absatz-Standardschriftart11111111111111111"/>
    <w:rsid w:val="008625B1"/>
  </w:style>
  <w:style w:type="character" w:customStyle="1" w:styleId="WW-Absatz-Standardschriftart111111111111111111">
    <w:name w:val="WW-Absatz-Standardschriftart111111111111111111"/>
    <w:rsid w:val="008625B1"/>
  </w:style>
  <w:style w:type="character" w:customStyle="1" w:styleId="WW-Absatz-Standardschriftart1111111111111111111">
    <w:name w:val="WW-Absatz-Standardschriftart1111111111111111111"/>
    <w:rsid w:val="008625B1"/>
  </w:style>
  <w:style w:type="character" w:customStyle="1" w:styleId="WW-Absatz-Standardschriftart11111111111111111111">
    <w:name w:val="WW-Absatz-Standardschriftart11111111111111111111"/>
    <w:rsid w:val="008625B1"/>
  </w:style>
  <w:style w:type="character" w:customStyle="1" w:styleId="WW-Absatz-Standardschriftart111111111111111111111">
    <w:name w:val="WW-Absatz-Standardschriftart111111111111111111111"/>
    <w:rsid w:val="008625B1"/>
  </w:style>
  <w:style w:type="character" w:customStyle="1" w:styleId="WW-Absatz-Standardschriftart1111111111111111111111">
    <w:name w:val="WW-Absatz-Standardschriftart1111111111111111111111"/>
    <w:rsid w:val="008625B1"/>
  </w:style>
  <w:style w:type="character" w:customStyle="1" w:styleId="WW-Absatz-Standardschriftart11111111111111111111111">
    <w:name w:val="WW-Absatz-Standardschriftart11111111111111111111111"/>
    <w:rsid w:val="008625B1"/>
  </w:style>
  <w:style w:type="character" w:customStyle="1" w:styleId="WW-Absatz-Standardschriftart111111111111111111111111">
    <w:name w:val="WW-Absatz-Standardschriftart111111111111111111111111"/>
    <w:rsid w:val="008625B1"/>
  </w:style>
  <w:style w:type="character" w:customStyle="1" w:styleId="WW-Absatz-Standardschriftart1111111111111111111111111">
    <w:name w:val="WW-Absatz-Standardschriftart1111111111111111111111111"/>
    <w:rsid w:val="008625B1"/>
  </w:style>
  <w:style w:type="character" w:customStyle="1" w:styleId="WW-Absatz-Standardschriftart11111111111111111111111111">
    <w:name w:val="WW-Absatz-Standardschriftart11111111111111111111111111"/>
    <w:rsid w:val="008625B1"/>
  </w:style>
  <w:style w:type="character" w:customStyle="1" w:styleId="WW-Absatz-Standardschriftart111111111111111111111111111">
    <w:name w:val="WW-Absatz-Standardschriftart111111111111111111111111111"/>
    <w:rsid w:val="008625B1"/>
  </w:style>
  <w:style w:type="character" w:customStyle="1" w:styleId="WW-Absatz-Standardschriftart1111111111111111111111111111">
    <w:name w:val="WW-Absatz-Standardschriftart1111111111111111111111111111"/>
    <w:rsid w:val="008625B1"/>
  </w:style>
  <w:style w:type="character" w:customStyle="1" w:styleId="WW8Num2z0">
    <w:name w:val="WW8Num2z0"/>
    <w:uiPriority w:val="99"/>
    <w:rsid w:val="008625B1"/>
    <w:rPr>
      <w:sz w:val="28"/>
      <w:szCs w:val="28"/>
    </w:rPr>
  </w:style>
  <w:style w:type="character" w:customStyle="1" w:styleId="WW8Num3z0">
    <w:name w:val="WW8Num3z0"/>
    <w:uiPriority w:val="99"/>
    <w:rsid w:val="008625B1"/>
    <w:rPr>
      <w:rFonts w:ascii="Times New Roman" w:hAnsi="Times New Roman" w:cs="Times New Roman"/>
    </w:rPr>
  </w:style>
  <w:style w:type="character" w:customStyle="1" w:styleId="WW-Absatz-Standardschriftart11111111111111111111111111111">
    <w:name w:val="WW-Absatz-Standardschriftart11111111111111111111111111111"/>
    <w:rsid w:val="008625B1"/>
  </w:style>
  <w:style w:type="character" w:customStyle="1" w:styleId="WW-Absatz-Standardschriftart111111111111111111111111111111">
    <w:name w:val="WW-Absatz-Standardschriftart111111111111111111111111111111"/>
    <w:rsid w:val="008625B1"/>
  </w:style>
  <w:style w:type="character" w:customStyle="1" w:styleId="WW-Absatz-Standardschriftart1111111111111111111111111111111">
    <w:name w:val="WW-Absatz-Standardschriftart1111111111111111111111111111111"/>
    <w:rsid w:val="008625B1"/>
  </w:style>
  <w:style w:type="character" w:customStyle="1" w:styleId="WW-Absatz-Standardschriftart11111111111111111111111111111111">
    <w:name w:val="WW-Absatz-Standardschriftart11111111111111111111111111111111"/>
    <w:rsid w:val="008625B1"/>
  </w:style>
  <w:style w:type="character" w:customStyle="1" w:styleId="WW-Absatz-Standardschriftart111111111111111111111111111111111">
    <w:name w:val="WW-Absatz-Standardschriftart111111111111111111111111111111111"/>
    <w:rsid w:val="008625B1"/>
  </w:style>
  <w:style w:type="character" w:customStyle="1" w:styleId="WW-Absatz-Standardschriftart1111111111111111111111111111111111">
    <w:name w:val="WW-Absatz-Standardschriftart1111111111111111111111111111111111"/>
    <w:rsid w:val="008625B1"/>
  </w:style>
  <w:style w:type="character" w:customStyle="1" w:styleId="WW-Absatz-Standardschriftart11111111111111111111111111111111111">
    <w:name w:val="WW-Absatz-Standardschriftart11111111111111111111111111111111111"/>
    <w:rsid w:val="008625B1"/>
  </w:style>
  <w:style w:type="character" w:customStyle="1" w:styleId="WW-Absatz-Standardschriftart111111111111111111111111111111111111">
    <w:name w:val="WW-Absatz-Standardschriftart111111111111111111111111111111111111"/>
    <w:rsid w:val="008625B1"/>
  </w:style>
  <w:style w:type="character" w:customStyle="1" w:styleId="WW-Absatz-Standardschriftart1111111111111111111111111111111111111">
    <w:name w:val="WW-Absatz-Standardschriftart1111111111111111111111111111111111111"/>
    <w:rsid w:val="008625B1"/>
  </w:style>
  <w:style w:type="character" w:customStyle="1" w:styleId="WW-Absatz-Standardschriftart11111111111111111111111111111111111111">
    <w:name w:val="WW-Absatz-Standardschriftart11111111111111111111111111111111111111"/>
    <w:rsid w:val="008625B1"/>
  </w:style>
  <w:style w:type="character" w:customStyle="1" w:styleId="WW8Num3z1">
    <w:name w:val="WW8Num3z1"/>
    <w:rsid w:val="008625B1"/>
    <w:rPr>
      <w:rFonts w:ascii="Courier New" w:hAnsi="Courier New" w:cs="Courier New"/>
    </w:rPr>
  </w:style>
  <w:style w:type="character" w:customStyle="1" w:styleId="WW8Num3z2">
    <w:name w:val="WW8Num3z2"/>
    <w:rsid w:val="008625B1"/>
    <w:rPr>
      <w:rFonts w:ascii="Wingdings" w:hAnsi="Wingdings" w:cs="Wingdings"/>
    </w:rPr>
  </w:style>
  <w:style w:type="character" w:customStyle="1" w:styleId="WW8Num3z3">
    <w:name w:val="WW8Num3z3"/>
    <w:rsid w:val="008625B1"/>
    <w:rPr>
      <w:rFonts w:ascii="Symbol" w:hAnsi="Symbol" w:cs="Symbol"/>
    </w:rPr>
  </w:style>
  <w:style w:type="character" w:customStyle="1" w:styleId="WW8Num3z4">
    <w:name w:val="WW8Num3z4"/>
    <w:rsid w:val="008625B1"/>
  </w:style>
  <w:style w:type="character" w:customStyle="1" w:styleId="WW8Num3z5">
    <w:name w:val="WW8Num3z5"/>
    <w:rsid w:val="008625B1"/>
  </w:style>
  <w:style w:type="character" w:customStyle="1" w:styleId="WW8Num3z6">
    <w:name w:val="WW8Num3z6"/>
    <w:rsid w:val="008625B1"/>
  </w:style>
  <w:style w:type="character" w:customStyle="1" w:styleId="WW8Num3z7">
    <w:name w:val="WW8Num3z7"/>
    <w:rsid w:val="008625B1"/>
  </w:style>
  <w:style w:type="character" w:customStyle="1" w:styleId="WW8Num3z8">
    <w:name w:val="WW8Num3z8"/>
    <w:rsid w:val="008625B1"/>
  </w:style>
  <w:style w:type="character" w:customStyle="1" w:styleId="WW8Num4z0">
    <w:name w:val="WW8Num4z0"/>
    <w:uiPriority w:val="99"/>
    <w:rsid w:val="008625B1"/>
  </w:style>
  <w:style w:type="character" w:customStyle="1" w:styleId="WW8Num4z1">
    <w:name w:val="WW8Num4z1"/>
    <w:rsid w:val="008625B1"/>
  </w:style>
  <w:style w:type="character" w:customStyle="1" w:styleId="WW8Num4z2">
    <w:name w:val="WW8Num4z2"/>
    <w:rsid w:val="008625B1"/>
  </w:style>
  <w:style w:type="character" w:customStyle="1" w:styleId="WW8Num4z3">
    <w:name w:val="WW8Num4z3"/>
    <w:rsid w:val="008625B1"/>
  </w:style>
  <w:style w:type="character" w:customStyle="1" w:styleId="WW8Num4z4">
    <w:name w:val="WW8Num4z4"/>
    <w:rsid w:val="008625B1"/>
  </w:style>
  <w:style w:type="character" w:customStyle="1" w:styleId="WW8Num4z5">
    <w:name w:val="WW8Num4z5"/>
    <w:rsid w:val="008625B1"/>
  </w:style>
  <w:style w:type="character" w:customStyle="1" w:styleId="WW8Num4z6">
    <w:name w:val="WW8Num4z6"/>
    <w:rsid w:val="008625B1"/>
  </w:style>
  <w:style w:type="character" w:customStyle="1" w:styleId="WW8Num4z7">
    <w:name w:val="WW8Num4z7"/>
    <w:rsid w:val="008625B1"/>
  </w:style>
  <w:style w:type="character" w:customStyle="1" w:styleId="WW8Num4z8">
    <w:name w:val="WW8Num4z8"/>
    <w:rsid w:val="008625B1"/>
  </w:style>
  <w:style w:type="character" w:customStyle="1" w:styleId="WW8Num5z0">
    <w:name w:val="WW8Num5z0"/>
    <w:uiPriority w:val="99"/>
    <w:rsid w:val="008625B1"/>
    <w:rPr>
      <w:rFonts w:ascii="Times New Roman" w:hAnsi="Times New Roman" w:cs="Times New Roman"/>
    </w:rPr>
  </w:style>
  <w:style w:type="character" w:customStyle="1" w:styleId="WW8Num5z1">
    <w:name w:val="WW8Num5z1"/>
    <w:rsid w:val="008625B1"/>
    <w:rPr>
      <w:rFonts w:ascii="Courier New" w:hAnsi="Courier New" w:cs="Courier New"/>
    </w:rPr>
  </w:style>
  <w:style w:type="character" w:customStyle="1" w:styleId="WW8Num5z2">
    <w:name w:val="WW8Num5z2"/>
    <w:rsid w:val="008625B1"/>
    <w:rPr>
      <w:rFonts w:ascii="Wingdings" w:hAnsi="Wingdings" w:cs="Wingdings"/>
    </w:rPr>
  </w:style>
  <w:style w:type="character" w:customStyle="1" w:styleId="WW8Num5z3">
    <w:name w:val="WW8Num5z3"/>
    <w:rsid w:val="008625B1"/>
    <w:rPr>
      <w:rFonts w:ascii="Symbol" w:hAnsi="Symbol" w:cs="Symbol"/>
    </w:rPr>
  </w:style>
  <w:style w:type="character" w:customStyle="1" w:styleId="WW8Num5z4">
    <w:name w:val="WW8Num5z4"/>
    <w:rsid w:val="008625B1"/>
  </w:style>
  <w:style w:type="character" w:customStyle="1" w:styleId="WW8Num5z5">
    <w:name w:val="WW8Num5z5"/>
    <w:rsid w:val="008625B1"/>
  </w:style>
  <w:style w:type="character" w:customStyle="1" w:styleId="WW8Num5z6">
    <w:name w:val="WW8Num5z6"/>
    <w:rsid w:val="008625B1"/>
  </w:style>
  <w:style w:type="character" w:customStyle="1" w:styleId="WW8Num5z7">
    <w:name w:val="WW8Num5z7"/>
    <w:rsid w:val="008625B1"/>
  </w:style>
  <w:style w:type="character" w:customStyle="1" w:styleId="WW8Num5z8">
    <w:name w:val="WW8Num5z8"/>
    <w:rsid w:val="008625B1"/>
  </w:style>
  <w:style w:type="character" w:customStyle="1" w:styleId="WW8Num6z0">
    <w:name w:val="WW8Num6z0"/>
    <w:uiPriority w:val="99"/>
    <w:rsid w:val="008625B1"/>
  </w:style>
  <w:style w:type="character" w:customStyle="1" w:styleId="WW8Num6z1">
    <w:name w:val="WW8Num6z1"/>
    <w:rsid w:val="008625B1"/>
  </w:style>
  <w:style w:type="character" w:customStyle="1" w:styleId="WW8Num6z2">
    <w:name w:val="WW8Num6z2"/>
    <w:rsid w:val="008625B1"/>
  </w:style>
  <w:style w:type="character" w:customStyle="1" w:styleId="WW8Num6z3">
    <w:name w:val="WW8Num6z3"/>
    <w:rsid w:val="008625B1"/>
  </w:style>
  <w:style w:type="character" w:customStyle="1" w:styleId="WW8Num6z4">
    <w:name w:val="WW8Num6z4"/>
    <w:rsid w:val="008625B1"/>
  </w:style>
  <w:style w:type="character" w:customStyle="1" w:styleId="WW8Num6z5">
    <w:name w:val="WW8Num6z5"/>
    <w:rsid w:val="008625B1"/>
  </w:style>
  <w:style w:type="character" w:customStyle="1" w:styleId="WW8Num6z6">
    <w:name w:val="WW8Num6z6"/>
    <w:rsid w:val="008625B1"/>
  </w:style>
  <w:style w:type="character" w:customStyle="1" w:styleId="WW8Num6z7">
    <w:name w:val="WW8Num6z7"/>
    <w:rsid w:val="008625B1"/>
  </w:style>
  <w:style w:type="character" w:customStyle="1" w:styleId="WW8Num6z8">
    <w:name w:val="WW8Num6z8"/>
    <w:rsid w:val="008625B1"/>
  </w:style>
  <w:style w:type="character" w:customStyle="1" w:styleId="WW8Num7z0">
    <w:name w:val="WW8Num7z0"/>
    <w:rsid w:val="008625B1"/>
  </w:style>
  <w:style w:type="character" w:customStyle="1" w:styleId="WW8Num7z1">
    <w:name w:val="WW8Num7z1"/>
    <w:rsid w:val="008625B1"/>
  </w:style>
  <w:style w:type="character" w:customStyle="1" w:styleId="WW8Num7z2">
    <w:name w:val="WW8Num7z2"/>
    <w:rsid w:val="008625B1"/>
  </w:style>
  <w:style w:type="character" w:customStyle="1" w:styleId="WW8Num7z3">
    <w:name w:val="WW8Num7z3"/>
    <w:rsid w:val="008625B1"/>
  </w:style>
  <w:style w:type="character" w:customStyle="1" w:styleId="WW8Num7z4">
    <w:name w:val="WW8Num7z4"/>
    <w:rsid w:val="008625B1"/>
  </w:style>
  <w:style w:type="character" w:customStyle="1" w:styleId="WW8Num7z5">
    <w:name w:val="WW8Num7z5"/>
    <w:rsid w:val="008625B1"/>
  </w:style>
  <w:style w:type="character" w:customStyle="1" w:styleId="WW8Num7z6">
    <w:name w:val="WW8Num7z6"/>
    <w:rsid w:val="008625B1"/>
  </w:style>
  <w:style w:type="character" w:customStyle="1" w:styleId="WW8Num7z7">
    <w:name w:val="WW8Num7z7"/>
    <w:rsid w:val="008625B1"/>
  </w:style>
  <w:style w:type="character" w:customStyle="1" w:styleId="WW8Num7z8">
    <w:name w:val="WW8Num7z8"/>
    <w:rsid w:val="008625B1"/>
  </w:style>
  <w:style w:type="character" w:customStyle="1" w:styleId="WW8Num8z0">
    <w:name w:val="WW8Num8z0"/>
    <w:rsid w:val="008625B1"/>
    <w:rPr>
      <w:rFonts w:ascii="Times New Roman" w:hAnsi="Times New Roman" w:cs="Times New Roman"/>
    </w:rPr>
  </w:style>
  <w:style w:type="character" w:customStyle="1" w:styleId="WW8Num8z1">
    <w:name w:val="WW8Num8z1"/>
    <w:rsid w:val="008625B1"/>
    <w:rPr>
      <w:rFonts w:ascii="Courier New" w:hAnsi="Courier New" w:cs="Courier New"/>
    </w:rPr>
  </w:style>
  <w:style w:type="character" w:customStyle="1" w:styleId="WW8Num8z2">
    <w:name w:val="WW8Num8z2"/>
    <w:rsid w:val="008625B1"/>
    <w:rPr>
      <w:rFonts w:ascii="Wingdings" w:hAnsi="Wingdings" w:cs="Wingdings"/>
    </w:rPr>
  </w:style>
  <w:style w:type="character" w:customStyle="1" w:styleId="WW8Num8z3">
    <w:name w:val="WW8Num8z3"/>
    <w:rsid w:val="008625B1"/>
    <w:rPr>
      <w:rFonts w:ascii="Symbol" w:hAnsi="Symbol" w:cs="Symbol"/>
    </w:rPr>
  </w:style>
  <w:style w:type="character" w:customStyle="1" w:styleId="WW8Num8z4">
    <w:name w:val="WW8Num8z4"/>
    <w:rsid w:val="008625B1"/>
  </w:style>
  <w:style w:type="character" w:customStyle="1" w:styleId="WW8Num8z5">
    <w:name w:val="WW8Num8z5"/>
    <w:rsid w:val="008625B1"/>
  </w:style>
  <w:style w:type="character" w:customStyle="1" w:styleId="WW8Num8z6">
    <w:name w:val="WW8Num8z6"/>
    <w:rsid w:val="008625B1"/>
  </w:style>
  <w:style w:type="character" w:customStyle="1" w:styleId="WW8Num8z7">
    <w:name w:val="WW8Num8z7"/>
    <w:rsid w:val="008625B1"/>
  </w:style>
  <w:style w:type="character" w:customStyle="1" w:styleId="WW8Num8z8">
    <w:name w:val="WW8Num8z8"/>
    <w:rsid w:val="008625B1"/>
  </w:style>
  <w:style w:type="character" w:customStyle="1" w:styleId="WW-Absatz-Standardschriftart111111111111111111111111111111111111111">
    <w:name w:val="WW-Absatz-Standardschriftart111111111111111111111111111111111111111"/>
    <w:rsid w:val="008625B1"/>
  </w:style>
  <w:style w:type="character" w:customStyle="1" w:styleId="WW-Absatz-Standardschriftart1111111111111111111111111111111111111111">
    <w:name w:val="WW-Absatz-Standardschriftart1111111111111111111111111111111111111111"/>
    <w:rsid w:val="008625B1"/>
  </w:style>
  <w:style w:type="character" w:customStyle="1" w:styleId="WW-Absatz-Standardschriftart11111111111111111111111111111111111111111">
    <w:name w:val="WW-Absatz-Standardschriftart11111111111111111111111111111111111111111"/>
    <w:rsid w:val="008625B1"/>
  </w:style>
  <w:style w:type="character" w:customStyle="1" w:styleId="WW-Absatz-Standardschriftart111111111111111111111111111111111111111111">
    <w:name w:val="WW-Absatz-Standardschriftart111111111111111111111111111111111111111111"/>
    <w:rsid w:val="008625B1"/>
  </w:style>
  <w:style w:type="character" w:customStyle="1" w:styleId="WW-Absatz-Standardschriftart1111111111111111111111111111111111111111111">
    <w:name w:val="WW-Absatz-Standardschriftart1111111111111111111111111111111111111111111"/>
    <w:rsid w:val="008625B1"/>
  </w:style>
  <w:style w:type="character" w:customStyle="1" w:styleId="WW-Absatz-Standardschriftart11111111111111111111111111111111111111111111">
    <w:name w:val="WW-Absatz-Standardschriftart11111111111111111111111111111111111111111111"/>
    <w:rsid w:val="008625B1"/>
  </w:style>
  <w:style w:type="character" w:customStyle="1" w:styleId="WW-Absatz-Standardschriftart111111111111111111111111111111111111111111111">
    <w:name w:val="WW-Absatz-Standardschriftart111111111111111111111111111111111111111111111"/>
    <w:rsid w:val="008625B1"/>
  </w:style>
  <w:style w:type="character" w:customStyle="1" w:styleId="WW-Absatz-Standardschriftart1111111111111111111111111111111111111111111111">
    <w:name w:val="WW-Absatz-Standardschriftart1111111111111111111111111111111111111111111111"/>
    <w:rsid w:val="008625B1"/>
  </w:style>
  <w:style w:type="character" w:customStyle="1" w:styleId="WW-Absatz-Standardschriftart11111111111111111111111111111111111111111111111">
    <w:name w:val="WW-Absatz-Standardschriftart11111111111111111111111111111111111111111111111"/>
    <w:rsid w:val="008625B1"/>
  </w:style>
  <w:style w:type="character" w:customStyle="1" w:styleId="WW8Num14z0">
    <w:name w:val="WW8Num14z0"/>
    <w:rsid w:val="008625B1"/>
    <w:rPr>
      <w:rFonts w:ascii="Times New Roman" w:hAnsi="Times New Roman" w:cs="Times New Roman"/>
    </w:rPr>
  </w:style>
  <w:style w:type="character" w:customStyle="1" w:styleId="WW8Num14z1">
    <w:name w:val="WW8Num14z1"/>
    <w:rsid w:val="008625B1"/>
    <w:rPr>
      <w:rFonts w:ascii="Courier New" w:hAnsi="Courier New" w:cs="Courier New"/>
    </w:rPr>
  </w:style>
  <w:style w:type="character" w:customStyle="1" w:styleId="WW8Num14z2">
    <w:name w:val="WW8Num14z2"/>
    <w:rsid w:val="008625B1"/>
    <w:rPr>
      <w:rFonts w:ascii="Wingdings" w:hAnsi="Wingdings" w:cs="Wingdings"/>
    </w:rPr>
  </w:style>
  <w:style w:type="character" w:customStyle="1" w:styleId="WW8Num14z3">
    <w:name w:val="WW8Num14z3"/>
    <w:rsid w:val="008625B1"/>
    <w:rPr>
      <w:rFonts w:ascii="Symbol" w:hAnsi="Symbol" w:cs="Symbol"/>
    </w:rPr>
  </w:style>
  <w:style w:type="character" w:customStyle="1" w:styleId="WW8Num16z0">
    <w:name w:val="WW8Num16z0"/>
    <w:rsid w:val="008625B1"/>
    <w:rPr>
      <w:rFonts w:ascii="Times New Roman" w:hAnsi="Times New Roman" w:cs="Times New Roman"/>
    </w:rPr>
  </w:style>
  <w:style w:type="character" w:customStyle="1" w:styleId="WW8Num16z1">
    <w:name w:val="WW8Num16z1"/>
    <w:rsid w:val="008625B1"/>
    <w:rPr>
      <w:rFonts w:ascii="Courier New" w:hAnsi="Courier New" w:cs="Courier New"/>
    </w:rPr>
  </w:style>
  <w:style w:type="character" w:customStyle="1" w:styleId="WW8Num16z2">
    <w:name w:val="WW8Num16z2"/>
    <w:rsid w:val="008625B1"/>
    <w:rPr>
      <w:rFonts w:ascii="Wingdings" w:hAnsi="Wingdings" w:cs="Wingdings"/>
    </w:rPr>
  </w:style>
  <w:style w:type="character" w:customStyle="1" w:styleId="WW8Num16z3">
    <w:name w:val="WW8Num16z3"/>
    <w:rsid w:val="008625B1"/>
    <w:rPr>
      <w:rFonts w:ascii="Symbol" w:hAnsi="Symbol" w:cs="Symbol"/>
    </w:rPr>
  </w:style>
  <w:style w:type="character" w:customStyle="1" w:styleId="affb">
    <w:name w:val="Символ нумерации"/>
    <w:uiPriority w:val="99"/>
    <w:rsid w:val="008625B1"/>
  </w:style>
  <w:style w:type="character" w:customStyle="1" w:styleId="affc">
    <w:name w:val="Маркеры списка"/>
    <w:rsid w:val="008625B1"/>
    <w:rPr>
      <w:rFonts w:ascii="OpenSymbol" w:eastAsia="OpenSymbol" w:hAnsi="OpenSymbol" w:cs="OpenSymbol"/>
    </w:rPr>
  </w:style>
  <w:style w:type="paragraph" w:customStyle="1" w:styleId="44">
    <w:name w:val="Указатель4"/>
    <w:basedOn w:val="a"/>
    <w:rsid w:val="008625B1"/>
    <w:pPr>
      <w:suppressLineNumbers/>
      <w:suppressAutoHyphens/>
    </w:pPr>
    <w:rPr>
      <w:rFonts w:cs="Mangal"/>
      <w:lang w:eastAsia="zh-CN"/>
    </w:rPr>
  </w:style>
  <w:style w:type="paragraph" w:customStyle="1" w:styleId="2c">
    <w:name w:val="Название объекта2"/>
    <w:basedOn w:val="a"/>
    <w:rsid w:val="008625B1"/>
    <w:pPr>
      <w:suppressLineNumbers/>
      <w:suppressAutoHyphens/>
      <w:spacing w:after="120"/>
    </w:pPr>
    <w:rPr>
      <w:rFonts w:cs="Mangal"/>
      <w:i/>
      <w:iCs/>
      <w:lang w:eastAsia="zh-CN"/>
    </w:rPr>
  </w:style>
  <w:style w:type="paragraph" w:customStyle="1" w:styleId="3a">
    <w:name w:val="Указатель3"/>
    <w:basedOn w:val="a"/>
    <w:rsid w:val="008625B1"/>
    <w:pPr>
      <w:suppressLineNumbers/>
      <w:suppressAutoHyphens/>
    </w:pPr>
    <w:rPr>
      <w:rFonts w:cs="Mangal"/>
      <w:lang w:eastAsia="zh-CN"/>
    </w:rPr>
  </w:style>
  <w:style w:type="paragraph" w:customStyle="1" w:styleId="1f0">
    <w:name w:val="Название1"/>
    <w:basedOn w:val="a"/>
    <w:uiPriority w:val="99"/>
    <w:rsid w:val="008625B1"/>
    <w:pPr>
      <w:suppressLineNumbers/>
      <w:suppressAutoHyphens/>
      <w:spacing w:after="120"/>
    </w:pPr>
    <w:rPr>
      <w:rFonts w:cs="Mangal"/>
      <w:i/>
      <w:iCs/>
      <w:lang w:eastAsia="zh-CN"/>
    </w:rPr>
  </w:style>
  <w:style w:type="paragraph" w:customStyle="1" w:styleId="1f1">
    <w:name w:val="Схема документа1"/>
    <w:basedOn w:val="a"/>
    <w:rsid w:val="008625B1"/>
    <w:pPr>
      <w:shd w:val="clear" w:color="auto" w:fill="000080"/>
      <w:suppressAutoHyphens/>
    </w:pPr>
    <w:rPr>
      <w:rFonts w:ascii="Tahoma" w:hAnsi="Tahoma" w:cs="Tahoma"/>
      <w:sz w:val="20"/>
      <w:lang w:eastAsia="zh-CN"/>
    </w:rPr>
  </w:style>
  <w:style w:type="paragraph" w:customStyle="1" w:styleId="affd">
    <w:name w:val="Содержимое таблицы"/>
    <w:basedOn w:val="a"/>
    <w:uiPriority w:val="99"/>
    <w:rsid w:val="008625B1"/>
    <w:pPr>
      <w:suppressLineNumbers/>
      <w:suppressAutoHyphens/>
    </w:pPr>
    <w:rPr>
      <w:lang w:eastAsia="zh-CN"/>
    </w:rPr>
  </w:style>
  <w:style w:type="paragraph" w:customStyle="1" w:styleId="affe">
    <w:name w:val="Заголовок таблицы"/>
    <w:basedOn w:val="affd"/>
    <w:uiPriority w:val="99"/>
    <w:rsid w:val="008625B1"/>
    <w:pPr>
      <w:jc w:val="center"/>
    </w:pPr>
    <w:rPr>
      <w:b/>
      <w:bCs/>
    </w:rPr>
  </w:style>
  <w:style w:type="paragraph" w:customStyle="1" w:styleId="afff">
    <w:name w:val="Содержимое врезки"/>
    <w:basedOn w:val="a0"/>
    <w:rsid w:val="008625B1"/>
    <w:pPr>
      <w:widowControl/>
      <w:suppressAutoHyphens/>
      <w:autoSpaceDE/>
      <w:autoSpaceDN/>
      <w:adjustRightInd/>
      <w:spacing w:after="120"/>
    </w:pPr>
    <w:rPr>
      <w:sz w:val="24"/>
      <w:lang w:val="x-none" w:eastAsia="zh-CN"/>
    </w:rPr>
  </w:style>
  <w:style w:type="paragraph" w:customStyle="1" w:styleId="ConsPlusDocList">
    <w:name w:val="ConsPlusDocList"/>
    <w:next w:val="a"/>
    <w:rsid w:val="008625B1"/>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Heading">
    <w:name w:val="Heading"/>
    <w:rsid w:val="008625B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412pt">
    <w:name w:val="Заголовок 4+12 pt"/>
    <w:aliases w:val="влево"/>
    <w:basedOn w:val="a"/>
    <w:rsid w:val="008625B1"/>
    <w:pPr>
      <w:spacing w:line="240" w:lineRule="atLeast"/>
      <w:ind w:left="5398"/>
    </w:pPr>
    <w:rPr>
      <w:sz w:val="16"/>
      <w:szCs w:val="16"/>
    </w:rPr>
  </w:style>
  <w:style w:type="character" w:customStyle="1" w:styleId="1f2">
    <w:name w:val="Текст сноски Знак1"/>
    <w:basedOn w:val="a1"/>
    <w:rsid w:val="008625B1"/>
    <w:rPr>
      <w:rFonts w:ascii="Arial" w:eastAsia="Times New Roman" w:hAnsi="Arial" w:cs="Times New Roman"/>
      <w:sz w:val="20"/>
      <w:szCs w:val="24"/>
      <w:lang w:val="x-none" w:eastAsia="x-none"/>
    </w:rPr>
  </w:style>
  <w:style w:type="paragraph" w:styleId="aff8">
    <w:name w:val="endnote text"/>
    <w:basedOn w:val="a"/>
    <w:link w:val="1f3"/>
    <w:rsid w:val="008625B1"/>
    <w:pPr>
      <w:ind w:firstLine="567"/>
      <w:jc w:val="both"/>
    </w:pPr>
    <w:rPr>
      <w:rFonts w:ascii="Arial" w:hAnsi="Arial"/>
      <w:sz w:val="20"/>
      <w:lang w:val="x-none" w:eastAsia="x-none"/>
    </w:rPr>
  </w:style>
  <w:style w:type="character" w:customStyle="1" w:styleId="1f3">
    <w:name w:val="Текст концевой сноски Знак1"/>
    <w:basedOn w:val="a1"/>
    <w:link w:val="aff8"/>
    <w:rsid w:val="008625B1"/>
    <w:rPr>
      <w:rFonts w:ascii="Arial" w:eastAsia="Times New Roman" w:hAnsi="Arial" w:cs="Times New Roman"/>
      <w:sz w:val="20"/>
      <w:szCs w:val="24"/>
      <w:lang w:val="x-none" w:eastAsia="x-none"/>
    </w:rPr>
  </w:style>
  <w:style w:type="character" w:customStyle="1" w:styleId="itemtext">
    <w:name w:val="itemtext"/>
    <w:basedOn w:val="a1"/>
    <w:rsid w:val="008625B1"/>
  </w:style>
  <w:style w:type="paragraph" w:customStyle="1" w:styleId="Style2">
    <w:name w:val="Style2"/>
    <w:basedOn w:val="a"/>
    <w:uiPriority w:val="99"/>
    <w:rsid w:val="008625B1"/>
    <w:pPr>
      <w:widowControl w:val="0"/>
      <w:autoSpaceDE w:val="0"/>
      <w:autoSpaceDN w:val="0"/>
      <w:adjustRightInd w:val="0"/>
      <w:spacing w:line="300" w:lineRule="exact"/>
      <w:jc w:val="center"/>
    </w:pPr>
  </w:style>
  <w:style w:type="character" w:styleId="afff0">
    <w:name w:val="annotation reference"/>
    <w:rsid w:val="008625B1"/>
    <w:rPr>
      <w:sz w:val="16"/>
      <w:szCs w:val="16"/>
    </w:rPr>
  </w:style>
  <w:style w:type="paragraph" w:styleId="afff1">
    <w:name w:val="annotation text"/>
    <w:aliases w:val="!Равноширинный текст документа"/>
    <w:basedOn w:val="a"/>
    <w:link w:val="afff2"/>
    <w:rsid w:val="008625B1"/>
    <w:pPr>
      <w:ind w:firstLine="567"/>
      <w:jc w:val="both"/>
    </w:pPr>
    <w:rPr>
      <w:rFonts w:ascii="Courier" w:hAnsi="Courier"/>
      <w:sz w:val="22"/>
      <w:szCs w:val="20"/>
    </w:rPr>
  </w:style>
  <w:style w:type="character" w:customStyle="1" w:styleId="afff2">
    <w:name w:val="Текст примечания Знак"/>
    <w:aliases w:val="!Равноширинный текст документа Знак"/>
    <w:basedOn w:val="a1"/>
    <w:link w:val="afff1"/>
    <w:rsid w:val="008625B1"/>
    <w:rPr>
      <w:rFonts w:ascii="Courier" w:eastAsia="Times New Roman" w:hAnsi="Courier" w:cs="Times New Roman"/>
      <w:szCs w:val="20"/>
      <w:lang w:eastAsia="ru-RU"/>
    </w:rPr>
  </w:style>
  <w:style w:type="paragraph" w:styleId="afff3">
    <w:name w:val="annotation subject"/>
    <w:basedOn w:val="afff1"/>
    <w:next w:val="afff1"/>
    <w:link w:val="afff4"/>
    <w:rsid w:val="008625B1"/>
    <w:rPr>
      <w:b/>
      <w:bCs/>
    </w:rPr>
  </w:style>
  <w:style w:type="character" w:customStyle="1" w:styleId="afff4">
    <w:name w:val="Тема примечания Знак"/>
    <w:basedOn w:val="afff2"/>
    <w:link w:val="afff3"/>
    <w:rsid w:val="008625B1"/>
    <w:rPr>
      <w:rFonts w:ascii="Courier" w:eastAsia="Times New Roman" w:hAnsi="Courier" w:cs="Times New Roman"/>
      <w:b/>
      <w:bCs/>
      <w:szCs w:val="20"/>
      <w:lang w:eastAsia="ru-RU"/>
    </w:rPr>
  </w:style>
  <w:style w:type="paragraph" w:customStyle="1" w:styleId="ConsPlusTitlePage">
    <w:name w:val="ConsPlusTitlePage"/>
    <w:rsid w:val="008625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25B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8625B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01">
    <w:name w:val="Нет списка210"/>
    <w:next w:val="a3"/>
    <w:uiPriority w:val="99"/>
    <w:semiHidden/>
    <w:unhideWhenUsed/>
    <w:rsid w:val="008625B1"/>
  </w:style>
  <w:style w:type="character" w:customStyle="1" w:styleId="Heading2Char1">
    <w:name w:val="Heading 2 Char1"/>
    <w:uiPriority w:val="99"/>
    <w:locked/>
    <w:rsid w:val="008625B1"/>
    <w:rPr>
      <w:rFonts w:ascii="Times New Roman" w:hAnsi="Times New Roman" w:cs="Arial"/>
      <w:b/>
      <w:bCs/>
      <w:iCs/>
      <w:sz w:val="24"/>
      <w:szCs w:val="24"/>
      <w:lang w:eastAsia="ar-SA" w:bidi="ar-SA"/>
    </w:rPr>
  </w:style>
  <w:style w:type="character" w:customStyle="1" w:styleId="Heading7Char1">
    <w:name w:val="Heading 7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Heading9Char1">
    <w:name w:val="Heading 9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BodyTextIndentChar1">
    <w:name w:val="Body Text Indent Char1"/>
    <w:uiPriority w:val="99"/>
    <w:locked/>
    <w:rsid w:val="008625B1"/>
    <w:rPr>
      <w:rFonts w:ascii="Times New Roman" w:hAnsi="Times New Roman" w:cs="Times New Roman"/>
      <w:sz w:val="24"/>
      <w:szCs w:val="24"/>
      <w:lang w:eastAsia="ru-RU"/>
    </w:rPr>
  </w:style>
  <w:style w:type="paragraph" w:customStyle="1" w:styleId="1f4">
    <w:name w:val="нум список 1"/>
    <w:basedOn w:val="a"/>
    <w:uiPriority w:val="99"/>
    <w:rsid w:val="008625B1"/>
    <w:pPr>
      <w:tabs>
        <w:tab w:val="left" w:pos="360"/>
      </w:tabs>
      <w:spacing w:after="120"/>
      <w:jc w:val="both"/>
    </w:pPr>
    <w:rPr>
      <w:lang w:eastAsia="ar-SA"/>
    </w:rPr>
  </w:style>
  <w:style w:type="paragraph" w:styleId="3b">
    <w:name w:val="Body Text Indent 3"/>
    <w:basedOn w:val="a"/>
    <w:link w:val="3c"/>
    <w:uiPriority w:val="99"/>
    <w:rsid w:val="008625B1"/>
    <w:pPr>
      <w:spacing w:after="120"/>
      <w:ind w:left="283"/>
    </w:pPr>
    <w:rPr>
      <w:sz w:val="16"/>
      <w:szCs w:val="16"/>
      <w:lang w:val="x-none" w:eastAsia="x-none"/>
    </w:rPr>
  </w:style>
  <w:style w:type="character" w:customStyle="1" w:styleId="3c">
    <w:name w:val="Основной текст с отступом 3 Знак"/>
    <w:basedOn w:val="a1"/>
    <w:link w:val="3b"/>
    <w:uiPriority w:val="99"/>
    <w:rsid w:val="008625B1"/>
    <w:rPr>
      <w:rFonts w:ascii="Times New Roman" w:eastAsia="Times New Roman" w:hAnsi="Times New Roman" w:cs="Times New Roman"/>
      <w:sz w:val="16"/>
      <w:szCs w:val="16"/>
      <w:lang w:val="x-none" w:eastAsia="x-none"/>
    </w:rPr>
  </w:style>
  <w:style w:type="character" w:customStyle="1" w:styleId="BodyTextIndent3Char1">
    <w:name w:val="Body Text Indent 3 Char1"/>
    <w:uiPriority w:val="99"/>
    <w:locked/>
    <w:rsid w:val="008625B1"/>
    <w:rPr>
      <w:rFonts w:ascii="Times New Roman" w:hAnsi="Times New Roman" w:cs="Times New Roman"/>
      <w:sz w:val="16"/>
      <w:szCs w:val="16"/>
      <w:lang w:eastAsia="ru-RU"/>
    </w:rPr>
  </w:style>
  <w:style w:type="paragraph" w:customStyle="1" w:styleId="1f5">
    <w:name w:val="марк список 1"/>
    <w:basedOn w:val="a"/>
    <w:uiPriority w:val="99"/>
    <w:rsid w:val="008625B1"/>
    <w:pPr>
      <w:tabs>
        <w:tab w:val="num" w:pos="360"/>
      </w:tabs>
      <w:spacing w:after="120"/>
      <w:jc w:val="both"/>
    </w:pPr>
    <w:rPr>
      <w:lang w:eastAsia="ar-SA"/>
    </w:rPr>
  </w:style>
  <w:style w:type="paragraph" w:customStyle="1" w:styleId="afff5">
    <w:name w:val="основной текст документа"/>
    <w:basedOn w:val="a"/>
    <w:link w:val="afff6"/>
    <w:uiPriority w:val="99"/>
    <w:rsid w:val="008625B1"/>
    <w:pPr>
      <w:spacing w:after="120"/>
      <w:jc w:val="both"/>
    </w:pPr>
    <w:rPr>
      <w:lang w:val="x-none" w:eastAsia="ar-SA"/>
    </w:rPr>
  </w:style>
  <w:style w:type="character" w:customStyle="1" w:styleId="afff6">
    <w:name w:val="основной текст документа Знак"/>
    <w:link w:val="afff5"/>
    <w:uiPriority w:val="99"/>
    <w:locked/>
    <w:rsid w:val="008625B1"/>
    <w:rPr>
      <w:rFonts w:ascii="Times New Roman" w:eastAsia="Times New Roman" w:hAnsi="Times New Roman" w:cs="Times New Roman"/>
      <w:sz w:val="24"/>
      <w:szCs w:val="24"/>
      <w:lang w:val="x-none" w:eastAsia="ar-SA"/>
    </w:rPr>
  </w:style>
  <w:style w:type="paragraph" w:customStyle="1" w:styleId="322">
    <w:name w:val="Основной текст с отступом 32"/>
    <w:basedOn w:val="a"/>
    <w:uiPriority w:val="99"/>
    <w:rsid w:val="008625B1"/>
    <w:pPr>
      <w:suppressAutoHyphens/>
      <w:spacing w:after="120"/>
      <w:ind w:left="283"/>
    </w:pPr>
    <w:rPr>
      <w:sz w:val="16"/>
      <w:szCs w:val="16"/>
      <w:lang w:eastAsia="ar-SA"/>
    </w:rPr>
  </w:style>
  <w:style w:type="character" w:customStyle="1" w:styleId="1f6">
    <w:name w:val="Текст выноски Знак1"/>
    <w:uiPriority w:val="99"/>
    <w:semiHidden/>
    <w:rsid w:val="008625B1"/>
    <w:rPr>
      <w:rFonts w:ascii="Tahoma" w:eastAsia="Times New Roman" w:hAnsi="Tahoma" w:cs="Tahoma"/>
      <w:sz w:val="16"/>
      <w:szCs w:val="16"/>
      <w:lang w:eastAsia="ru-RU"/>
    </w:rPr>
  </w:style>
  <w:style w:type="character" w:customStyle="1" w:styleId="afff7">
    <w:name w:val="Основной текст_"/>
    <w:link w:val="45"/>
    <w:uiPriority w:val="99"/>
    <w:locked/>
    <w:rsid w:val="008625B1"/>
    <w:rPr>
      <w:sz w:val="25"/>
      <w:szCs w:val="25"/>
      <w:shd w:val="clear" w:color="auto" w:fill="FFFFFF"/>
    </w:rPr>
  </w:style>
  <w:style w:type="paragraph" w:customStyle="1" w:styleId="45">
    <w:name w:val="Основной текст4"/>
    <w:basedOn w:val="a"/>
    <w:link w:val="afff7"/>
    <w:uiPriority w:val="99"/>
    <w:rsid w:val="008625B1"/>
    <w:pPr>
      <w:shd w:val="clear" w:color="auto" w:fill="FFFFFF"/>
      <w:spacing w:after="2220" w:line="326" w:lineRule="exact"/>
      <w:ind w:hanging="380"/>
      <w:jc w:val="right"/>
    </w:pPr>
    <w:rPr>
      <w:rFonts w:asciiTheme="minorHAnsi" w:eastAsiaTheme="minorHAnsi" w:hAnsiTheme="minorHAnsi" w:cstheme="minorBidi"/>
      <w:sz w:val="25"/>
      <w:szCs w:val="25"/>
      <w:shd w:val="clear" w:color="auto" w:fill="FFFFFF"/>
      <w:lang w:eastAsia="en-US"/>
    </w:rPr>
  </w:style>
  <w:style w:type="character" w:customStyle="1" w:styleId="2d">
    <w:name w:val="Заголовок №2_"/>
    <w:link w:val="2e"/>
    <w:uiPriority w:val="99"/>
    <w:locked/>
    <w:rsid w:val="008625B1"/>
    <w:rPr>
      <w:sz w:val="26"/>
      <w:szCs w:val="26"/>
      <w:shd w:val="clear" w:color="auto" w:fill="FFFFFF"/>
    </w:rPr>
  </w:style>
  <w:style w:type="paragraph" w:customStyle="1" w:styleId="2e">
    <w:name w:val="Заголовок №2"/>
    <w:basedOn w:val="a"/>
    <w:link w:val="2d"/>
    <w:uiPriority w:val="99"/>
    <w:rsid w:val="008625B1"/>
    <w:pPr>
      <w:shd w:val="clear" w:color="auto" w:fill="FFFFFF"/>
      <w:spacing w:after="420" w:line="240" w:lineRule="atLeast"/>
      <w:outlineLvl w:val="1"/>
    </w:pPr>
    <w:rPr>
      <w:rFonts w:asciiTheme="minorHAnsi" w:eastAsiaTheme="minorHAnsi" w:hAnsiTheme="minorHAnsi" w:cstheme="minorBidi"/>
      <w:sz w:val="26"/>
      <w:szCs w:val="26"/>
      <w:shd w:val="clear" w:color="auto" w:fill="FFFFFF"/>
      <w:lang w:eastAsia="en-US"/>
    </w:rPr>
  </w:style>
  <w:style w:type="character" w:customStyle="1" w:styleId="BodyTextChar1">
    <w:name w:val="Body Text Char1"/>
    <w:uiPriority w:val="99"/>
    <w:locked/>
    <w:rsid w:val="008625B1"/>
    <w:rPr>
      <w:rFonts w:ascii="Times New Roman" w:hAnsi="Times New Roman" w:cs="Times New Roman"/>
      <w:sz w:val="24"/>
      <w:szCs w:val="24"/>
      <w:lang w:eastAsia="ru-RU"/>
    </w:rPr>
  </w:style>
  <w:style w:type="paragraph" w:customStyle="1" w:styleId="2f">
    <w:name w:val="Обычный2"/>
    <w:basedOn w:val="a"/>
    <w:uiPriority w:val="99"/>
    <w:rsid w:val="008625B1"/>
    <w:pPr>
      <w:widowControl w:val="0"/>
    </w:pPr>
    <w:rPr>
      <w:rFonts w:cs="Arial"/>
      <w:noProof/>
      <w:lang w:val="en-US" w:eastAsia="en-US"/>
    </w:rPr>
  </w:style>
  <w:style w:type="character" w:customStyle="1" w:styleId="TitleChar1">
    <w:name w:val="Title Char1"/>
    <w:uiPriority w:val="99"/>
    <w:locked/>
    <w:rsid w:val="008625B1"/>
    <w:rPr>
      <w:rFonts w:ascii="Times New Roman" w:hAnsi="Times New Roman" w:cs="Times New Roman"/>
      <w:b/>
      <w:bCs/>
      <w:sz w:val="24"/>
      <w:szCs w:val="24"/>
      <w:lang w:eastAsia="ru-RU"/>
    </w:rPr>
  </w:style>
  <w:style w:type="character" w:customStyle="1" w:styleId="afff8">
    <w:name w:val="Гипертекстовая ссылка"/>
    <w:rsid w:val="008625B1"/>
    <w:rPr>
      <w:rFonts w:cs="Times New Roman"/>
      <w:color w:val="106BBE"/>
    </w:rPr>
  </w:style>
  <w:style w:type="paragraph" w:customStyle="1" w:styleId="afff9">
    <w:name w:val="Прижатый влево"/>
    <w:basedOn w:val="a"/>
    <w:next w:val="a"/>
    <w:uiPriority w:val="99"/>
    <w:rsid w:val="008625B1"/>
    <w:pPr>
      <w:autoSpaceDE w:val="0"/>
      <w:autoSpaceDN w:val="0"/>
      <w:adjustRightInd w:val="0"/>
    </w:pPr>
    <w:rPr>
      <w:rFonts w:ascii="Arial" w:hAnsi="Arial"/>
    </w:rPr>
  </w:style>
  <w:style w:type="paragraph" w:customStyle="1" w:styleId="afffa">
    <w:name w:val="Нормальный (таблица)"/>
    <w:basedOn w:val="a"/>
    <w:next w:val="a"/>
    <w:uiPriority w:val="99"/>
    <w:rsid w:val="008625B1"/>
    <w:pPr>
      <w:widowControl w:val="0"/>
      <w:autoSpaceDE w:val="0"/>
      <w:autoSpaceDN w:val="0"/>
      <w:adjustRightInd w:val="0"/>
      <w:jc w:val="both"/>
    </w:pPr>
    <w:rPr>
      <w:rFonts w:ascii="Arial" w:hAnsi="Arial"/>
    </w:rPr>
  </w:style>
  <w:style w:type="character" w:customStyle="1" w:styleId="HeaderChar1">
    <w:name w:val="Header Char1"/>
    <w:uiPriority w:val="99"/>
    <w:locked/>
    <w:rsid w:val="008625B1"/>
    <w:rPr>
      <w:rFonts w:ascii="Times New Roman" w:hAnsi="Times New Roman" w:cs="Times New Roman"/>
      <w:sz w:val="24"/>
      <w:szCs w:val="24"/>
      <w:lang w:eastAsia="ru-RU"/>
    </w:rPr>
  </w:style>
  <w:style w:type="paragraph" w:customStyle="1" w:styleId="afffb">
    <w:name w:val="Таблицы (моноширинный)"/>
    <w:basedOn w:val="a"/>
    <w:next w:val="a"/>
    <w:uiPriority w:val="99"/>
    <w:rsid w:val="008625B1"/>
    <w:pPr>
      <w:widowControl w:val="0"/>
      <w:suppressAutoHyphens/>
      <w:autoSpaceDE w:val="0"/>
      <w:jc w:val="both"/>
    </w:pPr>
    <w:rPr>
      <w:rFonts w:ascii="Courier New" w:eastAsia="Calibri" w:hAnsi="Courier New" w:cs="Courier New"/>
      <w:lang w:eastAsia="ar-SA"/>
    </w:rPr>
  </w:style>
  <w:style w:type="character" w:customStyle="1" w:styleId="FooterChar1">
    <w:name w:val="Footer Char1"/>
    <w:uiPriority w:val="99"/>
    <w:locked/>
    <w:rsid w:val="008625B1"/>
    <w:rPr>
      <w:rFonts w:ascii="Times New Roman" w:hAnsi="Times New Roman" w:cs="Times New Roman"/>
      <w:sz w:val="24"/>
      <w:szCs w:val="24"/>
      <w:lang w:eastAsia="ru-RU"/>
    </w:rPr>
  </w:style>
  <w:style w:type="character" w:customStyle="1" w:styleId="afffc">
    <w:name w:val="Цветовое выделение"/>
    <w:uiPriority w:val="99"/>
    <w:rsid w:val="008625B1"/>
    <w:rPr>
      <w:b/>
      <w:color w:val="000080"/>
    </w:rPr>
  </w:style>
  <w:style w:type="character" w:customStyle="1" w:styleId="PlainTextChar">
    <w:name w:val="Plain Text Char"/>
    <w:uiPriority w:val="99"/>
    <w:rsid w:val="008625B1"/>
    <w:rPr>
      <w:rFonts w:ascii="Courier New" w:hAnsi="Courier New" w:cs="Courier New"/>
    </w:rPr>
  </w:style>
  <w:style w:type="character" w:customStyle="1" w:styleId="BodyTextIndent2Char">
    <w:name w:val="Body Text Indent 2 Char"/>
    <w:uiPriority w:val="99"/>
    <w:rsid w:val="008625B1"/>
    <w:rPr>
      <w:rFonts w:cs="Times New Roman"/>
      <w:sz w:val="24"/>
      <w:szCs w:val="24"/>
      <w:lang w:eastAsia="ar-SA" w:bidi="ar-SA"/>
    </w:rPr>
  </w:style>
  <w:style w:type="character" w:customStyle="1" w:styleId="ListLabel1">
    <w:name w:val="ListLabel 1"/>
    <w:uiPriority w:val="99"/>
    <w:rsid w:val="008625B1"/>
  </w:style>
  <w:style w:type="character" w:customStyle="1" w:styleId="ListLabel2">
    <w:name w:val="ListLabel 2"/>
    <w:uiPriority w:val="99"/>
    <w:rsid w:val="008625B1"/>
  </w:style>
  <w:style w:type="character" w:customStyle="1" w:styleId="ListLabel3">
    <w:name w:val="ListLabel 3"/>
    <w:uiPriority w:val="99"/>
    <w:rsid w:val="008625B1"/>
    <w:rPr>
      <w:b/>
    </w:rPr>
  </w:style>
  <w:style w:type="character" w:customStyle="1" w:styleId="ListLabel4">
    <w:name w:val="ListLabel 4"/>
    <w:uiPriority w:val="99"/>
    <w:rsid w:val="008625B1"/>
  </w:style>
  <w:style w:type="character" w:customStyle="1" w:styleId="ListLabel5">
    <w:name w:val="ListLabel 5"/>
    <w:uiPriority w:val="99"/>
    <w:rsid w:val="008625B1"/>
    <w:rPr>
      <w:i/>
    </w:rPr>
  </w:style>
  <w:style w:type="paragraph" w:customStyle="1" w:styleId="2f0">
    <w:name w:val="Название2"/>
    <w:basedOn w:val="a"/>
    <w:uiPriority w:val="99"/>
    <w:rsid w:val="008625B1"/>
    <w:pPr>
      <w:suppressLineNumbers/>
      <w:suppressAutoHyphens/>
      <w:spacing w:after="120"/>
    </w:pPr>
    <w:rPr>
      <w:rFonts w:eastAsia="WenQuanYi Micro Hei" w:cs="Lohit Hindi"/>
      <w:i/>
      <w:iCs/>
      <w:kern w:val="1"/>
      <w:lang w:eastAsia="hi-IN" w:bidi="hi-IN"/>
    </w:rPr>
  </w:style>
  <w:style w:type="paragraph" w:customStyle="1" w:styleId="313">
    <w:name w:val="Основной текст с отступом 31"/>
    <w:basedOn w:val="a"/>
    <w:uiPriority w:val="99"/>
    <w:rsid w:val="008625B1"/>
    <w:pPr>
      <w:spacing w:after="120"/>
      <w:ind w:left="283"/>
    </w:pPr>
    <w:rPr>
      <w:rFonts w:eastAsia="WenQuanYi Micro Hei" w:cs="Lohit Hindi"/>
      <w:kern w:val="1"/>
      <w:sz w:val="16"/>
      <w:szCs w:val="16"/>
      <w:lang w:eastAsia="hi-IN" w:bidi="hi-IN"/>
    </w:rPr>
  </w:style>
  <w:style w:type="paragraph" w:customStyle="1" w:styleId="1f7">
    <w:name w:val="Текст выноски1"/>
    <w:basedOn w:val="a"/>
    <w:uiPriority w:val="99"/>
    <w:rsid w:val="008625B1"/>
    <w:pPr>
      <w:suppressAutoHyphens/>
    </w:pPr>
    <w:rPr>
      <w:rFonts w:ascii="Tahoma" w:eastAsia="WenQuanYi Micro Hei" w:hAnsi="Tahoma" w:cs="Tahoma"/>
      <w:kern w:val="1"/>
      <w:sz w:val="16"/>
      <w:szCs w:val="16"/>
      <w:lang w:eastAsia="hi-IN" w:bidi="hi-IN"/>
    </w:rPr>
  </w:style>
  <w:style w:type="paragraph" w:customStyle="1" w:styleId="1f8">
    <w:name w:val="Текст1"/>
    <w:basedOn w:val="a"/>
    <w:uiPriority w:val="99"/>
    <w:rsid w:val="008625B1"/>
    <w:pPr>
      <w:ind w:firstLine="720"/>
      <w:jc w:val="both"/>
    </w:pPr>
    <w:rPr>
      <w:rFonts w:ascii="Courier New" w:eastAsia="WenQuanYi Micro Hei" w:hAnsi="Courier New" w:cs="Courier New"/>
      <w:kern w:val="1"/>
      <w:sz w:val="20"/>
      <w:lang w:eastAsia="hi-IN" w:bidi="hi-IN"/>
    </w:rPr>
  </w:style>
  <w:style w:type="paragraph" w:customStyle="1" w:styleId="212">
    <w:name w:val="Основной текст с отступом 21"/>
    <w:basedOn w:val="a"/>
    <w:rsid w:val="008625B1"/>
    <w:pPr>
      <w:suppressAutoHyphens/>
      <w:spacing w:after="120" w:line="480" w:lineRule="auto"/>
      <w:ind w:left="283"/>
    </w:pPr>
    <w:rPr>
      <w:rFonts w:eastAsia="WenQuanYi Micro Hei" w:cs="Lohit Hindi"/>
      <w:kern w:val="1"/>
      <w:lang w:eastAsia="hi-IN" w:bidi="hi-IN"/>
    </w:rPr>
  </w:style>
  <w:style w:type="paragraph" w:customStyle="1" w:styleId="FR1">
    <w:name w:val="FR1"/>
    <w:uiPriority w:val="99"/>
    <w:rsid w:val="008625B1"/>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8625B1"/>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f9">
    <w:name w:val="Обычный (веб)1"/>
    <w:basedOn w:val="a"/>
    <w:uiPriority w:val="99"/>
    <w:rsid w:val="008625B1"/>
    <w:pPr>
      <w:spacing w:before="28" w:after="28"/>
    </w:pPr>
    <w:rPr>
      <w:rFonts w:eastAsia="WenQuanYi Micro Hei" w:cs="Lohit Hindi"/>
      <w:kern w:val="1"/>
      <w:lang w:eastAsia="hi-IN" w:bidi="hi-IN"/>
    </w:rPr>
  </w:style>
  <w:style w:type="paragraph" w:customStyle="1" w:styleId="afffd">
    <w:name w:val="Название проектного документа"/>
    <w:basedOn w:val="a"/>
    <w:uiPriority w:val="99"/>
    <w:rsid w:val="008625B1"/>
    <w:pPr>
      <w:widowControl w:val="0"/>
      <w:ind w:left="1701"/>
      <w:jc w:val="center"/>
    </w:pPr>
    <w:rPr>
      <w:rFonts w:ascii="Arial" w:hAnsi="Arial" w:cs="Arial"/>
      <w:b/>
      <w:bCs/>
      <w:color w:val="000080"/>
      <w:sz w:val="32"/>
    </w:rPr>
  </w:style>
  <w:style w:type="paragraph" w:customStyle="1" w:styleId="conspluscell0">
    <w:name w:val="conspluscell"/>
    <w:basedOn w:val="a"/>
    <w:rsid w:val="008625B1"/>
    <w:pPr>
      <w:spacing w:before="100" w:beforeAutospacing="1" w:after="100" w:afterAutospacing="1"/>
    </w:pPr>
  </w:style>
  <w:style w:type="character" w:customStyle="1" w:styleId="Heading2Char">
    <w:name w:val="Heading 2 Char"/>
    <w:rsid w:val="008625B1"/>
    <w:rPr>
      <w:rFonts w:ascii="Arial" w:hAnsi="Arial" w:cs="Arial"/>
      <w:b/>
      <w:bCs/>
      <w:sz w:val="24"/>
      <w:szCs w:val="24"/>
    </w:rPr>
  </w:style>
  <w:style w:type="character" w:customStyle="1" w:styleId="Heading7Char">
    <w:name w:val="Heading 7 Char"/>
    <w:rsid w:val="008625B1"/>
    <w:rPr>
      <w:b/>
      <w:bCs/>
    </w:rPr>
  </w:style>
  <w:style w:type="character" w:customStyle="1" w:styleId="Heading9Char">
    <w:name w:val="Heading 9 Char"/>
    <w:rsid w:val="008625B1"/>
    <w:rPr>
      <w:b/>
      <w:bCs/>
    </w:rPr>
  </w:style>
  <w:style w:type="character" w:customStyle="1" w:styleId="BodyTextIndentChar">
    <w:name w:val="Body Text Indent Char"/>
    <w:rsid w:val="008625B1"/>
    <w:rPr>
      <w:sz w:val="24"/>
      <w:szCs w:val="24"/>
      <w:lang w:val="ru-RU" w:eastAsia="ar-SA" w:bidi="ar-SA"/>
    </w:rPr>
  </w:style>
  <w:style w:type="character" w:customStyle="1" w:styleId="BodyTextIndent3Char">
    <w:name w:val="Body Text Indent 3 Char"/>
    <w:rsid w:val="008625B1"/>
    <w:rPr>
      <w:sz w:val="16"/>
      <w:szCs w:val="16"/>
      <w:lang w:eastAsia="ar-SA" w:bidi="ar-SA"/>
    </w:rPr>
  </w:style>
  <w:style w:type="character" w:customStyle="1" w:styleId="TitleChar">
    <w:name w:val="Title Char"/>
    <w:rsid w:val="008625B1"/>
    <w:rPr>
      <w:b/>
      <w:bCs/>
      <w:sz w:val="24"/>
      <w:szCs w:val="24"/>
    </w:rPr>
  </w:style>
  <w:style w:type="character" w:customStyle="1" w:styleId="BalloonTextChar">
    <w:name w:val="Balloon Text Char"/>
    <w:rsid w:val="008625B1"/>
    <w:rPr>
      <w:rFonts w:ascii="Tahoma" w:hAnsi="Tahoma" w:cs="Tahoma"/>
      <w:sz w:val="16"/>
      <w:szCs w:val="16"/>
      <w:lang w:eastAsia="ar-SA" w:bidi="ar-SA"/>
    </w:rPr>
  </w:style>
  <w:style w:type="character" w:customStyle="1" w:styleId="BodyTextChar">
    <w:name w:val="Body Text Char"/>
    <w:rsid w:val="008625B1"/>
    <w:rPr>
      <w:sz w:val="24"/>
      <w:szCs w:val="24"/>
      <w:lang w:eastAsia="ar-SA" w:bidi="ar-SA"/>
    </w:rPr>
  </w:style>
  <w:style w:type="character" w:customStyle="1" w:styleId="HeaderChar">
    <w:name w:val="Header Char"/>
    <w:rsid w:val="008625B1"/>
    <w:rPr>
      <w:sz w:val="24"/>
      <w:szCs w:val="24"/>
      <w:lang w:eastAsia="ar-SA" w:bidi="ar-SA"/>
    </w:rPr>
  </w:style>
  <w:style w:type="character" w:customStyle="1" w:styleId="FooterChar">
    <w:name w:val="Footer Char"/>
    <w:rsid w:val="008625B1"/>
    <w:rPr>
      <w:sz w:val="24"/>
      <w:szCs w:val="24"/>
      <w:lang w:eastAsia="ar-SA" w:bidi="ar-SA"/>
    </w:rPr>
  </w:style>
  <w:style w:type="character" w:customStyle="1" w:styleId="314">
    <w:name w:val="Основной текст с отступом 3 Знак1"/>
    <w:uiPriority w:val="99"/>
    <w:semiHidden/>
    <w:rsid w:val="008625B1"/>
    <w:rPr>
      <w:rFonts w:ascii="Times New Roman" w:eastAsia="Times New Roman" w:hAnsi="Times New Roman" w:cs="Times New Roman"/>
      <w:sz w:val="16"/>
      <w:szCs w:val="16"/>
      <w:lang w:eastAsia="ru-RU"/>
    </w:rPr>
  </w:style>
  <w:style w:type="character" w:customStyle="1" w:styleId="1fa">
    <w:name w:val="Нижний колонтитул Знак1"/>
    <w:uiPriority w:val="99"/>
    <w:semiHidden/>
    <w:rsid w:val="008625B1"/>
    <w:rPr>
      <w:rFonts w:ascii="Times New Roman" w:eastAsia="Times New Roman" w:hAnsi="Times New Roman" w:cs="Times New Roman"/>
      <w:sz w:val="24"/>
      <w:szCs w:val="24"/>
      <w:lang w:eastAsia="ru-RU"/>
    </w:rPr>
  </w:style>
  <w:style w:type="table" w:customStyle="1" w:styleId="1110">
    <w:name w:val="Сетка таблицы111"/>
    <w:basedOn w:val="a2"/>
    <w:next w:val="a4"/>
    <w:rsid w:val="008625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uiPriority w:val="99"/>
    <w:semiHidden/>
    <w:unhideWhenUsed/>
    <w:rsid w:val="008625B1"/>
  </w:style>
  <w:style w:type="table" w:customStyle="1" w:styleId="411">
    <w:name w:val="Сетка таблицы41"/>
    <w:basedOn w:val="a2"/>
    <w:next w:val="a4"/>
    <w:uiPriority w:val="3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
    <w:rsid w:val="008625B1"/>
    <w:pPr>
      <w:spacing w:after="160" w:line="240" w:lineRule="exact"/>
    </w:pPr>
    <w:rPr>
      <w:noProof/>
      <w:sz w:val="20"/>
    </w:rPr>
  </w:style>
  <w:style w:type="paragraph" w:customStyle="1" w:styleId="2f1">
    <w:name w:val="Знак Знак Знак Знак2"/>
    <w:basedOn w:val="a"/>
    <w:rsid w:val="008625B1"/>
    <w:pPr>
      <w:spacing w:before="100" w:beforeAutospacing="1" w:after="100" w:afterAutospacing="1"/>
      <w:jc w:val="both"/>
    </w:pPr>
    <w:rPr>
      <w:rFonts w:ascii="Tahoma" w:hAnsi="Tahoma"/>
      <w:sz w:val="20"/>
      <w:lang w:val="en-US" w:eastAsia="en-US"/>
    </w:rPr>
  </w:style>
  <w:style w:type="character" w:customStyle="1" w:styleId="link">
    <w:name w:val="link"/>
    <w:rsid w:val="008625B1"/>
    <w:rPr>
      <w:rFonts w:cs="Times New Roman"/>
      <w:u w:val="none"/>
      <w:effect w:val="none"/>
    </w:rPr>
  </w:style>
  <w:style w:type="paragraph" w:customStyle="1" w:styleId="s1">
    <w:name w:val="s_1"/>
    <w:basedOn w:val="a"/>
    <w:rsid w:val="008625B1"/>
    <w:pPr>
      <w:ind w:firstLine="720"/>
      <w:jc w:val="both"/>
    </w:pPr>
    <w:rPr>
      <w:rFonts w:ascii="Arial" w:eastAsia="Calibri" w:hAnsi="Arial" w:cs="Arial"/>
      <w:sz w:val="26"/>
      <w:szCs w:val="26"/>
    </w:rPr>
  </w:style>
  <w:style w:type="paragraph" w:customStyle="1" w:styleId="afffe">
    <w:name w:val="Заголовок статьи"/>
    <w:basedOn w:val="a"/>
    <w:next w:val="a"/>
    <w:uiPriority w:val="99"/>
    <w:rsid w:val="008625B1"/>
    <w:pPr>
      <w:autoSpaceDE w:val="0"/>
      <w:autoSpaceDN w:val="0"/>
      <w:adjustRightInd w:val="0"/>
      <w:ind w:left="1612" w:hanging="892"/>
      <w:jc w:val="both"/>
    </w:pPr>
    <w:rPr>
      <w:rFonts w:ascii="Arial" w:hAnsi="Arial" w:cs="Arial"/>
    </w:rPr>
  </w:style>
  <w:style w:type="paragraph" w:customStyle="1" w:styleId="affff">
    <w:name w:val="Заголовок группы контролов"/>
    <w:basedOn w:val="a"/>
    <w:next w:val="a"/>
    <w:uiPriority w:val="99"/>
    <w:rsid w:val="008625B1"/>
    <w:pPr>
      <w:autoSpaceDE w:val="0"/>
      <w:autoSpaceDN w:val="0"/>
      <w:adjustRightInd w:val="0"/>
      <w:ind w:firstLine="720"/>
      <w:jc w:val="both"/>
    </w:pPr>
    <w:rPr>
      <w:rFonts w:ascii="Arial" w:hAnsi="Arial" w:cs="Arial"/>
      <w:b/>
      <w:bCs/>
      <w:color w:val="000000"/>
    </w:rPr>
  </w:style>
  <w:style w:type="paragraph" w:customStyle="1" w:styleId="affff0">
    <w:name w:val="Комментарий"/>
    <w:basedOn w:val="a"/>
    <w:next w:val="a"/>
    <w:uiPriority w:val="99"/>
    <w:rsid w:val="008625B1"/>
    <w:pPr>
      <w:autoSpaceDE w:val="0"/>
      <w:autoSpaceDN w:val="0"/>
      <w:adjustRightInd w:val="0"/>
      <w:spacing w:before="75"/>
      <w:ind w:left="170"/>
      <w:jc w:val="both"/>
    </w:pPr>
    <w:rPr>
      <w:rFonts w:ascii="Arial" w:hAnsi="Arial" w:cs="Arial"/>
      <w:color w:val="353842"/>
      <w:shd w:val="clear" w:color="auto" w:fill="F0F0F0"/>
    </w:rPr>
  </w:style>
  <w:style w:type="paragraph" w:styleId="HTML">
    <w:name w:val="HTML Preformatted"/>
    <w:basedOn w:val="a"/>
    <w:link w:val="HTML0"/>
    <w:uiPriority w:val="99"/>
    <w:unhideWhenUsed/>
    <w:rsid w:val="008625B1"/>
    <w:rPr>
      <w:rFonts w:ascii="Consolas" w:hAnsi="Consolas"/>
      <w:sz w:val="20"/>
      <w:lang w:val="x-none" w:eastAsia="x-none"/>
    </w:rPr>
  </w:style>
  <w:style w:type="character" w:customStyle="1" w:styleId="HTML0">
    <w:name w:val="Стандартный HTML Знак"/>
    <w:basedOn w:val="a1"/>
    <w:link w:val="HTML"/>
    <w:uiPriority w:val="99"/>
    <w:rsid w:val="008625B1"/>
    <w:rPr>
      <w:rFonts w:ascii="Consolas" w:eastAsia="Times New Roman" w:hAnsi="Consolas" w:cs="Times New Roman"/>
      <w:sz w:val="20"/>
      <w:szCs w:val="24"/>
      <w:lang w:val="x-none" w:eastAsia="x-none"/>
    </w:rPr>
  </w:style>
  <w:style w:type="character" w:customStyle="1" w:styleId="afd">
    <w:name w:val="Без интервала Знак"/>
    <w:aliases w:val="письмо Знак,Без интервала Стандарт Знак,Основной Знак,No Spacing2 Знак,основа Знак"/>
    <w:link w:val="afc"/>
    <w:qFormat/>
    <w:locked/>
    <w:rsid w:val="008625B1"/>
    <w:rPr>
      <w:rFonts w:ascii="Calibri" w:eastAsia="Times New Roman" w:hAnsi="Calibri" w:cs="Times New Roman"/>
      <w:lang w:eastAsia="ru-RU"/>
    </w:rPr>
  </w:style>
  <w:style w:type="character" w:styleId="HTML1">
    <w:name w:val="HTML Variable"/>
    <w:aliases w:val="!Ссылки в документе"/>
    <w:basedOn w:val="a1"/>
    <w:rsid w:val="008625B1"/>
    <w:rPr>
      <w:rFonts w:ascii="Arial" w:hAnsi="Arial"/>
      <w:b w:val="0"/>
      <w:i w:val="0"/>
      <w:iCs/>
      <w:color w:val="0000FF"/>
      <w:sz w:val="24"/>
      <w:u w:val="none"/>
    </w:rPr>
  </w:style>
  <w:style w:type="paragraph" w:customStyle="1" w:styleId="Title">
    <w:name w:val="Title!Название НПА"/>
    <w:basedOn w:val="a"/>
    <w:rsid w:val="008625B1"/>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8625B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8625B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8625B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8625B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8625B1"/>
    <w:rPr>
      <w:sz w:val="28"/>
    </w:rPr>
  </w:style>
  <w:style w:type="numbering" w:customStyle="1" w:styleId="390">
    <w:name w:val="Нет списка39"/>
    <w:next w:val="a3"/>
    <w:semiHidden/>
    <w:rsid w:val="008625B1"/>
  </w:style>
  <w:style w:type="character" w:customStyle="1" w:styleId="apple-style-span">
    <w:name w:val="apple-style-span"/>
    <w:basedOn w:val="a1"/>
    <w:rsid w:val="008625B1"/>
  </w:style>
  <w:style w:type="character" w:styleId="affff1">
    <w:name w:val="Emphasis"/>
    <w:uiPriority w:val="20"/>
    <w:qFormat/>
    <w:rsid w:val="008625B1"/>
    <w:rPr>
      <w:i/>
      <w:iCs/>
    </w:rPr>
  </w:style>
  <w:style w:type="paragraph" w:customStyle="1" w:styleId="ConsPlusNormal1">
    <w:name w:val="ConsPlusNormal Знак Знак"/>
    <w:link w:val="ConsPlusNormal2"/>
    <w:rsid w:val="008625B1"/>
    <w:pPr>
      <w:widowControl w:val="0"/>
      <w:autoSpaceDE w:val="0"/>
      <w:autoSpaceDN w:val="0"/>
      <w:adjustRightInd w:val="0"/>
      <w:spacing w:after="0" w:line="240" w:lineRule="auto"/>
      <w:ind w:firstLine="720"/>
    </w:pPr>
    <w:rPr>
      <w:rFonts w:ascii="Arial" w:eastAsia="Times New Roman" w:hAnsi="Arial" w:cs="Arial"/>
      <w:sz w:val="20"/>
      <w:szCs w:val="20"/>
      <w:lang w:eastAsia="zh-CN"/>
    </w:rPr>
  </w:style>
  <w:style w:type="character" w:customStyle="1" w:styleId="ConsPlusNormal2">
    <w:name w:val="ConsPlusNormal Знак Знак Знак"/>
    <w:link w:val="ConsPlusNormal1"/>
    <w:locked/>
    <w:rsid w:val="008625B1"/>
    <w:rPr>
      <w:rFonts w:ascii="Arial" w:eastAsia="Times New Roman" w:hAnsi="Arial" w:cs="Arial"/>
      <w:sz w:val="20"/>
      <w:szCs w:val="20"/>
      <w:lang w:eastAsia="zh-CN"/>
    </w:rPr>
  </w:style>
  <w:style w:type="paragraph" w:customStyle="1" w:styleId="f">
    <w:name w:val="f"/>
    <w:basedOn w:val="a"/>
    <w:rsid w:val="008625B1"/>
    <w:pPr>
      <w:spacing w:before="100" w:beforeAutospacing="1" w:after="100" w:afterAutospacing="1"/>
    </w:pPr>
  </w:style>
  <w:style w:type="paragraph" w:customStyle="1" w:styleId="Style5">
    <w:name w:val="Style5"/>
    <w:basedOn w:val="a"/>
    <w:uiPriority w:val="99"/>
    <w:rsid w:val="008625B1"/>
    <w:pPr>
      <w:widowControl w:val="0"/>
      <w:autoSpaceDE w:val="0"/>
      <w:autoSpaceDN w:val="0"/>
      <w:adjustRightInd w:val="0"/>
      <w:spacing w:line="451" w:lineRule="exact"/>
      <w:ind w:firstLine="854"/>
      <w:jc w:val="both"/>
    </w:pPr>
  </w:style>
  <w:style w:type="paragraph" w:customStyle="1" w:styleId="Style6">
    <w:name w:val="Style6"/>
    <w:basedOn w:val="a"/>
    <w:uiPriority w:val="99"/>
    <w:rsid w:val="008625B1"/>
    <w:pPr>
      <w:widowControl w:val="0"/>
      <w:autoSpaceDE w:val="0"/>
      <w:autoSpaceDN w:val="0"/>
      <w:adjustRightInd w:val="0"/>
      <w:spacing w:line="449" w:lineRule="exact"/>
      <w:ind w:firstLine="883"/>
      <w:jc w:val="both"/>
    </w:pPr>
  </w:style>
  <w:style w:type="character" w:customStyle="1" w:styleId="FontStyle15">
    <w:name w:val="Font Style15"/>
    <w:uiPriority w:val="99"/>
    <w:rsid w:val="008625B1"/>
    <w:rPr>
      <w:rFonts w:ascii="Times New Roman" w:hAnsi="Times New Roman" w:cs="Times New Roman" w:hint="default"/>
      <w:sz w:val="24"/>
      <w:szCs w:val="24"/>
    </w:rPr>
  </w:style>
  <w:style w:type="character" w:customStyle="1" w:styleId="blk">
    <w:name w:val="blk"/>
    <w:basedOn w:val="a1"/>
    <w:rsid w:val="008625B1"/>
  </w:style>
  <w:style w:type="paragraph" w:customStyle="1" w:styleId="formattext2">
    <w:name w:val="formattext2"/>
    <w:basedOn w:val="a"/>
    <w:rsid w:val="008625B1"/>
  </w:style>
  <w:style w:type="paragraph" w:customStyle="1" w:styleId="formattext5">
    <w:name w:val="formattext5"/>
    <w:basedOn w:val="a"/>
    <w:rsid w:val="008625B1"/>
  </w:style>
  <w:style w:type="paragraph" w:customStyle="1" w:styleId="formattext8">
    <w:name w:val="formattext8"/>
    <w:basedOn w:val="a"/>
    <w:rsid w:val="008625B1"/>
  </w:style>
  <w:style w:type="paragraph" w:customStyle="1" w:styleId="formattext11">
    <w:name w:val="formattext11"/>
    <w:basedOn w:val="a"/>
    <w:rsid w:val="008625B1"/>
  </w:style>
  <w:style w:type="paragraph" w:customStyle="1" w:styleId="formattext14">
    <w:name w:val="formattext14"/>
    <w:basedOn w:val="a"/>
    <w:rsid w:val="008625B1"/>
  </w:style>
  <w:style w:type="paragraph" w:customStyle="1" w:styleId="formattext4">
    <w:name w:val="formattext4"/>
    <w:basedOn w:val="a"/>
    <w:rsid w:val="008625B1"/>
  </w:style>
  <w:style w:type="paragraph" w:styleId="z-">
    <w:name w:val="HTML Top of Form"/>
    <w:basedOn w:val="a"/>
    <w:next w:val="a"/>
    <w:link w:val="z-0"/>
    <w:hidden/>
    <w:uiPriority w:val="99"/>
    <w:unhideWhenUsed/>
    <w:rsid w:val="008625B1"/>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rsid w:val="008625B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8625B1"/>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rsid w:val="008625B1"/>
    <w:rPr>
      <w:rFonts w:ascii="Arial" w:eastAsia="Times New Roman" w:hAnsi="Arial" w:cs="Arial"/>
      <w:vanish/>
      <w:sz w:val="16"/>
      <w:szCs w:val="16"/>
      <w:lang w:eastAsia="ru-RU"/>
    </w:rPr>
  </w:style>
  <w:style w:type="paragraph" w:customStyle="1" w:styleId="headertext3">
    <w:name w:val="headertext3"/>
    <w:basedOn w:val="a"/>
    <w:rsid w:val="008625B1"/>
    <w:pPr>
      <w:spacing w:after="240"/>
    </w:pPr>
    <w:rPr>
      <w:b/>
      <w:bCs/>
    </w:rPr>
  </w:style>
  <w:style w:type="paragraph" w:customStyle="1" w:styleId="formattext6">
    <w:name w:val="formattext6"/>
    <w:basedOn w:val="a"/>
    <w:rsid w:val="008625B1"/>
  </w:style>
  <w:style w:type="paragraph" w:customStyle="1" w:styleId="formattext7">
    <w:name w:val="formattext7"/>
    <w:basedOn w:val="a"/>
    <w:rsid w:val="008625B1"/>
  </w:style>
  <w:style w:type="paragraph" w:customStyle="1" w:styleId="formattext9">
    <w:name w:val="formattext9"/>
    <w:basedOn w:val="a"/>
    <w:rsid w:val="008625B1"/>
  </w:style>
  <w:style w:type="paragraph" w:customStyle="1" w:styleId="formattext10">
    <w:name w:val="formattext10"/>
    <w:basedOn w:val="a"/>
    <w:rsid w:val="008625B1"/>
  </w:style>
  <w:style w:type="paragraph" w:customStyle="1" w:styleId="formattext13">
    <w:name w:val="formattext13"/>
    <w:basedOn w:val="a"/>
    <w:rsid w:val="008625B1"/>
  </w:style>
  <w:style w:type="numbering" w:customStyle="1" w:styleId="400">
    <w:name w:val="Нет списка40"/>
    <w:next w:val="a3"/>
    <w:uiPriority w:val="99"/>
    <w:semiHidden/>
    <w:rsid w:val="00FB62F4"/>
  </w:style>
  <w:style w:type="table" w:customStyle="1" w:styleId="331">
    <w:name w:val="Сетка таблицы33"/>
    <w:basedOn w:val="a2"/>
    <w:next w:val="a4"/>
    <w:rsid w:val="00FB62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rsid w:val="00D03B02"/>
  </w:style>
  <w:style w:type="table" w:customStyle="1" w:styleId="341">
    <w:name w:val="Сетка таблицы34"/>
    <w:basedOn w:val="a2"/>
    <w:next w:val="a4"/>
    <w:rsid w:val="00D03B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3"/>
    <w:uiPriority w:val="99"/>
    <w:semiHidden/>
    <w:rsid w:val="001803A1"/>
  </w:style>
  <w:style w:type="table" w:customStyle="1" w:styleId="350">
    <w:name w:val="Сетка таблицы35"/>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3"/>
    <w:uiPriority w:val="99"/>
    <w:semiHidden/>
    <w:rsid w:val="001803A1"/>
  </w:style>
  <w:style w:type="table" w:customStyle="1" w:styleId="360">
    <w:name w:val="Сетка таблицы36"/>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3"/>
    <w:uiPriority w:val="99"/>
    <w:semiHidden/>
    <w:rsid w:val="00791CAC"/>
  </w:style>
  <w:style w:type="table" w:customStyle="1" w:styleId="370">
    <w:name w:val="Сетка таблицы37"/>
    <w:basedOn w:val="a2"/>
    <w:next w:val="a4"/>
    <w:rsid w:val="00791C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14F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4F3F"/>
    <w:pPr>
      <w:widowControl w:val="0"/>
      <w:autoSpaceDE w:val="0"/>
      <w:autoSpaceDN w:val="0"/>
    </w:pPr>
    <w:rPr>
      <w:rFonts w:ascii="Arial" w:eastAsia="Arial" w:hAnsi="Arial" w:cs="Arial"/>
      <w:sz w:val="22"/>
      <w:szCs w:val="22"/>
      <w:lang w:eastAsia="en-US"/>
    </w:rPr>
  </w:style>
  <w:style w:type="numbering" w:customStyle="1" w:styleId="450">
    <w:name w:val="Нет списка45"/>
    <w:next w:val="a3"/>
    <w:uiPriority w:val="99"/>
    <w:semiHidden/>
    <w:rsid w:val="00C443DC"/>
  </w:style>
  <w:style w:type="table" w:customStyle="1" w:styleId="380">
    <w:name w:val="Сетка таблицы38"/>
    <w:basedOn w:val="a2"/>
    <w:next w:val="a4"/>
    <w:rsid w:val="00C443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6"/>
    <w:next w:val="a3"/>
    <w:uiPriority w:val="99"/>
    <w:semiHidden/>
    <w:rsid w:val="00C443DC"/>
  </w:style>
  <w:style w:type="table" w:customStyle="1" w:styleId="391">
    <w:name w:val="Сетка таблицы39"/>
    <w:basedOn w:val="a2"/>
    <w:next w:val="a4"/>
    <w:rsid w:val="00C443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
    <w:name w:val="Нет списка47"/>
    <w:next w:val="a3"/>
    <w:uiPriority w:val="99"/>
    <w:semiHidden/>
    <w:rsid w:val="009773EC"/>
  </w:style>
  <w:style w:type="table" w:customStyle="1" w:styleId="401">
    <w:name w:val="Сетка таблицы40"/>
    <w:basedOn w:val="a2"/>
    <w:next w:val="a4"/>
    <w:rsid w:val="009773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8"/>
    <w:next w:val="a3"/>
    <w:uiPriority w:val="99"/>
    <w:semiHidden/>
    <w:rsid w:val="00195039"/>
  </w:style>
  <w:style w:type="table" w:customStyle="1" w:styleId="421">
    <w:name w:val="Сетка таблицы42"/>
    <w:basedOn w:val="a2"/>
    <w:next w:val="a4"/>
    <w:rsid w:val="001950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3"/>
    <w:uiPriority w:val="99"/>
    <w:semiHidden/>
    <w:rsid w:val="00195039"/>
  </w:style>
  <w:style w:type="table" w:customStyle="1" w:styleId="431">
    <w:name w:val="Сетка таблицы43"/>
    <w:basedOn w:val="a2"/>
    <w:next w:val="a4"/>
    <w:rsid w:val="001950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3"/>
    <w:uiPriority w:val="99"/>
    <w:semiHidden/>
    <w:rsid w:val="00000361"/>
  </w:style>
  <w:style w:type="table" w:customStyle="1" w:styleId="441">
    <w:name w:val="Сетка таблицы44"/>
    <w:basedOn w:val="a2"/>
    <w:next w:val="a4"/>
    <w:rsid w:val="000003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3">
    <w:name w:val="Char Style 3"/>
    <w:basedOn w:val="a1"/>
    <w:link w:val="Style20"/>
    <w:rsid w:val="00185C68"/>
    <w:rPr>
      <w:sz w:val="28"/>
      <w:szCs w:val="28"/>
    </w:rPr>
  </w:style>
  <w:style w:type="character" w:customStyle="1" w:styleId="CharStyle10">
    <w:name w:val="Char Style 10"/>
    <w:basedOn w:val="a1"/>
    <w:link w:val="Style9"/>
    <w:rsid w:val="00185C68"/>
    <w:rPr>
      <w:sz w:val="28"/>
      <w:szCs w:val="28"/>
    </w:rPr>
  </w:style>
  <w:style w:type="paragraph" w:customStyle="1" w:styleId="Style20">
    <w:name w:val="Style 2"/>
    <w:basedOn w:val="a"/>
    <w:link w:val="CharStyle3"/>
    <w:rsid w:val="00185C68"/>
    <w:pPr>
      <w:widowControl w:val="0"/>
      <w:ind w:firstLine="400"/>
    </w:pPr>
    <w:rPr>
      <w:rFonts w:asciiTheme="minorHAnsi" w:eastAsiaTheme="minorHAnsi" w:hAnsiTheme="minorHAnsi" w:cstheme="minorBidi"/>
      <w:sz w:val="28"/>
      <w:szCs w:val="28"/>
      <w:lang w:eastAsia="en-US"/>
    </w:rPr>
  </w:style>
  <w:style w:type="paragraph" w:customStyle="1" w:styleId="Style9">
    <w:name w:val="Style 9"/>
    <w:basedOn w:val="a"/>
    <w:link w:val="CharStyle10"/>
    <w:rsid w:val="00185C68"/>
    <w:pPr>
      <w:widowControl w:val="0"/>
      <w:spacing w:after="210"/>
      <w:outlineLvl w:val="0"/>
    </w:pPr>
    <w:rPr>
      <w:rFonts w:asciiTheme="minorHAnsi" w:eastAsiaTheme="minorHAnsi" w:hAnsiTheme="minorHAnsi" w:cstheme="minorBidi"/>
      <w:sz w:val="28"/>
      <w:szCs w:val="28"/>
      <w:lang w:eastAsia="en-US"/>
    </w:rPr>
  </w:style>
  <w:style w:type="numbering" w:customStyle="1" w:styleId="511">
    <w:name w:val="Нет списка51"/>
    <w:next w:val="a3"/>
    <w:uiPriority w:val="99"/>
    <w:semiHidden/>
    <w:unhideWhenUsed/>
    <w:rsid w:val="00EB5F1D"/>
  </w:style>
  <w:style w:type="numbering" w:customStyle="1" w:styleId="112">
    <w:name w:val="Нет списка112"/>
    <w:next w:val="a3"/>
    <w:uiPriority w:val="99"/>
    <w:semiHidden/>
    <w:unhideWhenUsed/>
    <w:rsid w:val="00EB5F1D"/>
  </w:style>
  <w:style w:type="numbering" w:customStyle="1" w:styleId="520">
    <w:name w:val="Нет списка52"/>
    <w:next w:val="a3"/>
    <w:uiPriority w:val="99"/>
    <w:semiHidden/>
    <w:rsid w:val="00585291"/>
  </w:style>
  <w:style w:type="table" w:customStyle="1" w:styleId="451">
    <w:name w:val="Сетка таблицы45"/>
    <w:basedOn w:val="a2"/>
    <w:next w:val="a4"/>
    <w:rsid w:val="005852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3"/>
    <w:uiPriority w:val="99"/>
    <w:semiHidden/>
    <w:rsid w:val="00E034E0"/>
  </w:style>
  <w:style w:type="table" w:customStyle="1" w:styleId="460">
    <w:name w:val="Сетка таблицы46"/>
    <w:basedOn w:val="a2"/>
    <w:next w:val="a4"/>
    <w:rsid w:val="00E034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4"/>
    <w:next w:val="a3"/>
    <w:uiPriority w:val="99"/>
    <w:semiHidden/>
    <w:rsid w:val="00E034E0"/>
  </w:style>
  <w:style w:type="table" w:customStyle="1" w:styleId="470">
    <w:name w:val="Сетка таблицы47"/>
    <w:basedOn w:val="a2"/>
    <w:next w:val="a4"/>
    <w:rsid w:val="00E034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lineindent">
    <w:name w:val="First line indent"/>
    <w:basedOn w:val="a"/>
    <w:rsid w:val="00AB06A5"/>
    <w:pPr>
      <w:widowControl w:val="0"/>
      <w:suppressAutoHyphens/>
      <w:autoSpaceDN w:val="0"/>
      <w:ind w:firstLine="709"/>
      <w:jc w:val="both"/>
      <w:textAlignment w:val="baseline"/>
    </w:pPr>
    <w:rPr>
      <w:rFonts w:ascii="PT Astra Serif" w:eastAsia="PT Astra Serif" w:hAnsi="PT Astra Serif" w:cs="PT Astra Serif"/>
      <w:kern w:val="3"/>
      <w:sz w:val="21"/>
    </w:rPr>
  </w:style>
  <w:style w:type="numbering" w:customStyle="1" w:styleId="55">
    <w:name w:val="Нет списка55"/>
    <w:next w:val="a3"/>
    <w:uiPriority w:val="99"/>
    <w:semiHidden/>
    <w:rsid w:val="00AB06A5"/>
  </w:style>
  <w:style w:type="table" w:customStyle="1" w:styleId="480">
    <w:name w:val="Сетка таблицы48"/>
    <w:basedOn w:val="a2"/>
    <w:next w:val="a4"/>
    <w:rsid w:val="00AB06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6"/>
    <w:next w:val="a3"/>
    <w:uiPriority w:val="99"/>
    <w:semiHidden/>
    <w:rsid w:val="00AB06A5"/>
  </w:style>
  <w:style w:type="table" w:customStyle="1" w:styleId="490">
    <w:name w:val="Сетка таблицы49"/>
    <w:basedOn w:val="a2"/>
    <w:next w:val="a4"/>
    <w:rsid w:val="00AB06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т списка57"/>
    <w:next w:val="a3"/>
    <w:uiPriority w:val="99"/>
    <w:semiHidden/>
    <w:rsid w:val="002E756E"/>
  </w:style>
  <w:style w:type="table" w:customStyle="1" w:styleId="501">
    <w:name w:val="Сетка таблицы50"/>
    <w:basedOn w:val="a2"/>
    <w:next w:val="a4"/>
    <w:rsid w:val="002E75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6F6276"/>
    <w:pPr>
      <w:spacing w:before="100" w:beforeAutospacing="1" w:after="100" w:afterAutospacing="1"/>
    </w:pPr>
  </w:style>
  <w:style w:type="character" w:customStyle="1" w:styleId="visited">
    <w:name w:val="visited"/>
    <w:basedOn w:val="a1"/>
    <w:link w:val="113"/>
    <w:locked/>
    <w:rsid w:val="004A742C"/>
  </w:style>
  <w:style w:type="paragraph" w:customStyle="1" w:styleId="113">
    <w:name w:val="Заголовок 11"/>
    <w:link w:val="visited"/>
    <w:qFormat/>
    <w:rsid w:val="004A742C"/>
    <w:pPr>
      <w:keepNext/>
      <w:spacing w:before="240" w:after="60" w:line="240" w:lineRule="auto"/>
      <w:outlineLvl w:val="0"/>
    </w:pPr>
  </w:style>
  <w:style w:type="numbering" w:customStyle="1" w:styleId="58">
    <w:name w:val="Нет списка58"/>
    <w:next w:val="a3"/>
    <w:uiPriority w:val="99"/>
    <w:semiHidden/>
    <w:rsid w:val="00C44F2B"/>
  </w:style>
  <w:style w:type="table" w:customStyle="1" w:styleId="512">
    <w:name w:val="Сетка таблицы51"/>
    <w:basedOn w:val="a2"/>
    <w:next w:val="a4"/>
    <w:rsid w:val="00C44F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Нет списка59"/>
    <w:next w:val="a3"/>
    <w:uiPriority w:val="99"/>
    <w:semiHidden/>
    <w:rsid w:val="00C44F2B"/>
  </w:style>
  <w:style w:type="table" w:customStyle="1" w:styleId="521">
    <w:name w:val="Сетка таблицы52"/>
    <w:basedOn w:val="a2"/>
    <w:next w:val="a4"/>
    <w:rsid w:val="00C44F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3"/>
    <w:uiPriority w:val="99"/>
    <w:semiHidden/>
    <w:rsid w:val="007F6A9F"/>
  </w:style>
  <w:style w:type="table" w:customStyle="1" w:styleId="531">
    <w:name w:val="Сетка таблицы53"/>
    <w:basedOn w:val="a2"/>
    <w:next w:val="a4"/>
    <w:rsid w:val="007F6A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3"/>
    <w:uiPriority w:val="99"/>
    <w:semiHidden/>
    <w:rsid w:val="00257E4C"/>
  </w:style>
  <w:style w:type="table" w:customStyle="1" w:styleId="540">
    <w:name w:val="Сетка таблицы54"/>
    <w:basedOn w:val="a2"/>
    <w:next w:val="a4"/>
    <w:rsid w:val="00257E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3"/>
    <w:uiPriority w:val="99"/>
    <w:semiHidden/>
    <w:rsid w:val="00257E4C"/>
  </w:style>
  <w:style w:type="table" w:customStyle="1" w:styleId="550">
    <w:name w:val="Сетка таблицы55"/>
    <w:basedOn w:val="a2"/>
    <w:next w:val="a4"/>
    <w:rsid w:val="00257E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3"/>
    <w:next w:val="a3"/>
    <w:uiPriority w:val="99"/>
    <w:semiHidden/>
    <w:rsid w:val="00646C62"/>
  </w:style>
  <w:style w:type="table" w:customStyle="1" w:styleId="560">
    <w:name w:val="Сетка таблицы56"/>
    <w:basedOn w:val="a2"/>
    <w:next w:val="a4"/>
    <w:rsid w:val="00646C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4"/>
    <w:next w:val="a3"/>
    <w:uiPriority w:val="99"/>
    <w:semiHidden/>
    <w:rsid w:val="00646C62"/>
  </w:style>
  <w:style w:type="table" w:customStyle="1" w:styleId="570">
    <w:name w:val="Сетка таблицы57"/>
    <w:basedOn w:val="a2"/>
    <w:next w:val="a4"/>
    <w:rsid w:val="00646C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5"/>
    <w:next w:val="a3"/>
    <w:uiPriority w:val="99"/>
    <w:semiHidden/>
    <w:rsid w:val="005D3498"/>
  </w:style>
  <w:style w:type="numbering" w:customStyle="1" w:styleId="1130">
    <w:name w:val="Нет списка113"/>
    <w:next w:val="a3"/>
    <w:uiPriority w:val="99"/>
    <w:semiHidden/>
    <w:unhideWhenUsed/>
    <w:rsid w:val="005D3498"/>
  </w:style>
  <w:style w:type="paragraph" w:customStyle="1" w:styleId="xl195">
    <w:name w:val="xl195"/>
    <w:basedOn w:val="a"/>
    <w:rsid w:val="005D3498"/>
    <w:pPr>
      <w:pBdr>
        <w:bottom w:val="single" w:sz="4" w:space="0" w:color="000000"/>
      </w:pBdr>
      <w:spacing w:before="100" w:beforeAutospacing="1" w:after="100" w:afterAutospacing="1"/>
      <w:jc w:val="center"/>
    </w:pPr>
    <w:rPr>
      <w:rFonts w:ascii="Arial CYR" w:hAnsi="Arial CYR" w:cs="Arial CYR"/>
      <w:b/>
      <w:bCs/>
      <w:color w:val="000000"/>
    </w:rPr>
  </w:style>
  <w:style w:type="paragraph" w:customStyle="1" w:styleId="xl196">
    <w:name w:val="xl196"/>
    <w:basedOn w:val="a"/>
    <w:rsid w:val="005D349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7">
    <w:name w:val="xl197"/>
    <w:basedOn w:val="a"/>
    <w:rsid w:val="005D3498"/>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8">
    <w:name w:val="xl198"/>
    <w:basedOn w:val="a"/>
    <w:rsid w:val="005D3498"/>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9">
    <w:name w:val="xl199"/>
    <w:basedOn w:val="a"/>
    <w:rsid w:val="005D3498"/>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0">
    <w:name w:val="xl200"/>
    <w:basedOn w:val="a"/>
    <w:rsid w:val="005D3498"/>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1">
    <w:name w:val="xl201"/>
    <w:basedOn w:val="a"/>
    <w:rsid w:val="005D3498"/>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02">
    <w:name w:val="xl202"/>
    <w:basedOn w:val="a"/>
    <w:rsid w:val="005D3498"/>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3">
    <w:name w:val="xl203"/>
    <w:basedOn w:val="a"/>
    <w:rsid w:val="005D3498"/>
    <w:pPr>
      <w:spacing w:before="100" w:beforeAutospacing="1" w:after="100" w:afterAutospacing="1"/>
      <w:jc w:val="right"/>
    </w:pPr>
    <w:rPr>
      <w:rFonts w:ascii="Arial CYR" w:hAnsi="Arial CYR" w:cs="Arial CYR"/>
      <w:color w:val="000000"/>
      <w:sz w:val="16"/>
      <w:szCs w:val="16"/>
    </w:rPr>
  </w:style>
  <w:style w:type="paragraph" w:customStyle="1" w:styleId="xl204">
    <w:name w:val="xl204"/>
    <w:basedOn w:val="a"/>
    <w:rsid w:val="005D3498"/>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05">
    <w:name w:val="xl205"/>
    <w:basedOn w:val="a"/>
    <w:rsid w:val="005D3498"/>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06">
    <w:name w:val="xl206"/>
    <w:basedOn w:val="a"/>
    <w:rsid w:val="005D3498"/>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7">
    <w:name w:val="xl207"/>
    <w:basedOn w:val="a"/>
    <w:rsid w:val="005D3498"/>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8">
    <w:name w:val="xl208"/>
    <w:basedOn w:val="a"/>
    <w:rsid w:val="005D3498"/>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9">
    <w:name w:val="xl209"/>
    <w:basedOn w:val="a"/>
    <w:rsid w:val="005D3498"/>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10">
    <w:name w:val="xl210"/>
    <w:basedOn w:val="a"/>
    <w:rsid w:val="005D3498"/>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11">
    <w:name w:val="xl211"/>
    <w:basedOn w:val="a"/>
    <w:rsid w:val="005D3498"/>
    <w:pPr>
      <w:pBdr>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12">
    <w:name w:val="xl212"/>
    <w:basedOn w:val="a"/>
    <w:rsid w:val="005D3498"/>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3">
    <w:name w:val="xl213"/>
    <w:basedOn w:val="a"/>
    <w:rsid w:val="005D3498"/>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4">
    <w:name w:val="xl214"/>
    <w:basedOn w:val="a"/>
    <w:rsid w:val="005D3498"/>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15">
    <w:name w:val="xl215"/>
    <w:basedOn w:val="a"/>
    <w:rsid w:val="005D3498"/>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16">
    <w:name w:val="xl216"/>
    <w:basedOn w:val="a"/>
    <w:rsid w:val="005D3498"/>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17">
    <w:name w:val="xl217"/>
    <w:basedOn w:val="a"/>
    <w:rsid w:val="005D3498"/>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8">
    <w:name w:val="xl218"/>
    <w:basedOn w:val="a"/>
    <w:rsid w:val="005D3498"/>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9">
    <w:name w:val="xl219"/>
    <w:basedOn w:val="a"/>
    <w:rsid w:val="005D3498"/>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20">
    <w:name w:val="xl220"/>
    <w:basedOn w:val="a"/>
    <w:rsid w:val="005D3498"/>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21">
    <w:name w:val="xl221"/>
    <w:basedOn w:val="a"/>
    <w:rsid w:val="005D3498"/>
    <w:pPr>
      <w:spacing w:before="100" w:beforeAutospacing="1" w:after="100" w:afterAutospacing="1"/>
      <w:jc w:val="center"/>
    </w:pPr>
    <w:rPr>
      <w:rFonts w:ascii="Arial CYR" w:hAnsi="Arial CYR" w:cs="Arial CYR"/>
      <w:b/>
      <w:bCs/>
      <w:color w:val="000000"/>
    </w:rPr>
  </w:style>
  <w:style w:type="paragraph" w:customStyle="1" w:styleId="xl222">
    <w:name w:val="xl222"/>
    <w:basedOn w:val="a"/>
    <w:rsid w:val="005D349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23">
    <w:name w:val="xl223"/>
    <w:basedOn w:val="a"/>
    <w:rsid w:val="005D349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Части документа"/>
    <w:basedOn w:val="a"/>
    <w:next w:val="a"/>
    <w:link w:val="10"/>
    <w:qFormat/>
    <w:rsid w:val="00BE62D7"/>
    <w:pPr>
      <w:keepNext/>
      <w:outlineLvl w:val="0"/>
    </w:pPr>
    <w:rPr>
      <w:b/>
      <w:bCs/>
      <w:sz w:val="22"/>
    </w:rPr>
  </w:style>
  <w:style w:type="paragraph" w:styleId="2">
    <w:name w:val="heading 2"/>
    <w:aliases w:val="!Разделы документа"/>
    <w:basedOn w:val="a"/>
    <w:next w:val="a"/>
    <w:link w:val="20"/>
    <w:qFormat/>
    <w:rsid w:val="00BC7311"/>
    <w:pPr>
      <w:keepNext/>
      <w:outlineLvl w:val="1"/>
    </w:pPr>
    <w:rPr>
      <w:b/>
      <w:bCs/>
    </w:rPr>
  </w:style>
  <w:style w:type="paragraph" w:styleId="3">
    <w:name w:val="heading 3"/>
    <w:aliases w:val="!Главы документа"/>
    <w:basedOn w:val="a"/>
    <w:next w:val="a"/>
    <w:link w:val="30"/>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link w:val="40"/>
    <w:qFormat/>
    <w:rsid w:val="008625B1"/>
    <w:pPr>
      <w:ind w:firstLine="567"/>
      <w:jc w:val="both"/>
      <w:outlineLvl w:val="3"/>
    </w:pPr>
    <w:rPr>
      <w:rFonts w:ascii="Arial" w:hAnsi="Arial"/>
      <w:b/>
      <w:bCs/>
      <w:sz w:val="26"/>
      <w:szCs w:val="28"/>
    </w:rPr>
  </w:style>
  <w:style w:type="paragraph" w:styleId="5">
    <w:name w:val="heading 5"/>
    <w:basedOn w:val="a"/>
    <w:next w:val="a"/>
    <w:link w:val="50"/>
    <w:qFormat/>
    <w:rsid w:val="008625B1"/>
    <w:pPr>
      <w:tabs>
        <w:tab w:val="num" w:pos="1008"/>
      </w:tabs>
      <w:ind w:left="1008" w:hanging="432"/>
      <w:jc w:val="right"/>
      <w:outlineLvl w:val="4"/>
    </w:pPr>
    <w:rPr>
      <w:color w:val="000000"/>
      <w:sz w:val="28"/>
      <w:szCs w:val="28"/>
    </w:rPr>
  </w:style>
  <w:style w:type="paragraph" w:styleId="6">
    <w:name w:val="heading 6"/>
    <w:basedOn w:val="a"/>
    <w:next w:val="a"/>
    <w:link w:val="60"/>
    <w:qFormat/>
    <w:rsid w:val="008625B1"/>
    <w:pPr>
      <w:tabs>
        <w:tab w:val="num" w:pos="1152"/>
      </w:tabs>
      <w:ind w:left="1152" w:hanging="432"/>
      <w:outlineLvl w:val="5"/>
    </w:pPr>
    <w:rPr>
      <w:color w:val="000000"/>
      <w:sz w:val="28"/>
      <w:szCs w:val="28"/>
    </w:rPr>
  </w:style>
  <w:style w:type="paragraph" w:styleId="7">
    <w:name w:val="heading 7"/>
    <w:basedOn w:val="a"/>
    <w:next w:val="a0"/>
    <w:link w:val="70"/>
    <w:uiPriority w:val="99"/>
    <w:qFormat/>
    <w:rsid w:val="008625B1"/>
    <w:pPr>
      <w:keepNext/>
      <w:widowControl w:val="0"/>
      <w:numPr>
        <w:ilvl w:val="6"/>
        <w:numId w:val="1"/>
      </w:numPr>
      <w:jc w:val="center"/>
      <w:outlineLvl w:val="6"/>
    </w:pPr>
    <w:rPr>
      <w:rFonts w:eastAsia="WenQuanYi Micro Hei" w:cs="Lohit Hindi"/>
      <w:b/>
      <w:bCs/>
      <w:kern w:val="1"/>
      <w:sz w:val="20"/>
      <w:lang w:val="x-none" w:eastAsia="hi-IN" w:bidi="hi-IN"/>
    </w:rPr>
  </w:style>
  <w:style w:type="paragraph" w:styleId="9">
    <w:name w:val="heading 9"/>
    <w:basedOn w:val="a"/>
    <w:next w:val="a0"/>
    <w:link w:val="90"/>
    <w:uiPriority w:val="99"/>
    <w:qFormat/>
    <w:rsid w:val="008625B1"/>
    <w:pPr>
      <w:keepNext/>
      <w:widowControl w:val="0"/>
      <w:numPr>
        <w:ilvl w:val="8"/>
        <w:numId w:val="1"/>
      </w:numPr>
      <w:ind w:left="0" w:firstLine="560"/>
      <w:outlineLvl w:val="8"/>
    </w:pPr>
    <w:rPr>
      <w:rFonts w:eastAsia="WenQuanYi Micro Hei" w:cs="Lohit Hindi"/>
      <w:b/>
      <w:bCs/>
      <w:kern w:val="1"/>
      <w:sz w:val="20"/>
      <w:lang w:val="x-none"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1"/>
    <w:link w:val="a0"/>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1"/>
    <w:link w:val="a6"/>
    <w:rsid w:val="00BC7311"/>
    <w:rPr>
      <w:rFonts w:ascii="Times New Roman" w:eastAsia="Times New Roman" w:hAnsi="Times New Roman" w:cs="Times New Roman"/>
      <w:sz w:val="24"/>
      <w:szCs w:val="24"/>
      <w:lang w:eastAsia="ru-RU"/>
    </w:rPr>
  </w:style>
  <w:style w:type="character" w:customStyle="1" w:styleId="20">
    <w:name w:val="Заголовок 2 Знак"/>
    <w:aliases w:val="!Разделы документа Знак"/>
    <w:basedOn w:val="a1"/>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link w:val="a9"/>
    <w:uiPriority w:val="99"/>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a">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b">
    <w:name w:val="Strong"/>
    <w:qFormat/>
    <w:rsid w:val="00310B89"/>
    <w:rPr>
      <w:b/>
      <w:bCs/>
    </w:rPr>
  </w:style>
  <w:style w:type="numbering" w:customStyle="1" w:styleId="12">
    <w:name w:val="Нет списка1"/>
    <w:next w:val="a3"/>
    <w:uiPriority w:val="99"/>
    <w:semiHidden/>
    <w:unhideWhenUsed/>
    <w:rsid w:val="00B10A9E"/>
  </w:style>
  <w:style w:type="character" w:styleId="ac">
    <w:name w:val="Hyperlink"/>
    <w:basedOn w:val="a1"/>
    <w:uiPriority w:val="99"/>
    <w:unhideWhenUsed/>
    <w:rsid w:val="00B10A9E"/>
    <w:rPr>
      <w:color w:val="0000FF"/>
      <w:u w:val="single"/>
    </w:rPr>
  </w:style>
  <w:style w:type="character" w:styleId="ad">
    <w:name w:val="FollowedHyperlink"/>
    <w:basedOn w:val="a1"/>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aliases w:val="Глава Знак,!Части документа Знак"/>
    <w:basedOn w:val="a1"/>
    <w:link w:val="1"/>
    <w:uiPriority w:val="9"/>
    <w:rsid w:val="00BE62D7"/>
    <w:rPr>
      <w:rFonts w:ascii="Times New Roman" w:eastAsia="Times New Roman" w:hAnsi="Times New Roman" w:cs="Times New Roman"/>
      <w:b/>
      <w:bCs/>
      <w:szCs w:val="24"/>
      <w:lang w:eastAsia="ru-RU"/>
    </w:rPr>
  </w:style>
  <w:style w:type="numbering" w:customStyle="1" w:styleId="21">
    <w:name w:val="Нет списка2"/>
    <w:next w:val="a3"/>
    <w:uiPriority w:val="99"/>
    <w:semiHidden/>
    <w:rsid w:val="00BE62D7"/>
  </w:style>
  <w:style w:type="table" w:customStyle="1" w:styleId="13">
    <w:name w:val="Сетка таблицы1"/>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BE62D7"/>
    <w:rPr>
      <w:rFonts w:ascii="Tahoma" w:hAnsi="Tahoma" w:cs="Tahoma"/>
      <w:sz w:val="16"/>
      <w:szCs w:val="16"/>
    </w:rPr>
  </w:style>
  <w:style w:type="character" w:customStyle="1" w:styleId="af">
    <w:name w:val="Текст выноски Знак"/>
    <w:basedOn w:val="a1"/>
    <w:link w:val="ae"/>
    <w:rsid w:val="00BE62D7"/>
    <w:rPr>
      <w:rFonts w:ascii="Tahoma" w:eastAsia="Times New Roman" w:hAnsi="Tahoma" w:cs="Tahoma"/>
      <w:sz w:val="16"/>
      <w:szCs w:val="16"/>
      <w:lang w:eastAsia="ru-RU"/>
    </w:rPr>
  </w:style>
  <w:style w:type="paragraph" w:styleId="af0">
    <w:name w:val="header"/>
    <w:aliases w:val=" Знак"/>
    <w:basedOn w:val="a"/>
    <w:link w:val="af1"/>
    <w:rsid w:val="00BE62D7"/>
    <w:pPr>
      <w:tabs>
        <w:tab w:val="center" w:pos="4153"/>
        <w:tab w:val="right" w:pos="8306"/>
      </w:tabs>
    </w:pPr>
    <w:rPr>
      <w:sz w:val="28"/>
      <w:szCs w:val="20"/>
    </w:rPr>
  </w:style>
  <w:style w:type="character" w:customStyle="1" w:styleId="af1">
    <w:name w:val="Верхний колонтитул Знак"/>
    <w:aliases w:val=" Знак Знак"/>
    <w:basedOn w:val="a1"/>
    <w:link w:val="af0"/>
    <w:rsid w:val="00BE62D7"/>
    <w:rPr>
      <w:rFonts w:ascii="Times New Roman" w:eastAsia="Times New Roman" w:hAnsi="Times New Roman" w:cs="Times New Roman"/>
      <w:sz w:val="28"/>
      <w:szCs w:val="20"/>
      <w:lang w:eastAsia="ru-RU"/>
    </w:rPr>
  </w:style>
  <w:style w:type="numbering" w:customStyle="1" w:styleId="31">
    <w:name w:val="Нет списка3"/>
    <w:next w:val="a3"/>
    <w:uiPriority w:val="99"/>
    <w:semiHidden/>
    <w:rsid w:val="00BE62D7"/>
  </w:style>
  <w:style w:type="table" w:customStyle="1" w:styleId="22">
    <w:name w:val="Сетка таблицы2"/>
    <w:basedOn w:val="a2"/>
    <w:next w:val="a4"/>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3"/>
    <w:uiPriority w:val="99"/>
    <w:semiHidden/>
    <w:rsid w:val="00BE62D7"/>
  </w:style>
  <w:style w:type="table" w:customStyle="1" w:styleId="32">
    <w:name w:val="Сетка таблицы3"/>
    <w:basedOn w:val="a2"/>
    <w:next w:val="a4"/>
    <w:uiPriority w:val="99"/>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nhideWhenUsed/>
    <w:rsid w:val="003438FF"/>
    <w:rPr>
      <w:sz w:val="20"/>
      <w:szCs w:val="20"/>
    </w:rPr>
  </w:style>
  <w:style w:type="character" w:customStyle="1" w:styleId="af3">
    <w:name w:val="Текст сноски Знак"/>
    <w:basedOn w:val="a1"/>
    <w:link w:val="af2"/>
    <w:uiPriority w:val="99"/>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1"/>
    <w:link w:val="23"/>
    <w:uiPriority w:val="99"/>
    <w:semiHidden/>
    <w:rsid w:val="00162DD7"/>
    <w:rPr>
      <w:rFonts w:ascii="Times New Roman" w:eastAsia="Times New Roman" w:hAnsi="Times New Roman" w:cs="Times New Roman"/>
      <w:sz w:val="24"/>
      <w:szCs w:val="24"/>
      <w:lang w:eastAsia="ru-RU"/>
    </w:rPr>
  </w:style>
  <w:style w:type="character" w:styleId="af4">
    <w:name w:val="footnote reference"/>
    <w:basedOn w:val="a1"/>
    <w:uiPriority w:val="99"/>
    <w:unhideWhenUsed/>
    <w:rsid w:val="00185E54"/>
    <w:rPr>
      <w:vertAlign w:val="superscript"/>
    </w:rPr>
  </w:style>
  <w:style w:type="paragraph" w:customStyle="1" w:styleId="af5">
    <w:name w:val="Статья"/>
    <w:basedOn w:val="a"/>
    <w:next w:val="a"/>
    <w:rsid w:val="00872EFE"/>
    <w:pPr>
      <w:spacing w:line="288" w:lineRule="auto"/>
      <w:jc w:val="center"/>
    </w:pPr>
    <w:rPr>
      <w:b/>
      <w:bCs/>
      <w:sz w:val="28"/>
      <w:szCs w:val="28"/>
    </w:rPr>
  </w:style>
  <w:style w:type="paragraph" w:customStyle="1" w:styleId="af6">
    <w:name w:val="Стандарт"/>
    <w:basedOn w:val="a"/>
    <w:rsid w:val="00872EFE"/>
    <w:pPr>
      <w:spacing w:line="288" w:lineRule="auto"/>
      <w:ind w:firstLine="709"/>
      <w:jc w:val="both"/>
    </w:pPr>
    <w:rPr>
      <w:sz w:val="28"/>
      <w:szCs w:val="28"/>
    </w:rPr>
  </w:style>
  <w:style w:type="numbering" w:customStyle="1" w:styleId="51">
    <w:name w:val="Нет списка5"/>
    <w:next w:val="a3"/>
    <w:uiPriority w:val="99"/>
    <w:semiHidden/>
    <w:rsid w:val="005F2077"/>
  </w:style>
  <w:style w:type="table" w:customStyle="1" w:styleId="42">
    <w:name w:val="Сетка таблицы4"/>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1">
    <w:name w:val="Нет списка6"/>
    <w:next w:val="a3"/>
    <w:uiPriority w:val="99"/>
    <w:semiHidden/>
    <w:rsid w:val="005F2077"/>
  </w:style>
  <w:style w:type="table" w:customStyle="1" w:styleId="52">
    <w:name w:val="Сетка таблицы5"/>
    <w:basedOn w:val="a2"/>
    <w:next w:val="a4"/>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3"/>
    <w:uiPriority w:val="99"/>
    <w:semiHidden/>
    <w:unhideWhenUsed/>
    <w:rsid w:val="003F0792"/>
  </w:style>
  <w:style w:type="numbering" w:customStyle="1" w:styleId="8">
    <w:name w:val="Нет списка8"/>
    <w:next w:val="a3"/>
    <w:uiPriority w:val="99"/>
    <w:semiHidden/>
    <w:rsid w:val="00DD516D"/>
  </w:style>
  <w:style w:type="table" w:customStyle="1" w:styleId="62">
    <w:name w:val="Сетка таблицы6"/>
    <w:basedOn w:val="a2"/>
    <w:next w:val="a4"/>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3"/>
    <w:semiHidden/>
    <w:rsid w:val="001A401C"/>
  </w:style>
  <w:style w:type="paragraph" w:styleId="af7">
    <w:name w:val="Block Text"/>
    <w:basedOn w:val="a"/>
    <w:rsid w:val="001A401C"/>
    <w:pPr>
      <w:spacing w:after="200" w:line="276" w:lineRule="auto"/>
      <w:ind w:left="-1134" w:right="-760"/>
    </w:pPr>
    <w:rPr>
      <w:rFonts w:ascii="Calibri" w:hAnsi="Calibri"/>
      <w:sz w:val="28"/>
      <w:szCs w:val="22"/>
    </w:rPr>
  </w:style>
  <w:style w:type="table" w:customStyle="1" w:styleId="72">
    <w:name w:val="Сетка таблицы7"/>
    <w:basedOn w:val="a2"/>
    <w:next w:val="a4"/>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af9"/>
    <w:semiHidden/>
    <w:rsid w:val="001A401C"/>
    <w:pPr>
      <w:shd w:val="clear" w:color="auto" w:fill="000080"/>
      <w:spacing w:after="200" w:line="276" w:lineRule="auto"/>
    </w:pPr>
    <w:rPr>
      <w:rFonts w:ascii="Tahoma" w:hAnsi="Tahoma" w:cs="Tahoma"/>
      <w:sz w:val="22"/>
      <w:szCs w:val="22"/>
    </w:rPr>
  </w:style>
  <w:style w:type="character" w:customStyle="1" w:styleId="af9">
    <w:name w:val="Схема документа Знак"/>
    <w:basedOn w:val="a1"/>
    <w:link w:val="af8"/>
    <w:semiHidden/>
    <w:rsid w:val="001A401C"/>
    <w:rPr>
      <w:rFonts w:ascii="Tahoma" w:eastAsia="Times New Roman" w:hAnsi="Tahoma" w:cs="Tahoma"/>
      <w:shd w:val="clear" w:color="auto" w:fill="000080"/>
      <w:lang w:eastAsia="ru-RU"/>
    </w:rPr>
  </w:style>
  <w:style w:type="paragraph" w:customStyle="1" w:styleId="14">
    <w:name w:val="Абзац списка1"/>
    <w:basedOn w:val="a"/>
    <w:uiPriority w:val="99"/>
    <w:qFormat/>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
    <w:link w:val="afb"/>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b">
    <w:name w:val="Нижний колонтитул Знак"/>
    <w:basedOn w:val="a1"/>
    <w:link w:val="afa"/>
    <w:rsid w:val="001A401C"/>
    <w:rPr>
      <w:rFonts w:ascii="Calibri" w:eastAsia="Times New Roman" w:hAnsi="Calibri" w:cs="Times New Roman"/>
      <w:lang w:val="x-none" w:eastAsia="x-none"/>
    </w:rPr>
  </w:style>
  <w:style w:type="paragraph" w:customStyle="1" w:styleId="15">
    <w:name w:val="Обычный1"/>
    <w:uiPriority w:val="99"/>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No Spacing"/>
    <w:aliases w:val="письмо,Без интервала Стандарт,Основной,No Spacing2,основа"/>
    <w:link w:val="afd"/>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0"/>
    <w:rsid w:val="001A401C"/>
    <w:pPr>
      <w:widowControl/>
      <w:autoSpaceDE/>
      <w:autoSpaceDN/>
      <w:adjustRightInd/>
      <w:ind w:firstLine="709"/>
      <w:jc w:val="both"/>
    </w:pPr>
    <w:rPr>
      <w:sz w:val="24"/>
      <w:szCs w:val="20"/>
    </w:rPr>
  </w:style>
  <w:style w:type="numbering" w:customStyle="1" w:styleId="100">
    <w:name w:val="Нет списка10"/>
    <w:next w:val="a3"/>
    <w:uiPriority w:val="99"/>
    <w:semiHidden/>
    <w:unhideWhenUsed/>
    <w:rsid w:val="003158FB"/>
  </w:style>
  <w:style w:type="paragraph" w:styleId="afe">
    <w:name w:val="Normal (Web)"/>
    <w:aliases w:val="Обычный (Web)1,Обычный (Web),Обычный (веб) Знак Знак,Обычный (Web) Знак Знак Знак,Знак Знак2,Обычный (веб) Знак1,Обычный (веб) Знак2,Обычный (веб) Знак Знак1,Обычный (веб) Знак1 Знак"/>
    <w:basedOn w:val="a"/>
    <w:link w:val="aff"/>
    <w:unhideWhenUsed/>
    <w:qFormat/>
    <w:rsid w:val="003158FB"/>
    <w:pPr>
      <w:spacing w:before="100" w:beforeAutospacing="1" w:after="100" w:afterAutospacing="1"/>
    </w:pPr>
  </w:style>
  <w:style w:type="character" w:customStyle="1" w:styleId="17">
    <w:name w:val="Гиперссылка1"/>
    <w:basedOn w:val="a1"/>
    <w:rsid w:val="003158FB"/>
  </w:style>
  <w:style w:type="paragraph" w:customStyle="1" w:styleId="410">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1"/>
    <w:rsid w:val="003158FB"/>
  </w:style>
  <w:style w:type="numbering" w:customStyle="1" w:styleId="110">
    <w:name w:val="Нет списка11"/>
    <w:next w:val="a3"/>
    <w:uiPriority w:val="99"/>
    <w:semiHidden/>
    <w:rsid w:val="0039308E"/>
  </w:style>
  <w:style w:type="table" w:customStyle="1" w:styleId="80">
    <w:name w:val="Сетка таблицы8"/>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uiPriority w:val="99"/>
    <w:semiHidden/>
    <w:rsid w:val="0039308E"/>
  </w:style>
  <w:style w:type="table" w:customStyle="1" w:styleId="92">
    <w:name w:val="Сетка таблицы9"/>
    <w:basedOn w:val="a2"/>
    <w:next w:val="a4"/>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age number"/>
    <w:basedOn w:val="a1"/>
    <w:rsid w:val="0039308E"/>
  </w:style>
  <w:style w:type="character" w:customStyle="1" w:styleId="33">
    <w:name w:val="Основной текст (3)_"/>
    <w:basedOn w:val="a1"/>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3"/>
    <w:uiPriority w:val="99"/>
    <w:semiHidden/>
    <w:rsid w:val="004804B7"/>
  </w:style>
  <w:style w:type="table" w:customStyle="1" w:styleId="101">
    <w:name w:val="Сетка таблицы10"/>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uiPriority w:val="99"/>
    <w:semiHidden/>
    <w:rsid w:val="004804B7"/>
  </w:style>
  <w:style w:type="table" w:customStyle="1" w:styleId="111">
    <w:name w:val="Сетка таблицы11"/>
    <w:basedOn w:val="a2"/>
    <w:next w:val="a4"/>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uiPriority w:val="99"/>
    <w:semiHidden/>
    <w:rsid w:val="00FC0FBB"/>
  </w:style>
  <w:style w:type="table" w:customStyle="1" w:styleId="121">
    <w:name w:val="Сетка таблицы12"/>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3"/>
    <w:uiPriority w:val="99"/>
    <w:semiHidden/>
    <w:rsid w:val="00FC0FBB"/>
  </w:style>
  <w:style w:type="table" w:customStyle="1" w:styleId="131">
    <w:name w:val="Сетка таблицы13"/>
    <w:basedOn w:val="a2"/>
    <w:next w:val="a4"/>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3"/>
    <w:uiPriority w:val="99"/>
    <w:semiHidden/>
    <w:rsid w:val="0068558D"/>
  </w:style>
  <w:style w:type="table" w:customStyle="1" w:styleId="141">
    <w:name w:val="Сетка таблицы14"/>
    <w:basedOn w:val="a2"/>
    <w:next w:val="a4"/>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rsid w:val="0068558D"/>
    <w:pPr>
      <w:spacing w:before="100" w:beforeAutospacing="1" w:after="100" w:afterAutospacing="1"/>
    </w:pPr>
  </w:style>
  <w:style w:type="character" w:customStyle="1" w:styleId="18">
    <w:name w:val="Строгий1"/>
    <w:basedOn w:val="a1"/>
    <w:rsid w:val="0068558D"/>
  </w:style>
  <w:style w:type="character" w:customStyle="1" w:styleId="30">
    <w:name w:val="Заголовок 3 Знак"/>
    <w:aliases w:val="!Главы документа Знак"/>
    <w:basedOn w:val="a1"/>
    <w:link w:val="3"/>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3"/>
    <w:semiHidden/>
    <w:rsid w:val="005B2F8B"/>
  </w:style>
  <w:style w:type="table" w:customStyle="1" w:styleId="151">
    <w:name w:val="Сетка таблицы15"/>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3"/>
    <w:uiPriority w:val="99"/>
    <w:semiHidden/>
    <w:rsid w:val="005B2F8B"/>
  </w:style>
  <w:style w:type="table" w:customStyle="1" w:styleId="161">
    <w:name w:val="Сетка таблицы16"/>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3"/>
    <w:uiPriority w:val="99"/>
    <w:semiHidden/>
    <w:rsid w:val="005B2F8B"/>
  </w:style>
  <w:style w:type="table" w:customStyle="1" w:styleId="171">
    <w:name w:val="Сетка таблицы17"/>
    <w:basedOn w:val="a2"/>
    <w:next w:val="a4"/>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3"/>
    <w:uiPriority w:val="99"/>
    <w:semiHidden/>
    <w:rsid w:val="00AC5CC1"/>
  </w:style>
  <w:style w:type="table" w:customStyle="1" w:styleId="181">
    <w:name w:val="Сетка таблицы18"/>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3"/>
    <w:uiPriority w:val="99"/>
    <w:semiHidden/>
    <w:rsid w:val="00AC5CC1"/>
  </w:style>
  <w:style w:type="table" w:customStyle="1" w:styleId="190">
    <w:name w:val="Сетка таблицы19"/>
    <w:basedOn w:val="a2"/>
    <w:next w:val="a4"/>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D54676"/>
  </w:style>
  <w:style w:type="numbering" w:customStyle="1" w:styleId="240">
    <w:name w:val="Нет списка24"/>
    <w:next w:val="a3"/>
    <w:uiPriority w:val="99"/>
    <w:semiHidden/>
    <w:rsid w:val="002A4871"/>
  </w:style>
  <w:style w:type="table" w:customStyle="1" w:styleId="201">
    <w:name w:val="Сетка таблицы20"/>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3"/>
    <w:uiPriority w:val="99"/>
    <w:semiHidden/>
    <w:rsid w:val="002A4871"/>
  </w:style>
  <w:style w:type="table" w:customStyle="1" w:styleId="211">
    <w:name w:val="Сетка таблицы21"/>
    <w:basedOn w:val="a2"/>
    <w:next w:val="a4"/>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3">
    <w:name w:val="Основной текст (5)_"/>
    <w:basedOn w:val="a1"/>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3"/>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3">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1"/>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3"/>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uiPriority w:val="99"/>
    <w:rsid w:val="00714BF5"/>
  </w:style>
  <w:style w:type="character" w:styleId="aff1">
    <w:name w:val="Placeholder Text"/>
    <w:uiPriority w:val="99"/>
    <w:rsid w:val="00714BF5"/>
    <w:rPr>
      <w:color w:val="808080"/>
    </w:rPr>
  </w:style>
  <w:style w:type="paragraph" w:customStyle="1" w:styleId="aff2">
    <w:name w:val="Заголовок"/>
    <w:basedOn w:val="a"/>
    <w:next w:val="a0"/>
    <w:uiPriority w:val="99"/>
    <w:rsid w:val="00714BF5"/>
    <w:pPr>
      <w:keepNext/>
      <w:suppressAutoHyphens/>
      <w:spacing w:before="240" w:after="120"/>
    </w:pPr>
    <w:rPr>
      <w:rFonts w:ascii="Liberation Sans" w:eastAsia="Microsoft YaHei" w:hAnsi="Liberation Sans" w:cs="Mangal"/>
      <w:sz w:val="28"/>
      <w:szCs w:val="28"/>
      <w:lang w:eastAsia="zh-CN"/>
    </w:rPr>
  </w:style>
  <w:style w:type="paragraph" w:styleId="aff3">
    <w:name w:val="List"/>
    <w:basedOn w:val="a0"/>
    <w:uiPriority w:val="99"/>
    <w:rsid w:val="00714BF5"/>
    <w:pPr>
      <w:widowControl/>
      <w:suppressAutoHyphens/>
      <w:autoSpaceDE/>
      <w:autoSpaceDN/>
      <w:adjustRightInd/>
    </w:pPr>
    <w:rPr>
      <w:rFonts w:cs="Mangal"/>
      <w:szCs w:val="20"/>
      <w:lang w:eastAsia="zh-CN"/>
    </w:rPr>
  </w:style>
  <w:style w:type="paragraph" w:styleId="aff4">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uiPriority w:val="99"/>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5">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3"/>
    <w:uiPriority w:val="99"/>
    <w:semiHidden/>
    <w:rsid w:val="00CA6611"/>
  </w:style>
  <w:style w:type="table" w:customStyle="1" w:styleId="221">
    <w:name w:val="Сетка таблицы22"/>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3"/>
    <w:uiPriority w:val="99"/>
    <w:semiHidden/>
    <w:rsid w:val="00CA6611"/>
  </w:style>
  <w:style w:type="table" w:customStyle="1" w:styleId="231">
    <w:name w:val="Сетка таблицы23"/>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3"/>
    <w:uiPriority w:val="99"/>
    <w:semiHidden/>
    <w:rsid w:val="00CA6611"/>
  </w:style>
  <w:style w:type="table" w:customStyle="1" w:styleId="241">
    <w:name w:val="Сетка таблицы24"/>
    <w:basedOn w:val="a2"/>
    <w:next w:val="a4"/>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бычный (веб) Знак"/>
    <w:aliases w:val="Обычный (Web)1 Знак,Обычный (Web) Знак,Обычный (веб) Знак Знак Знак,Обычный (Web) Знак Знак Знак Знак,Знак Знак2 Знак,Обычный (веб) Знак1 Знак1,Обычный (веб) Знак2 Знак,Обычный (веб) Знак Знак1 Знак,Обычный (веб) Знак1 Знак Знак"/>
    <w:link w:val="afe"/>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 w:type="numbering" w:customStyle="1" w:styleId="300">
    <w:name w:val="Нет списка30"/>
    <w:next w:val="a3"/>
    <w:uiPriority w:val="99"/>
    <w:semiHidden/>
    <w:rsid w:val="00236A8A"/>
  </w:style>
  <w:style w:type="table" w:customStyle="1" w:styleId="251">
    <w:name w:val="Сетка таблицы25"/>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3"/>
    <w:uiPriority w:val="99"/>
    <w:semiHidden/>
    <w:rsid w:val="00236A8A"/>
  </w:style>
  <w:style w:type="table" w:customStyle="1" w:styleId="260">
    <w:name w:val="Сетка таблицы26"/>
    <w:basedOn w:val="a2"/>
    <w:next w:val="a4"/>
    <w:rsid w:val="00236A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3"/>
    <w:uiPriority w:val="99"/>
    <w:semiHidden/>
    <w:rsid w:val="00212364"/>
  </w:style>
  <w:style w:type="paragraph" w:customStyle="1" w:styleId="formattext">
    <w:name w:val="formattext"/>
    <w:basedOn w:val="a"/>
    <w:rsid w:val="00212364"/>
    <w:pPr>
      <w:spacing w:before="100" w:beforeAutospacing="1" w:after="100" w:afterAutospacing="1"/>
    </w:pPr>
  </w:style>
  <w:style w:type="numbering" w:customStyle="1" w:styleId="330">
    <w:name w:val="Нет списка33"/>
    <w:next w:val="a3"/>
    <w:uiPriority w:val="99"/>
    <w:semiHidden/>
    <w:rsid w:val="00212364"/>
  </w:style>
  <w:style w:type="table" w:customStyle="1" w:styleId="271">
    <w:name w:val="Сетка таблицы27"/>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3"/>
    <w:uiPriority w:val="99"/>
    <w:semiHidden/>
    <w:rsid w:val="00212364"/>
  </w:style>
  <w:style w:type="table" w:customStyle="1" w:styleId="281">
    <w:name w:val="Сетка таблицы28"/>
    <w:basedOn w:val="a2"/>
    <w:next w:val="a4"/>
    <w:rsid w:val="002123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5"/>
    <w:next w:val="a3"/>
    <w:uiPriority w:val="99"/>
    <w:semiHidden/>
    <w:rsid w:val="004862C7"/>
  </w:style>
  <w:style w:type="table" w:customStyle="1" w:styleId="290">
    <w:name w:val="Сетка таблицы29"/>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6"/>
    <w:next w:val="a3"/>
    <w:uiPriority w:val="99"/>
    <w:semiHidden/>
    <w:rsid w:val="004862C7"/>
  </w:style>
  <w:style w:type="table" w:customStyle="1" w:styleId="301">
    <w:name w:val="Сетка таблицы30"/>
    <w:basedOn w:val="a2"/>
    <w:next w:val="a4"/>
    <w:rsid w:val="004862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7"/>
    <w:next w:val="a3"/>
    <w:uiPriority w:val="99"/>
    <w:semiHidden/>
    <w:rsid w:val="00465B11"/>
  </w:style>
  <w:style w:type="table" w:customStyle="1" w:styleId="312">
    <w:name w:val="Сетка таблицы31"/>
    <w:basedOn w:val="a2"/>
    <w:next w:val="a4"/>
    <w:rsid w:val="00465B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link w:val="a8"/>
    <w:uiPriority w:val="34"/>
    <w:locked/>
    <w:rsid w:val="00EA7426"/>
  </w:style>
  <w:style w:type="paragraph" w:customStyle="1" w:styleId="xl64">
    <w:name w:val="xl64"/>
    <w:basedOn w:val="a"/>
    <w:rsid w:val="00E90B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40">
    <w:name w:val="Заголовок 4 Знак"/>
    <w:aliases w:val="!Параграфы/Статьи документа Знак"/>
    <w:basedOn w:val="a1"/>
    <w:link w:val="4"/>
    <w:rsid w:val="008625B1"/>
    <w:rPr>
      <w:rFonts w:ascii="Arial" w:eastAsia="Times New Roman" w:hAnsi="Arial" w:cs="Times New Roman"/>
      <w:b/>
      <w:bCs/>
      <w:sz w:val="26"/>
      <w:szCs w:val="28"/>
      <w:lang w:eastAsia="ru-RU"/>
    </w:rPr>
  </w:style>
  <w:style w:type="character" w:customStyle="1" w:styleId="50">
    <w:name w:val="Заголовок 5 Знак"/>
    <w:basedOn w:val="a1"/>
    <w:link w:val="5"/>
    <w:rsid w:val="008625B1"/>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625B1"/>
    <w:rPr>
      <w:rFonts w:ascii="Times New Roman" w:eastAsia="Times New Roman" w:hAnsi="Times New Roman" w:cs="Times New Roman"/>
      <w:color w:val="000000"/>
      <w:sz w:val="28"/>
      <w:szCs w:val="28"/>
      <w:lang w:eastAsia="ru-RU"/>
    </w:rPr>
  </w:style>
  <w:style w:type="character" w:customStyle="1" w:styleId="70">
    <w:name w:val="Заголовок 7 Знак"/>
    <w:basedOn w:val="a1"/>
    <w:link w:val="7"/>
    <w:uiPriority w:val="99"/>
    <w:rsid w:val="008625B1"/>
    <w:rPr>
      <w:rFonts w:ascii="Times New Roman" w:eastAsia="WenQuanYi Micro Hei" w:hAnsi="Times New Roman" w:cs="Lohit Hindi"/>
      <w:b/>
      <w:bCs/>
      <w:kern w:val="1"/>
      <w:sz w:val="20"/>
      <w:szCs w:val="24"/>
      <w:lang w:val="x-none" w:eastAsia="hi-IN" w:bidi="hi-IN"/>
    </w:rPr>
  </w:style>
  <w:style w:type="character" w:customStyle="1" w:styleId="90">
    <w:name w:val="Заголовок 9 Знак"/>
    <w:basedOn w:val="a1"/>
    <w:link w:val="9"/>
    <w:uiPriority w:val="99"/>
    <w:rsid w:val="008625B1"/>
    <w:rPr>
      <w:rFonts w:ascii="Times New Roman" w:eastAsia="WenQuanYi Micro Hei" w:hAnsi="Times New Roman" w:cs="Lohit Hindi"/>
      <w:b/>
      <w:bCs/>
      <w:kern w:val="1"/>
      <w:sz w:val="20"/>
      <w:szCs w:val="24"/>
      <w:lang w:val="x-none" w:eastAsia="hi-IN" w:bidi="hi-IN"/>
    </w:rPr>
  </w:style>
  <w:style w:type="numbering" w:customStyle="1" w:styleId="38">
    <w:name w:val="Нет списка38"/>
    <w:next w:val="a3"/>
    <w:uiPriority w:val="99"/>
    <w:semiHidden/>
    <w:unhideWhenUsed/>
    <w:rsid w:val="008625B1"/>
  </w:style>
  <w:style w:type="paragraph" w:customStyle="1" w:styleId="1d">
    <w:name w:val="заголовок 1"/>
    <w:basedOn w:val="a"/>
    <w:next w:val="a"/>
    <w:rsid w:val="008625B1"/>
    <w:pPr>
      <w:keepNext/>
      <w:spacing w:before="240" w:after="60"/>
      <w:ind w:firstLine="567"/>
      <w:jc w:val="both"/>
    </w:pPr>
    <w:rPr>
      <w:rFonts w:ascii="Helvetica" w:hAnsi="Helvetica"/>
      <w:b/>
      <w:kern w:val="28"/>
      <w:sz w:val="28"/>
    </w:rPr>
  </w:style>
  <w:style w:type="table" w:customStyle="1" w:styleId="321">
    <w:name w:val="Сетка таблицы32"/>
    <w:basedOn w:val="a2"/>
    <w:next w:val="a4"/>
    <w:rsid w:val="008625B1"/>
    <w:pPr>
      <w:spacing w:before="120" w:after="0" w:line="360" w:lineRule="auto"/>
      <w:ind w:firstLine="68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Title"/>
    <w:basedOn w:val="a"/>
    <w:link w:val="aff7"/>
    <w:uiPriority w:val="99"/>
    <w:qFormat/>
    <w:rsid w:val="008625B1"/>
    <w:pPr>
      <w:jc w:val="center"/>
    </w:pPr>
    <w:rPr>
      <w:sz w:val="28"/>
      <w:lang w:val="x-none" w:eastAsia="x-none"/>
    </w:rPr>
  </w:style>
  <w:style w:type="character" w:customStyle="1" w:styleId="aff7">
    <w:name w:val="Название Знак"/>
    <w:basedOn w:val="a1"/>
    <w:link w:val="aff6"/>
    <w:uiPriority w:val="99"/>
    <w:rsid w:val="008625B1"/>
    <w:rPr>
      <w:rFonts w:ascii="Times New Roman" w:eastAsia="Times New Roman" w:hAnsi="Times New Roman" w:cs="Times New Roman"/>
      <w:sz w:val="28"/>
      <w:szCs w:val="24"/>
      <w:lang w:val="x-none" w:eastAsia="x-none"/>
    </w:rPr>
  </w:style>
  <w:style w:type="table" w:customStyle="1" w:styleId="1100">
    <w:name w:val="Сетка таблицы110"/>
    <w:basedOn w:val="a2"/>
    <w:next w:val="a4"/>
    <w:uiPriority w:val="59"/>
    <w:rsid w:val="008625B1"/>
    <w:pPr>
      <w:spacing w:after="0" w:line="240" w:lineRule="auto"/>
      <w:ind w:firstLine="709"/>
      <w:jc w:val="both"/>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Body Text Indent 2"/>
    <w:basedOn w:val="a"/>
    <w:link w:val="2b"/>
    <w:rsid w:val="008625B1"/>
    <w:pPr>
      <w:spacing w:after="120" w:line="480" w:lineRule="auto"/>
      <w:ind w:left="283" w:firstLine="567"/>
      <w:jc w:val="both"/>
    </w:pPr>
    <w:rPr>
      <w:rFonts w:ascii="Arial" w:hAnsi="Arial"/>
      <w:lang w:val="x-none" w:eastAsia="x-none"/>
    </w:rPr>
  </w:style>
  <w:style w:type="character" w:customStyle="1" w:styleId="2b">
    <w:name w:val="Основной текст с отступом 2 Знак"/>
    <w:basedOn w:val="a1"/>
    <w:link w:val="2a"/>
    <w:rsid w:val="008625B1"/>
    <w:rPr>
      <w:rFonts w:ascii="Arial" w:eastAsia="Times New Roman" w:hAnsi="Arial" w:cs="Times New Roman"/>
      <w:sz w:val="24"/>
      <w:szCs w:val="24"/>
      <w:lang w:val="x-none" w:eastAsia="x-none"/>
    </w:rPr>
  </w:style>
  <w:style w:type="numbering" w:customStyle="1" w:styleId="1101">
    <w:name w:val="Нет списка110"/>
    <w:next w:val="a3"/>
    <w:uiPriority w:val="99"/>
    <w:semiHidden/>
    <w:unhideWhenUsed/>
    <w:rsid w:val="008625B1"/>
  </w:style>
  <w:style w:type="table" w:customStyle="1" w:styleId="2100">
    <w:name w:val="Сетка таблицы210"/>
    <w:basedOn w:val="a2"/>
    <w:next w:val="a4"/>
    <w:uiPriority w:val="1"/>
    <w:rsid w:val="008625B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e">
    <w:name w:val="Текст сноски1"/>
    <w:basedOn w:val="a"/>
    <w:next w:val="af2"/>
    <w:uiPriority w:val="99"/>
    <w:semiHidden/>
    <w:unhideWhenUsed/>
    <w:rsid w:val="008625B1"/>
    <w:rPr>
      <w:sz w:val="20"/>
      <w:lang w:val="x-none" w:eastAsia="x-none"/>
    </w:rPr>
  </w:style>
  <w:style w:type="paragraph" w:customStyle="1" w:styleId="1f">
    <w:name w:val="Текст концевой сноски1"/>
    <w:basedOn w:val="a"/>
    <w:next w:val="aff8"/>
    <w:link w:val="aff9"/>
    <w:uiPriority w:val="99"/>
    <w:semiHidden/>
    <w:unhideWhenUsed/>
    <w:rsid w:val="008625B1"/>
    <w:rPr>
      <w:sz w:val="20"/>
      <w:lang w:val="x-none" w:eastAsia="x-none"/>
    </w:rPr>
  </w:style>
  <w:style w:type="character" w:customStyle="1" w:styleId="aff9">
    <w:name w:val="Текст концевой сноски Знак"/>
    <w:link w:val="1f"/>
    <w:uiPriority w:val="99"/>
    <w:semiHidden/>
    <w:rsid w:val="008625B1"/>
    <w:rPr>
      <w:rFonts w:ascii="Times New Roman" w:eastAsia="Times New Roman" w:hAnsi="Times New Roman" w:cs="Times New Roman"/>
      <w:sz w:val="20"/>
      <w:szCs w:val="24"/>
      <w:lang w:val="x-none" w:eastAsia="x-none"/>
    </w:rPr>
  </w:style>
  <w:style w:type="character" w:styleId="affa">
    <w:name w:val="endnote reference"/>
    <w:uiPriority w:val="99"/>
    <w:unhideWhenUsed/>
    <w:rsid w:val="008625B1"/>
    <w:rPr>
      <w:vertAlign w:val="superscript"/>
    </w:rPr>
  </w:style>
  <w:style w:type="character" w:customStyle="1" w:styleId="match">
    <w:name w:val="match"/>
    <w:rsid w:val="008625B1"/>
  </w:style>
  <w:style w:type="paragraph" w:customStyle="1" w:styleId="Standard">
    <w:name w:val="Standard"/>
    <w:rsid w:val="008625B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Absatz-Standardschriftart">
    <w:name w:val="Absatz-Standardschriftart"/>
    <w:uiPriority w:val="99"/>
    <w:rsid w:val="008625B1"/>
  </w:style>
  <w:style w:type="character" w:customStyle="1" w:styleId="WW-Absatz-Standardschriftart">
    <w:name w:val="WW-Absatz-Standardschriftart"/>
    <w:uiPriority w:val="99"/>
    <w:rsid w:val="008625B1"/>
  </w:style>
  <w:style w:type="character" w:customStyle="1" w:styleId="WW-Absatz-Standardschriftart1">
    <w:name w:val="WW-Absatz-Standardschriftart1"/>
    <w:rsid w:val="008625B1"/>
  </w:style>
  <w:style w:type="character" w:customStyle="1" w:styleId="WW-Absatz-Standardschriftart11">
    <w:name w:val="WW-Absatz-Standardschriftart11"/>
    <w:rsid w:val="008625B1"/>
  </w:style>
  <w:style w:type="character" w:customStyle="1" w:styleId="WW-Absatz-Standardschriftart111">
    <w:name w:val="WW-Absatz-Standardschriftart111"/>
    <w:rsid w:val="008625B1"/>
  </w:style>
  <w:style w:type="character" w:customStyle="1" w:styleId="WW-Absatz-Standardschriftart1111">
    <w:name w:val="WW-Absatz-Standardschriftart1111"/>
    <w:rsid w:val="008625B1"/>
  </w:style>
  <w:style w:type="character" w:customStyle="1" w:styleId="WW-Absatz-Standardschriftart11111">
    <w:name w:val="WW-Absatz-Standardschriftart11111"/>
    <w:rsid w:val="008625B1"/>
  </w:style>
  <w:style w:type="character" w:customStyle="1" w:styleId="WW-Absatz-Standardschriftart111111">
    <w:name w:val="WW-Absatz-Standardschriftart111111"/>
    <w:rsid w:val="008625B1"/>
  </w:style>
  <w:style w:type="character" w:customStyle="1" w:styleId="WW-Absatz-Standardschriftart1111111">
    <w:name w:val="WW-Absatz-Standardschriftart1111111"/>
    <w:rsid w:val="008625B1"/>
  </w:style>
  <w:style w:type="character" w:customStyle="1" w:styleId="WW-Absatz-Standardschriftart11111111">
    <w:name w:val="WW-Absatz-Standardschriftart11111111"/>
    <w:rsid w:val="008625B1"/>
  </w:style>
  <w:style w:type="character" w:customStyle="1" w:styleId="WW-Absatz-Standardschriftart111111111">
    <w:name w:val="WW-Absatz-Standardschriftart111111111"/>
    <w:rsid w:val="008625B1"/>
  </w:style>
  <w:style w:type="character" w:customStyle="1" w:styleId="WW-Absatz-Standardschriftart1111111111">
    <w:name w:val="WW-Absatz-Standardschriftart1111111111"/>
    <w:rsid w:val="008625B1"/>
  </w:style>
  <w:style w:type="character" w:customStyle="1" w:styleId="WW-Absatz-Standardschriftart11111111111">
    <w:name w:val="WW-Absatz-Standardschriftart11111111111"/>
    <w:rsid w:val="008625B1"/>
  </w:style>
  <w:style w:type="character" w:customStyle="1" w:styleId="WW-Absatz-Standardschriftart111111111111">
    <w:name w:val="WW-Absatz-Standardschriftart111111111111"/>
    <w:rsid w:val="008625B1"/>
  </w:style>
  <w:style w:type="character" w:customStyle="1" w:styleId="WW-Absatz-Standardschriftart1111111111111">
    <w:name w:val="WW-Absatz-Standardschriftart1111111111111"/>
    <w:rsid w:val="008625B1"/>
  </w:style>
  <w:style w:type="character" w:customStyle="1" w:styleId="WW-Absatz-Standardschriftart11111111111111">
    <w:name w:val="WW-Absatz-Standardschriftart11111111111111"/>
    <w:rsid w:val="008625B1"/>
  </w:style>
  <w:style w:type="character" w:customStyle="1" w:styleId="WW-Absatz-Standardschriftart111111111111111">
    <w:name w:val="WW-Absatz-Standardschriftart111111111111111"/>
    <w:rsid w:val="008625B1"/>
  </w:style>
  <w:style w:type="character" w:customStyle="1" w:styleId="WW-Absatz-Standardschriftart1111111111111111">
    <w:name w:val="WW-Absatz-Standardschriftart1111111111111111"/>
    <w:rsid w:val="008625B1"/>
  </w:style>
  <w:style w:type="character" w:customStyle="1" w:styleId="43">
    <w:name w:val="Основной шрифт абзаца4"/>
    <w:rsid w:val="008625B1"/>
  </w:style>
  <w:style w:type="character" w:customStyle="1" w:styleId="39">
    <w:name w:val="Основной шрифт абзаца3"/>
    <w:rsid w:val="008625B1"/>
  </w:style>
  <w:style w:type="character" w:customStyle="1" w:styleId="WW-Absatz-Standardschriftart11111111111111111">
    <w:name w:val="WW-Absatz-Standardschriftart11111111111111111"/>
    <w:rsid w:val="008625B1"/>
  </w:style>
  <w:style w:type="character" w:customStyle="1" w:styleId="WW-Absatz-Standardschriftart111111111111111111">
    <w:name w:val="WW-Absatz-Standardschriftart111111111111111111"/>
    <w:rsid w:val="008625B1"/>
  </w:style>
  <w:style w:type="character" w:customStyle="1" w:styleId="WW-Absatz-Standardschriftart1111111111111111111">
    <w:name w:val="WW-Absatz-Standardschriftart1111111111111111111"/>
    <w:rsid w:val="008625B1"/>
  </w:style>
  <w:style w:type="character" w:customStyle="1" w:styleId="WW-Absatz-Standardschriftart11111111111111111111">
    <w:name w:val="WW-Absatz-Standardschriftart11111111111111111111"/>
    <w:rsid w:val="008625B1"/>
  </w:style>
  <w:style w:type="character" w:customStyle="1" w:styleId="WW-Absatz-Standardschriftart111111111111111111111">
    <w:name w:val="WW-Absatz-Standardschriftart111111111111111111111"/>
    <w:rsid w:val="008625B1"/>
  </w:style>
  <w:style w:type="character" w:customStyle="1" w:styleId="WW-Absatz-Standardschriftart1111111111111111111111">
    <w:name w:val="WW-Absatz-Standardschriftart1111111111111111111111"/>
    <w:rsid w:val="008625B1"/>
  </w:style>
  <w:style w:type="character" w:customStyle="1" w:styleId="WW-Absatz-Standardschriftart11111111111111111111111">
    <w:name w:val="WW-Absatz-Standardschriftart11111111111111111111111"/>
    <w:rsid w:val="008625B1"/>
  </w:style>
  <w:style w:type="character" w:customStyle="1" w:styleId="WW-Absatz-Standardschriftart111111111111111111111111">
    <w:name w:val="WW-Absatz-Standardschriftart111111111111111111111111"/>
    <w:rsid w:val="008625B1"/>
  </w:style>
  <w:style w:type="character" w:customStyle="1" w:styleId="WW-Absatz-Standardschriftart1111111111111111111111111">
    <w:name w:val="WW-Absatz-Standardschriftart1111111111111111111111111"/>
    <w:rsid w:val="008625B1"/>
  </w:style>
  <w:style w:type="character" w:customStyle="1" w:styleId="WW-Absatz-Standardschriftart11111111111111111111111111">
    <w:name w:val="WW-Absatz-Standardschriftart11111111111111111111111111"/>
    <w:rsid w:val="008625B1"/>
  </w:style>
  <w:style w:type="character" w:customStyle="1" w:styleId="WW-Absatz-Standardschriftart111111111111111111111111111">
    <w:name w:val="WW-Absatz-Standardschriftart111111111111111111111111111"/>
    <w:rsid w:val="008625B1"/>
  </w:style>
  <w:style w:type="character" w:customStyle="1" w:styleId="WW-Absatz-Standardschriftart1111111111111111111111111111">
    <w:name w:val="WW-Absatz-Standardschriftart1111111111111111111111111111"/>
    <w:rsid w:val="008625B1"/>
  </w:style>
  <w:style w:type="character" w:customStyle="1" w:styleId="WW8Num2z0">
    <w:name w:val="WW8Num2z0"/>
    <w:uiPriority w:val="99"/>
    <w:rsid w:val="008625B1"/>
    <w:rPr>
      <w:sz w:val="28"/>
      <w:szCs w:val="28"/>
    </w:rPr>
  </w:style>
  <w:style w:type="character" w:customStyle="1" w:styleId="WW8Num3z0">
    <w:name w:val="WW8Num3z0"/>
    <w:uiPriority w:val="99"/>
    <w:rsid w:val="008625B1"/>
    <w:rPr>
      <w:rFonts w:ascii="Times New Roman" w:hAnsi="Times New Roman" w:cs="Times New Roman"/>
    </w:rPr>
  </w:style>
  <w:style w:type="character" w:customStyle="1" w:styleId="WW-Absatz-Standardschriftart11111111111111111111111111111">
    <w:name w:val="WW-Absatz-Standardschriftart11111111111111111111111111111"/>
    <w:rsid w:val="008625B1"/>
  </w:style>
  <w:style w:type="character" w:customStyle="1" w:styleId="WW-Absatz-Standardschriftart111111111111111111111111111111">
    <w:name w:val="WW-Absatz-Standardschriftart111111111111111111111111111111"/>
    <w:rsid w:val="008625B1"/>
  </w:style>
  <w:style w:type="character" w:customStyle="1" w:styleId="WW-Absatz-Standardschriftart1111111111111111111111111111111">
    <w:name w:val="WW-Absatz-Standardschriftart1111111111111111111111111111111"/>
    <w:rsid w:val="008625B1"/>
  </w:style>
  <w:style w:type="character" w:customStyle="1" w:styleId="WW-Absatz-Standardschriftart11111111111111111111111111111111">
    <w:name w:val="WW-Absatz-Standardschriftart11111111111111111111111111111111"/>
    <w:rsid w:val="008625B1"/>
  </w:style>
  <w:style w:type="character" w:customStyle="1" w:styleId="WW-Absatz-Standardschriftart111111111111111111111111111111111">
    <w:name w:val="WW-Absatz-Standardschriftart111111111111111111111111111111111"/>
    <w:rsid w:val="008625B1"/>
  </w:style>
  <w:style w:type="character" w:customStyle="1" w:styleId="WW-Absatz-Standardschriftart1111111111111111111111111111111111">
    <w:name w:val="WW-Absatz-Standardschriftart1111111111111111111111111111111111"/>
    <w:rsid w:val="008625B1"/>
  </w:style>
  <w:style w:type="character" w:customStyle="1" w:styleId="WW-Absatz-Standardschriftart11111111111111111111111111111111111">
    <w:name w:val="WW-Absatz-Standardschriftart11111111111111111111111111111111111"/>
    <w:rsid w:val="008625B1"/>
  </w:style>
  <w:style w:type="character" w:customStyle="1" w:styleId="WW-Absatz-Standardschriftart111111111111111111111111111111111111">
    <w:name w:val="WW-Absatz-Standardschriftart111111111111111111111111111111111111"/>
    <w:rsid w:val="008625B1"/>
  </w:style>
  <w:style w:type="character" w:customStyle="1" w:styleId="WW-Absatz-Standardschriftart1111111111111111111111111111111111111">
    <w:name w:val="WW-Absatz-Standardschriftart1111111111111111111111111111111111111"/>
    <w:rsid w:val="008625B1"/>
  </w:style>
  <w:style w:type="character" w:customStyle="1" w:styleId="WW-Absatz-Standardschriftart11111111111111111111111111111111111111">
    <w:name w:val="WW-Absatz-Standardschriftart11111111111111111111111111111111111111"/>
    <w:rsid w:val="008625B1"/>
  </w:style>
  <w:style w:type="character" w:customStyle="1" w:styleId="WW8Num3z1">
    <w:name w:val="WW8Num3z1"/>
    <w:rsid w:val="008625B1"/>
    <w:rPr>
      <w:rFonts w:ascii="Courier New" w:hAnsi="Courier New" w:cs="Courier New"/>
    </w:rPr>
  </w:style>
  <w:style w:type="character" w:customStyle="1" w:styleId="WW8Num3z2">
    <w:name w:val="WW8Num3z2"/>
    <w:rsid w:val="008625B1"/>
    <w:rPr>
      <w:rFonts w:ascii="Wingdings" w:hAnsi="Wingdings" w:cs="Wingdings"/>
    </w:rPr>
  </w:style>
  <w:style w:type="character" w:customStyle="1" w:styleId="WW8Num3z3">
    <w:name w:val="WW8Num3z3"/>
    <w:rsid w:val="008625B1"/>
    <w:rPr>
      <w:rFonts w:ascii="Symbol" w:hAnsi="Symbol" w:cs="Symbol"/>
    </w:rPr>
  </w:style>
  <w:style w:type="character" w:customStyle="1" w:styleId="WW8Num3z4">
    <w:name w:val="WW8Num3z4"/>
    <w:rsid w:val="008625B1"/>
  </w:style>
  <w:style w:type="character" w:customStyle="1" w:styleId="WW8Num3z5">
    <w:name w:val="WW8Num3z5"/>
    <w:rsid w:val="008625B1"/>
  </w:style>
  <w:style w:type="character" w:customStyle="1" w:styleId="WW8Num3z6">
    <w:name w:val="WW8Num3z6"/>
    <w:rsid w:val="008625B1"/>
  </w:style>
  <w:style w:type="character" w:customStyle="1" w:styleId="WW8Num3z7">
    <w:name w:val="WW8Num3z7"/>
    <w:rsid w:val="008625B1"/>
  </w:style>
  <w:style w:type="character" w:customStyle="1" w:styleId="WW8Num3z8">
    <w:name w:val="WW8Num3z8"/>
    <w:rsid w:val="008625B1"/>
  </w:style>
  <w:style w:type="character" w:customStyle="1" w:styleId="WW8Num4z0">
    <w:name w:val="WW8Num4z0"/>
    <w:uiPriority w:val="99"/>
    <w:rsid w:val="008625B1"/>
  </w:style>
  <w:style w:type="character" w:customStyle="1" w:styleId="WW8Num4z1">
    <w:name w:val="WW8Num4z1"/>
    <w:rsid w:val="008625B1"/>
  </w:style>
  <w:style w:type="character" w:customStyle="1" w:styleId="WW8Num4z2">
    <w:name w:val="WW8Num4z2"/>
    <w:rsid w:val="008625B1"/>
  </w:style>
  <w:style w:type="character" w:customStyle="1" w:styleId="WW8Num4z3">
    <w:name w:val="WW8Num4z3"/>
    <w:rsid w:val="008625B1"/>
  </w:style>
  <w:style w:type="character" w:customStyle="1" w:styleId="WW8Num4z4">
    <w:name w:val="WW8Num4z4"/>
    <w:rsid w:val="008625B1"/>
  </w:style>
  <w:style w:type="character" w:customStyle="1" w:styleId="WW8Num4z5">
    <w:name w:val="WW8Num4z5"/>
    <w:rsid w:val="008625B1"/>
  </w:style>
  <w:style w:type="character" w:customStyle="1" w:styleId="WW8Num4z6">
    <w:name w:val="WW8Num4z6"/>
    <w:rsid w:val="008625B1"/>
  </w:style>
  <w:style w:type="character" w:customStyle="1" w:styleId="WW8Num4z7">
    <w:name w:val="WW8Num4z7"/>
    <w:rsid w:val="008625B1"/>
  </w:style>
  <w:style w:type="character" w:customStyle="1" w:styleId="WW8Num4z8">
    <w:name w:val="WW8Num4z8"/>
    <w:rsid w:val="008625B1"/>
  </w:style>
  <w:style w:type="character" w:customStyle="1" w:styleId="WW8Num5z0">
    <w:name w:val="WW8Num5z0"/>
    <w:uiPriority w:val="99"/>
    <w:rsid w:val="008625B1"/>
    <w:rPr>
      <w:rFonts w:ascii="Times New Roman" w:hAnsi="Times New Roman" w:cs="Times New Roman"/>
    </w:rPr>
  </w:style>
  <w:style w:type="character" w:customStyle="1" w:styleId="WW8Num5z1">
    <w:name w:val="WW8Num5z1"/>
    <w:rsid w:val="008625B1"/>
    <w:rPr>
      <w:rFonts w:ascii="Courier New" w:hAnsi="Courier New" w:cs="Courier New"/>
    </w:rPr>
  </w:style>
  <w:style w:type="character" w:customStyle="1" w:styleId="WW8Num5z2">
    <w:name w:val="WW8Num5z2"/>
    <w:rsid w:val="008625B1"/>
    <w:rPr>
      <w:rFonts w:ascii="Wingdings" w:hAnsi="Wingdings" w:cs="Wingdings"/>
    </w:rPr>
  </w:style>
  <w:style w:type="character" w:customStyle="1" w:styleId="WW8Num5z3">
    <w:name w:val="WW8Num5z3"/>
    <w:rsid w:val="008625B1"/>
    <w:rPr>
      <w:rFonts w:ascii="Symbol" w:hAnsi="Symbol" w:cs="Symbol"/>
    </w:rPr>
  </w:style>
  <w:style w:type="character" w:customStyle="1" w:styleId="WW8Num5z4">
    <w:name w:val="WW8Num5z4"/>
    <w:rsid w:val="008625B1"/>
  </w:style>
  <w:style w:type="character" w:customStyle="1" w:styleId="WW8Num5z5">
    <w:name w:val="WW8Num5z5"/>
    <w:rsid w:val="008625B1"/>
  </w:style>
  <w:style w:type="character" w:customStyle="1" w:styleId="WW8Num5z6">
    <w:name w:val="WW8Num5z6"/>
    <w:rsid w:val="008625B1"/>
  </w:style>
  <w:style w:type="character" w:customStyle="1" w:styleId="WW8Num5z7">
    <w:name w:val="WW8Num5z7"/>
    <w:rsid w:val="008625B1"/>
  </w:style>
  <w:style w:type="character" w:customStyle="1" w:styleId="WW8Num5z8">
    <w:name w:val="WW8Num5z8"/>
    <w:rsid w:val="008625B1"/>
  </w:style>
  <w:style w:type="character" w:customStyle="1" w:styleId="WW8Num6z0">
    <w:name w:val="WW8Num6z0"/>
    <w:uiPriority w:val="99"/>
    <w:rsid w:val="008625B1"/>
  </w:style>
  <w:style w:type="character" w:customStyle="1" w:styleId="WW8Num6z1">
    <w:name w:val="WW8Num6z1"/>
    <w:rsid w:val="008625B1"/>
  </w:style>
  <w:style w:type="character" w:customStyle="1" w:styleId="WW8Num6z2">
    <w:name w:val="WW8Num6z2"/>
    <w:rsid w:val="008625B1"/>
  </w:style>
  <w:style w:type="character" w:customStyle="1" w:styleId="WW8Num6z3">
    <w:name w:val="WW8Num6z3"/>
    <w:rsid w:val="008625B1"/>
  </w:style>
  <w:style w:type="character" w:customStyle="1" w:styleId="WW8Num6z4">
    <w:name w:val="WW8Num6z4"/>
    <w:rsid w:val="008625B1"/>
  </w:style>
  <w:style w:type="character" w:customStyle="1" w:styleId="WW8Num6z5">
    <w:name w:val="WW8Num6z5"/>
    <w:rsid w:val="008625B1"/>
  </w:style>
  <w:style w:type="character" w:customStyle="1" w:styleId="WW8Num6z6">
    <w:name w:val="WW8Num6z6"/>
    <w:rsid w:val="008625B1"/>
  </w:style>
  <w:style w:type="character" w:customStyle="1" w:styleId="WW8Num6z7">
    <w:name w:val="WW8Num6z7"/>
    <w:rsid w:val="008625B1"/>
  </w:style>
  <w:style w:type="character" w:customStyle="1" w:styleId="WW8Num6z8">
    <w:name w:val="WW8Num6z8"/>
    <w:rsid w:val="008625B1"/>
  </w:style>
  <w:style w:type="character" w:customStyle="1" w:styleId="WW8Num7z0">
    <w:name w:val="WW8Num7z0"/>
    <w:rsid w:val="008625B1"/>
  </w:style>
  <w:style w:type="character" w:customStyle="1" w:styleId="WW8Num7z1">
    <w:name w:val="WW8Num7z1"/>
    <w:rsid w:val="008625B1"/>
  </w:style>
  <w:style w:type="character" w:customStyle="1" w:styleId="WW8Num7z2">
    <w:name w:val="WW8Num7z2"/>
    <w:rsid w:val="008625B1"/>
  </w:style>
  <w:style w:type="character" w:customStyle="1" w:styleId="WW8Num7z3">
    <w:name w:val="WW8Num7z3"/>
    <w:rsid w:val="008625B1"/>
  </w:style>
  <w:style w:type="character" w:customStyle="1" w:styleId="WW8Num7z4">
    <w:name w:val="WW8Num7z4"/>
    <w:rsid w:val="008625B1"/>
  </w:style>
  <w:style w:type="character" w:customStyle="1" w:styleId="WW8Num7z5">
    <w:name w:val="WW8Num7z5"/>
    <w:rsid w:val="008625B1"/>
  </w:style>
  <w:style w:type="character" w:customStyle="1" w:styleId="WW8Num7z6">
    <w:name w:val="WW8Num7z6"/>
    <w:rsid w:val="008625B1"/>
  </w:style>
  <w:style w:type="character" w:customStyle="1" w:styleId="WW8Num7z7">
    <w:name w:val="WW8Num7z7"/>
    <w:rsid w:val="008625B1"/>
  </w:style>
  <w:style w:type="character" w:customStyle="1" w:styleId="WW8Num7z8">
    <w:name w:val="WW8Num7z8"/>
    <w:rsid w:val="008625B1"/>
  </w:style>
  <w:style w:type="character" w:customStyle="1" w:styleId="WW8Num8z0">
    <w:name w:val="WW8Num8z0"/>
    <w:rsid w:val="008625B1"/>
    <w:rPr>
      <w:rFonts w:ascii="Times New Roman" w:hAnsi="Times New Roman" w:cs="Times New Roman"/>
    </w:rPr>
  </w:style>
  <w:style w:type="character" w:customStyle="1" w:styleId="WW8Num8z1">
    <w:name w:val="WW8Num8z1"/>
    <w:rsid w:val="008625B1"/>
    <w:rPr>
      <w:rFonts w:ascii="Courier New" w:hAnsi="Courier New" w:cs="Courier New"/>
    </w:rPr>
  </w:style>
  <w:style w:type="character" w:customStyle="1" w:styleId="WW8Num8z2">
    <w:name w:val="WW8Num8z2"/>
    <w:rsid w:val="008625B1"/>
    <w:rPr>
      <w:rFonts w:ascii="Wingdings" w:hAnsi="Wingdings" w:cs="Wingdings"/>
    </w:rPr>
  </w:style>
  <w:style w:type="character" w:customStyle="1" w:styleId="WW8Num8z3">
    <w:name w:val="WW8Num8z3"/>
    <w:rsid w:val="008625B1"/>
    <w:rPr>
      <w:rFonts w:ascii="Symbol" w:hAnsi="Symbol" w:cs="Symbol"/>
    </w:rPr>
  </w:style>
  <w:style w:type="character" w:customStyle="1" w:styleId="WW8Num8z4">
    <w:name w:val="WW8Num8z4"/>
    <w:rsid w:val="008625B1"/>
  </w:style>
  <w:style w:type="character" w:customStyle="1" w:styleId="WW8Num8z5">
    <w:name w:val="WW8Num8z5"/>
    <w:rsid w:val="008625B1"/>
  </w:style>
  <w:style w:type="character" w:customStyle="1" w:styleId="WW8Num8z6">
    <w:name w:val="WW8Num8z6"/>
    <w:rsid w:val="008625B1"/>
  </w:style>
  <w:style w:type="character" w:customStyle="1" w:styleId="WW8Num8z7">
    <w:name w:val="WW8Num8z7"/>
    <w:rsid w:val="008625B1"/>
  </w:style>
  <w:style w:type="character" w:customStyle="1" w:styleId="WW8Num8z8">
    <w:name w:val="WW8Num8z8"/>
    <w:rsid w:val="008625B1"/>
  </w:style>
  <w:style w:type="character" w:customStyle="1" w:styleId="WW-Absatz-Standardschriftart111111111111111111111111111111111111111">
    <w:name w:val="WW-Absatz-Standardschriftart111111111111111111111111111111111111111"/>
    <w:rsid w:val="008625B1"/>
  </w:style>
  <w:style w:type="character" w:customStyle="1" w:styleId="WW-Absatz-Standardschriftart1111111111111111111111111111111111111111">
    <w:name w:val="WW-Absatz-Standardschriftart1111111111111111111111111111111111111111"/>
    <w:rsid w:val="008625B1"/>
  </w:style>
  <w:style w:type="character" w:customStyle="1" w:styleId="WW-Absatz-Standardschriftart11111111111111111111111111111111111111111">
    <w:name w:val="WW-Absatz-Standardschriftart11111111111111111111111111111111111111111"/>
    <w:rsid w:val="008625B1"/>
  </w:style>
  <w:style w:type="character" w:customStyle="1" w:styleId="WW-Absatz-Standardschriftart111111111111111111111111111111111111111111">
    <w:name w:val="WW-Absatz-Standardschriftart111111111111111111111111111111111111111111"/>
    <w:rsid w:val="008625B1"/>
  </w:style>
  <w:style w:type="character" w:customStyle="1" w:styleId="WW-Absatz-Standardschriftart1111111111111111111111111111111111111111111">
    <w:name w:val="WW-Absatz-Standardschriftart1111111111111111111111111111111111111111111"/>
    <w:rsid w:val="008625B1"/>
  </w:style>
  <w:style w:type="character" w:customStyle="1" w:styleId="WW-Absatz-Standardschriftart11111111111111111111111111111111111111111111">
    <w:name w:val="WW-Absatz-Standardschriftart11111111111111111111111111111111111111111111"/>
    <w:rsid w:val="008625B1"/>
  </w:style>
  <w:style w:type="character" w:customStyle="1" w:styleId="WW-Absatz-Standardschriftart111111111111111111111111111111111111111111111">
    <w:name w:val="WW-Absatz-Standardschriftart111111111111111111111111111111111111111111111"/>
    <w:rsid w:val="008625B1"/>
  </w:style>
  <w:style w:type="character" w:customStyle="1" w:styleId="WW-Absatz-Standardschriftart1111111111111111111111111111111111111111111111">
    <w:name w:val="WW-Absatz-Standardschriftart1111111111111111111111111111111111111111111111"/>
    <w:rsid w:val="008625B1"/>
  </w:style>
  <w:style w:type="character" w:customStyle="1" w:styleId="WW-Absatz-Standardschriftart11111111111111111111111111111111111111111111111">
    <w:name w:val="WW-Absatz-Standardschriftart11111111111111111111111111111111111111111111111"/>
    <w:rsid w:val="008625B1"/>
  </w:style>
  <w:style w:type="character" w:customStyle="1" w:styleId="WW8Num14z0">
    <w:name w:val="WW8Num14z0"/>
    <w:rsid w:val="008625B1"/>
    <w:rPr>
      <w:rFonts w:ascii="Times New Roman" w:hAnsi="Times New Roman" w:cs="Times New Roman"/>
    </w:rPr>
  </w:style>
  <w:style w:type="character" w:customStyle="1" w:styleId="WW8Num14z1">
    <w:name w:val="WW8Num14z1"/>
    <w:rsid w:val="008625B1"/>
    <w:rPr>
      <w:rFonts w:ascii="Courier New" w:hAnsi="Courier New" w:cs="Courier New"/>
    </w:rPr>
  </w:style>
  <w:style w:type="character" w:customStyle="1" w:styleId="WW8Num14z2">
    <w:name w:val="WW8Num14z2"/>
    <w:rsid w:val="008625B1"/>
    <w:rPr>
      <w:rFonts w:ascii="Wingdings" w:hAnsi="Wingdings" w:cs="Wingdings"/>
    </w:rPr>
  </w:style>
  <w:style w:type="character" w:customStyle="1" w:styleId="WW8Num14z3">
    <w:name w:val="WW8Num14z3"/>
    <w:rsid w:val="008625B1"/>
    <w:rPr>
      <w:rFonts w:ascii="Symbol" w:hAnsi="Symbol" w:cs="Symbol"/>
    </w:rPr>
  </w:style>
  <w:style w:type="character" w:customStyle="1" w:styleId="WW8Num16z0">
    <w:name w:val="WW8Num16z0"/>
    <w:rsid w:val="008625B1"/>
    <w:rPr>
      <w:rFonts w:ascii="Times New Roman" w:hAnsi="Times New Roman" w:cs="Times New Roman"/>
    </w:rPr>
  </w:style>
  <w:style w:type="character" w:customStyle="1" w:styleId="WW8Num16z1">
    <w:name w:val="WW8Num16z1"/>
    <w:rsid w:val="008625B1"/>
    <w:rPr>
      <w:rFonts w:ascii="Courier New" w:hAnsi="Courier New" w:cs="Courier New"/>
    </w:rPr>
  </w:style>
  <w:style w:type="character" w:customStyle="1" w:styleId="WW8Num16z2">
    <w:name w:val="WW8Num16z2"/>
    <w:rsid w:val="008625B1"/>
    <w:rPr>
      <w:rFonts w:ascii="Wingdings" w:hAnsi="Wingdings" w:cs="Wingdings"/>
    </w:rPr>
  </w:style>
  <w:style w:type="character" w:customStyle="1" w:styleId="WW8Num16z3">
    <w:name w:val="WW8Num16z3"/>
    <w:rsid w:val="008625B1"/>
    <w:rPr>
      <w:rFonts w:ascii="Symbol" w:hAnsi="Symbol" w:cs="Symbol"/>
    </w:rPr>
  </w:style>
  <w:style w:type="character" w:customStyle="1" w:styleId="affb">
    <w:name w:val="Символ нумерации"/>
    <w:uiPriority w:val="99"/>
    <w:rsid w:val="008625B1"/>
  </w:style>
  <w:style w:type="character" w:customStyle="1" w:styleId="affc">
    <w:name w:val="Маркеры списка"/>
    <w:rsid w:val="008625B1"/>
    <w:rPr>
      <w:rFonts w:ascii="OpenSymbol" w:eastAsia="OpenSymbol" w:hAnsi="OpenSymbol" w:cs="OpenSymbol"/>
    </w:rPr>
  </w:style>
  <w:style w:type="paragraph" w:customStyle="1" w:styleId="44">
    <w:name w:val="Указатель4"/>
    <w:basedOn w:val="a"/>
    <w:rsid w:val="008625B1"/>
    <w:pPr>
      <w:suppressLineNumbers/>
      <w:suppressAutoHyphens/>
    </w:pPr>
    <w:rPr>
      <w:rFonts w:cs="Mangal"/>
      <w:lang w:eastAsia="zh-CN"/>
    </w:rPr>
  </w:style>
  <w:style w:type="paragraph" w:customStyle="1" w:styleId="2c">
    <w:name w:val="Название объекта2"/>
    <w:basedOn w:val="a"/>
    <w:rsid w:val="008625B1"/>
    <w:pPr>
      <w:suppressLineNumbers/>
      <w:suppressAutoHyphens/>
      <w:spacing w:after="120"/>
    </w:pPr>
    <w:rPr>
      <w:rFonts w:cs="Mangal"/>
      <w:i/>
      <w:iCs/>
      <w:lang w:eastAsia="zh-CN"/>
    </w:rPr>
  </w:style>
  <w:style w:type="paragraph" w:customStyle="1" w:styleId="3a">
    <w:name w:val="Указатель3"/>
    <w:basedOn w:val="a"/>
    <w:rsid w:val="008625B1"/>
    <w:pPr>
      <w:suppressLineNumbers/>
      <w:suppressAutoHyphens/>
    </w:pPr>
    <w:rPr>
      <w:rFonts w:cs="Mangal"/>
      <w:lang w:eastAsia="zh-CN"/>
    </w:rPr>
  </w:style>
  <w:style w:type="paragraph" w:customStyle="1" w:styleId="1f0">
    <w:name w:val="Название1"/>
    <w:basedOn w:val="a"/>
    <w:uiPriority w:val="99"/>
    <w:rsid w:val="008625B1"/>
    <w:pPr>
      <w:suppressLineNumbers/>
      <w:suppressAutoHyphens/>
      <w:spacing w:after="120"/>
    </w:pPr>
    <w:rPr>
      <w:rFonts w:cs="Mangal"/>
      <w:i/>
      <w:iCs/>
      <w:lang w:eastAsia="zh-CN"/>
    </w:rPr>
  </w:style>
  <w:style w:type="paragraph" w:customStyle="1" w:styleId="1f1">
    <w:name w:val="Схема документа1"/>
    <w:basedOn w:val="a"/>
    <w:rsid w:val="008625B1"/>
    <w:pPr>
      <w:shd w:val="clear" w:color="auto" w:fill="000080"/>
      <w:suppressAutoHyphens/>
    </w:pPr>
    <w:rPr>
      <w:rFonts w:ascii="Tahoma" w:hAnsi="Tahoma" w:cs="Tahoma"/>
      <w:sz w:val="20"/>
      <w:lang w:eastAsia="zh-CN"/>
    </w:rPr>
  </w:style>
  <w:style w:type="paragraph" w:customStyle="1" w:styleId="affd">
    <w:name w:val="Содержимое таблицы"/>
    <w:basedOn w:val="a"/>
    <w:uiPriority w:val="99"/>
    <w:rsid w:val="008625B1"/>
    <w:pPr>
      <w:suppressLineNumbers/>
      <w:suppressAutoHyphens/>
    </w:pPr>
    <w:rPr>
      <w:lang w:eastAsia="zh-CN"/>
    </w:rPr>
  </w:style>
  <w:style w:type="paragraph" w:customStyle="1" w:styleId="affe">
    <w:name w:val="Заголовок таблицы"/>
    <w:basedOn w:val="affd"/>
    <w:uiPriority w:val="99"/>
    <w:rsid w:val="008625B1"/>
    <w:pPr>
      <w:jc w:val="center"/>
    </w:pPr>
    <w:rPr>
      <w:b/>
      <w:bCs/>
    </w:rPr>
  </w:style>
  <w:style w:type="paragraph" w:customStyle="1" w:styleId="afff">
    <w:name w:val="Содержимое врезки"/>
    <w:basedOn w:val="a0"/>
    <w:rsid w:val="008625B1"/>
    <w:pPr>
      <w:widowControl/>
      <w:suppressAutoHyphens/>
      <w:autoSpaceDE/>
      <w:autoSpaceDN/>
      <w:adjustRightInd/>
      <w:spacing w:after="120"/>
    </w:pPr>
    <w:rPr>
      <w:sz w:val="24"/>
      <w:lang w:val="x-none" w:eastAsia="zh-CN"/>
    </w:rPr>
  </w:style>
  <w:style w:type="paragraph" w:customStyle="1" w:styleId="ConsPlusDocList">
    <w:name w:val="ConsPlusDocList"/>
    <w:next w:val="a"/>
    <w:rsid w:val="008625B1"/>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Heading">
    <w:name w:val="Heading"/>
    <w:rsid w:val="008625B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412pt">
    <w:name w:val="Заголовок 4+12 pt"/>
    <w:aliases w:val="влево"/>
    <w:basedOn w:val="a"/>
    <w:rsid w:val="008625B1"/>
    <w:pPr>
      <w:spacing w:line="240" w:lineRule="atLeast"/>
      <w:ind w:left="5398"/>
    </w:pPr>
    <w:rPr>
      <w:sz w:val="16"/>
      <w:szCs w:val="16"/>
    </w:rPr>
  </w:style>
  <w:style w:type="character" w:customStyle="1" w:styleId="1f2">
    <w:name w:val="Текст сноски Знак1"/>
    <w:basedOn w:val="a1"/>
    <w:rsid w:val="008625B1"/>
    <w:rPr>
      <w:rFonts w:ascii="Arial" w:eastAsia="Times New Roman" w:hAnsi="Arial" w:cs="Times New Roman"/>
      <w:sz w:val="20"/>
      <w:szCs w:val="24"/>
      <w:lang w:val="x-none" w:eastAsia="x-none"/>
    </w:rPr>
  </w:style>
  <w:style w:type="paragraph" w:styleId="aff8">
    <w:name w:val="endnote text"/>
    <w:basedOn w:val="a"/>
    <w:link w:val="1f3"/>
    <w:rsid w:val="008625B1"/>
    <w:pPr>
      <w:ind w:firstLine="567"/>
      <w:jc w:val="both"/>
    </w:pPr>
    <w:rPr>
      <w:rFonts w:ascii="Arial" w:hAnsi="Arial"/>
      <w:sz w:val="20"/>
      <w:lang w:val="x-none" w:eastAsia="x-none"/>
    </w:rPr>
  </w:style>
  <w:style w:type="character" w:customStyle="1" w:styleId="1f3">
    <w:name w:val="Текст концевой сноски Знак1"/>
    <w:basedOn w:val="a1"/>
    <w:link w:val="aff8"/>
    <w:rsid w:val="008625B1"/>
    <w:rPr>
      <w:rFonts w:ascii="Arial" w:eastAsia="Times New Roman" w:hAnsi="Arial" w:cs="Times New Roman"/>
      <w:sz w:val="20"/>
      <w:szCs w:val="24"/>
      <w:lang w:val="x-none" w:eastAsia="x-none"/>
    </w:rPr>
  </w:style>
  <w:style w:type="character" w:customStyle="1" w:styleId="itemtext">
    <w:name w:val="itemtext"/>
    <w:basedOn w:val="a1"/>
    <w:rsid w:val="008625B1"/>
  </w:style>
  <w:style w:type="paragraph" w:customStyle="1" w:styleId="Style2">
    <w:name w:val="Style2"/>
    <w:basedOn w:val="a"/>
    <w:uiPriority w:val="99"/>
    <w:rsid w:val="008625B1"/>
    <w:pPr>
      <w:widowControl w:val="0"/>
      <w:autoSpaceDE w:val="0"/>
      <w:autoSpaceDN w:val="0"/>
      <w:adjustRightInd w:val="0"/>
      <w:spacing w:line="300" w:lineRule="exact"/>
      <w:jc w:val="center"/>
    </w:pPr>
  </w:style>
  <w:style w:type="character" w:styleId="afff0">
    <w:name w:val="annotation reference"/>
    <w:rsid w:val="008625B1"/>
    <w:rPr>
      <w:sz w:val="16"/>
      <w:szCs w:val="16"/>
    </w:rPr>
  </w:style>
  <w:style w:type="paragraph" w:styleId="afff1">
    <w:name w:val="annotation text"/>
    <w:aliases w:val="!Равноширинный текст документа"/>
    <w:basedOn w:val="a"/>
    <w:link w:val="afff2"/>
    <w:rsid w:val="008625B1"/>
    <w:pPr>
      <w:ind w:firstLine="567"/>
      <w:jc w:val="both"/>
    </w:pPr>
    <w:rPr>
      <w:rFonts w:ascii="Courier" w:hAnsi="Courier"/>
      <w:sz w:val="22"/>
      <w:szCs w:val="20"/>
    </w:rPr>
  </w:style>
  <w:style w:type="character" w:customStyle="1" w:styleId="afff2">
    <w:name w:val="Текст примечания Знак"/>
    <w:aliases w:val="!Равноширинный текст документа Знак"/>
    <w:basedOn w:val="a1"/>
    <w:link w:val="afff1"/>
    <w:rsid w:val="008625B1"/>
    <w:rPr>
      <w:rFonts w:ascii="Courier" w:eastAsia="Times New Roman" w:hAnsi="Courier" w:cs="Times New Roman"/>
      <w:szCs w:val="20"/>
      <w:lang w:eastAsia="ru-RU"/>
    </w:rPr>
  </w:style>
  <w:style w:type="paragraph" w:styleId="afff3">
    <w:name w:val="annotation subject"/>
    <w:basedOn w:val="afff1"/>
    <w:next w:val="afff1"/>
    <w:link w:val="afff4"/>
    <w:rsid w:val="008625B1"/>
    <w:rPr>
      <w:b/>
      <w:bCs/>
    </w:rPr>
  </w:style>
  <w:style w:type="character" w:customStyle="1" w:styleId="afff4">
    <w:name w:val="Тема примечания Знак"/>
    <w:basedOn w:val="afff2"/>
    <w:link w:val="afff3"/>
    <w:rsid w:val="008625B1"/>
    <w:rPr>
      <w:rFonts w:ascii="Courier" w:eastAsia="Times New Roman" w:hAnsi="Courier" w:cs="Times New Roman"/>
      <w:b/>
      <w:bCs/>
      <w:szCs w:val="20"/>
      <w:lang w:eastAsia="ru-RU"/>
    </w:rPr>
  </w:style>
  <w:style w:type="paragraph" w:customStyle="1" w:styleId="ConsPlusTitlePage">
    <w:name w:val="ConsPlusTitlePage"/>
    <w:rsid w:val="008625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25B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8625B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01">
    <w:name w:val="Нет списка210"/>
    <w:next w:val="a3"/>
    <w:uiPriority w:val="99"/>
    <w:semiHidden/>
    <w:unhideWhenUsed/>
    <w:rsid w:val="008625B1"/>
  </w:style>
  <w:style w:type="character" w:customStyle="1" w:styleId="Heading2Char1">
    <w:name w:val="Heading 2 Char1"/>
    <w:uiPriority w:val="99"/>
    <w:locked/>
    <w:rsid w:val="008625B1"/>
    <w:rPr>
      <w:rFonts w:ascii="Times New Roman" w:hAnsi="Times New Roman" w:cs="Arial"/>
      <w:b/>
      <w:bCs/>
      <w:iCs/>
      <w:sz w:val="24"/>
      <w:szCs w:val="24"/>
      <w:lang w:eastAsia="ar-SA" w:bidi="ar-SA"/>
    </w:rPr>
  </w:style>
  <w:style w:type="character" w:customStyle="1" w:styleId="Heading7Char1">
    <w:name w:val="Heading 7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Heading9Char1">
    <w:name w:val="Heading 9 Char1"/>
    <w:uiPriority w:val="99"/>
    <w:locked/>
    <w:rsid w:val="008625B1"/>
    <w:rPr>
      <w:rFonts w:ascii="Times New Roman" w:eastAsia="WenQuanYi Micro Hei" w:hAnsi="Times New Roman" w:cs="Lohit Hindi"/>
      <w:b/>
      <w:bCs/>
      <w:kern w:val="1"/>
      <w:sz w:val="20"/>
      <w:szCs w:val="20"/>
      <w:lang w:eastAsia="hi-IN" w:bidi="hi-IN"/>
    </w:rPr>
  </w:style>
  <w:style w:type="character" w:customStyle="1" w:styleId="BodyTextIndentChar1">
    <w:name w:val="Body Text Indent Char1"/>
    <w:uiPriority w:val="99"/>
    <w:locked/>
    <w:rsid w:val="008625B1"/>
    <w:rPr>
      <w:rFonts w:ascii="Times New Roman" w:hAnsi="Times New Roman" w:cs="Times New Roman"/>
      <w:sz w:val="24"/>
      <w:szCs w:val="24"/>
      <w:lang w:eastAsia="ru-RU"/>
    </w:rPr>
  </w:style>
  <w:style w:type="paragraph" w:customStyle="1" w:styleId="1f4">
    <w:name w:val="нум список 1"/>
    <w:basedOn w:val="a"/>
    <w:uiPriority w:val="99"/>
    <w:rsid w:val="008625B1"/>
    <w:pPr>
      <w:tabs>
        <w:tab w:val="left" w:pos="360"/>
      </w:tabs>
      <w:spacing w:after="120"/>
      <w:jc w:val="both"/>
    </w:pPr>
    <w:rPr>
      <w:lang w:eastAsia="ar-SA"/>
    </w:rPr>
  </w:style>
  <w:style w:type="paragraph" w:styleId="3b">
    <w:name w:val="Body Text Indent 3"/>
    <w:basedOn w:val="a"/>
    <w:link w:val="3c"/>
    <w:uiPriority w:val="99"/>
    <w:rsid w:val="008625B1"/>
    <w:pPr>
      <w:spacing w:after="120"/>
      <w:ind w:left="283"/>
    </w:pPr>
    <w:rPr>
      <w:sz w:val="16"/>
      <w:szCs w:val="16"/>
      <w:lang w:val="x-none" w:eastAsia="x-none"/>
    </w:rPr>
  </w:style>
  <w:style w:type="character" w:customStyle="1" w:styleId="3c">
    <w:name w:val="Основной текст с отступом 3 Знак"/>
    <w:basedOn w:val="a1"/>
    <w:link w:val="3b"/>
    <w:uiPriority w:val="99"/>
    <w:rsid w:val="008625B1"/>
    <w:rPr>
      <w:rFonts w:ascii="Times New Roman" w:eastAsia="Times New Roman" w:hAnsi="Times New Roman" w:cs="Times New Roman"/>
      <w:sz w:val="16"/>
      <w:szCs w:val="16"/>
      <w:lang w:val="x-none" w:eastAsia="x-none"/>
    </w:rPr>
  </w:style>
  <w:style w:type="character" w:customStyle="1" w:styleId="BodyTextIndent3Char1">
    <w:name w:val="Body Text Indent 3 Char1"/>
    <w:uiPriority w:val="99"/>
    <w:locked/>
    <w:rsid w:val="008625B1"/>
    <w:rPr>
      <w:rFonts w:ascii="Times New Roman" w:hAnsi="Times New Roman" w:cs="Times New Roman"/>
      <w:sz w:val="16"/>
      <w:szCs w:val="16"/>
      <w:lang w:eastAsia="ru-RU"/>
    </w:rPr>
  </w:style>
  <w:style w:type="paragraph" w:customStyle="1" w:styleId="1f5">
    <w:name w:val="марк список 1"/>
    <w:basedOn w:val="a"/>
    <w:uiPriority w:val="99"/>
    <w:rsid w:val="008625B1"/>
    <w:pPr>
      <w:tabs>
        <w:tab w:val="num" w:pos="360"/>
      </w:tabs>
      <w:spacing w:after="120"/>
      <w:jc w:val="both"/>
    </w:pPr>
    <w:rPr>
      <w:lang w:eastAsia="ar-SA"/>
    </w:rPr>
  </w:style>
  <w:style w:type="paragraph" w:customStyle="1" w:styleId="afff5">
    <w:name w:val="основной текст документа"/>
    <w:basedOn w:val="a"/>
    <w:link w:val="afff6"/>
    <w:uiPriority w:val="99"/>
    <w:rsid w:val="008625B1"/>
    <w:pPr>
      <w:spacing w:after="120"/>
      <w:jc w:val="both"/>
    </w:pPr>
    <w:rPr>
      <w:lang w:val="x-none" w:eastAsia="ar-SA"/>
    </w:rPr>
  </w:style>
  <w:style w:type="character" w:customStyle="1" w:styleId="afff6">
    <w:name w:val="основной текст документа Знак"/>
    <w:link w:val="afff5"/>
    <w:uiPriority w:val="99"/>
    <w:locked/>
    <w:rsid w:val="008625B1"/>
    <w:rPr>
      <w:rFonts w:ascii="Times New Roman" w:eastAsia="Times New Roman" w:hAnsi="Times New Roman" w:cs="Times New Roman"/>
      <w:sz w:val="24"/>
      <w:szCs w:val="24"/>
      <w:lang w:val="x-none" w:eastAsia="ar-SA"/>
    </w:rPr>
  </w:style>
  <w:style w:type="paragraph" w:customStyle="1" w:styleId="322">
    <w:name w:val="Основной текст с отступом 32"/>
    <w:basedOn w:val="a"/>
    <w:uiPriority w:val="99"/>
    <w:rsid w:val="008625B1"/>
    <w:pPr>
      <w:suppressAutoHyphens/>
      <w:spacing w:after="120"/>
      <w:ind w:left="283"/>
    </w:pPr>
    <w:rPr>
      <w:sz w:val="16"/>
      <w:szCs w:val="16"/>
      <w:lang w:eastAsia="ar-SA"/>
    </w:rPr>
  </w:style>
  <w:style w:type="character" w:customStyle="1" w:styleId="1f6">
    <w:name w:val="Текст выноски Знак1"/>
    <w:uiPriority w:val="99"/>
    <w:semiHidden/>
    <w:rsid w:val="008625B1"/>
    <w:rPr>
      <w:rFonts w:ascii="Tahoma" w:eastAsia="Times New Roman" w:hAnsi="Tahoma" w:cs="Tahoma"/>
      <w:sz w:val="16"/>
      <w:szCs w:val="16"/>
      <w:lang w:eastAsia="ru-RU"/>
    </w:rPr>
  </w:style>
  <w:style w:type="character" w:customStyle="1" w:styleId="afff7">
    <w:name w:val="Основной текст_"/>
    <w:link w:val="45"/>
    <w:uiPriority w:val="99"/>
    <w:locked/>
    <w:rsid w:val="008625B1"/>
    <w:rPr>
      <w:sz w:val="25"/>
      <w:szCs w:val="25"/>
      <w:shd w:val="clear" w:color="auto" w:fill="FFFFFF"/>
    </w:rPr>
  </w:style>
  <w:style w:type="paragraph" w:customStyle="1" w:styleId="45">
    <w:name w:val="Основной текст4"/>
    <w:basedOn w:val="a"/>
    <w:link w:val="afff7"/>
    <w:uiPriority w:val="99"/>
    <w:rsid w:val="008625B1"/>
    <w:pPr>
      <w:shd w:val="clear" w:color="auto" w:fill="FFFFFF"/>
      <w:spacing w:after="2220" w:line="326" w:lineRule="exact"/>
      <w:ind w:hanging="380"/>
      <w:jc w:val="right"/>
    </w:pPr>
    <w:rPr>
      <w:rFonts w:asciiTheme="minorHAnsi" w:eastAsiaTheme="minorHAnsi" w:hAnsiTheme="minorHAnsi" w:cstheme="minorBidi"/>
      <w:sz w:val="25"/>
      <w:szCs w:val="25"/>
      <w:shd w:val="clear" w:color="auto" w:fill="FFFFFF"/>
      <w:lang w:eastAsia="en-US"/>
    </w:rPr>
  </w:style>
  <w:style w:type="character" w:customStyle="1" w:styleId="2d">
    <w:name w:val="Заголовок №2_"/>
    <w:link w:val="2e"/>
    <w:uiPriority w:val="99"/>
    <w:locked/>
    <w:rsid w:val="008625B1"/>
    <w:rPr>
      <w:sz w:val="26"/>
      <w:szCs w:val="26"/>
      <w:shd w:val="clear" w:color="auto" w:fill="FFFFFF"/>
    </w:rPr>
  </w:style>
  <w:style w:type="paragraph" w:customStyle="1" w:styleId="2e">
    <w:name w:val="Заголовок №2"/>
    <w:basedOn w:val="a"/>
    <w:link w:val="2d"/>
    <w:uiPriority w:val="99"/>
    <w:rsid w:val="008625B1"/>
    <w:pPr>
      <w:shd w:val="clear" w:color="auto" w:fill="FFFFFF"/>
      <w:spacing w:after="420" w:line="240" w:lineRule="atLeast"/>
      <w:outlineLvl w:val="1"/>
    </w:pPr>
    <w:rPr>
      <w:rFonts w:asciiTheme="minorHAnsi" w:eastAsiaTheme="minorHAnsi" w:hAnsiTheme="minorHAnsi" w:cstheme="minorBidi"/>
      <w:sz w:val="26"/>
      <w:szCs w:val="26"/>
      <w:shd w:val="clear" w:color="auto" w:fill="FFFFFF"/>
      <w:lang w:eastAsia="en-US"/>
    </w:rPr>
  </w:style>
  <w:style w:type="character" w:customStyle="1" w:styleId="BodyTextChar1">
    <w:name w:val="Body Text Char1"/>
    <w:uiPriority w:val="99"/>
    <w:locked/>
    <w:rsid w:val="008625B1"/>
    <w:rPr>
      <w:rFonts w:ascii="Times New Roman" w:hAnsi="Times New Roman" w:cs="Times New Roman"/>
      <w:sz w:val="24"/>
      <w:szCs w:val="24"/>
      <w:lang w:eastAsia="ru-RU"/>
    </w:rPr>
  </w:style>
  <w:style w:type="paragraph" w:customStyle="1" w:styleId="2f">
    <w:name w:val="Обычный2"/>
    <w:basedOn w:val="a"/>
    <w:uiPriority w:val="99"/>
    <w:rsid w:val="008625B1"/>
    <w:pPr>
      <w:widowControl w:val="0"/>
    </w:pPr>
    <w:rPr>
      <w:rFonts w:cs="Arial"/>
      <w:noProof/>
      <w:lang w:val="en-US" w:eastAsia="en-US"/>
    </w:rPr>
  </w:style>
  <w:style w:type="character" w:customStyle="1" w:styleId="TitleChar1">
    <w:name w:val="Title Char1"/>
    <w:uiPriority w:val="99"/>
    <w:locked/>
    <w:rsid w:val="008625B1"/>
    <w:rPr>
      <w:rFonts w:ascii="Times New Roman" w:hAnsi="Times New Roman" w:cs="Times New Roman"/>
      <w:b/>
      <w:bCs/>
      <w:sz w:val="24"/>
      <w:szCs w:val="24"/>
      <w:lang w:eastAsia="ru-RU"/>
    </w:rPr>
  </w:style>
  <w:style w:type="character" w:customStyle="1" w:styleId="afff8">
    <w:name w:val="Гипертекстовая ссылка"/>
    <w:rsid w:val="008625B1"/>
    <w:rPr>
      <w:rFonts w:cs="Times New Roman"/>
      <w:color w:val="106BBE"/>
    </w:rPr>
  </w:style>
  <w:style w:type="paragraph" w:customStyle="1" w:styleId="afff9">
    <w:name w:val="Прижатый влево"/>
    <w:basedOn w:val="a"/>
    <w:next w:val="a"/>
    <w:uiPriority w:val="99"/>
    <w:rsid w:val="008625B1"/>
    <w:pPr>
      <w:autoSpaceDE w:val="0"/>
      <w:autoSpaceDN w:val="0"/>
      <w:adjustRightInd w:val="0"/>
    </w:pPr>
    <w:rPr>
      <w:rFonts w:ascii="Arial" w:hAnsi="Arial"/>
    </w:rPr>
  </w:style>
  <w:style w:type="paragraph" w:customStyle="1" w:styleId="afffa">
    <w:name w:val="Нормальный (таблица)"/>
    <w:basedOn w:val="a"/>
    <w:next w:val="a"/>
    <w:uiPriority w:val="99"/>
    <w:rsid w:val="008625B1"/>
    <w:pPr>
      <w:widowControl w:val="0"/>
      <w:autoSpaceDE w:val="0"/>
      <w:autoSpaceDN w:val="0"/>
      <w:adjustRightInd w:val="0"/>
      <w:jc w:val="both"/>
    </w:pPr>
    <w:rPr>
      <w:rFonts w:ascii="Arial" w:hAnsi="Arial"/>
    </w:rPr>
  </w:style>
  <w:style w:type="character" w:customStyle="1" w:styleId="HeaderChar1">
    <w:name w:val="Header Char1"/>
    <w:uiPriority w:val="99"/>
    <w:locked/>
    <w:rsid w:val="008625B1"/>
    <w:rPr>
      <w:rFonts w:ascii="Times New Roman" w:hAnsi="Times New Roman" w:cs="Times New Roman"/>
      <w:sz w:val="24"/>
      <w:szCs w:val="24"/>
      <w:lang w:eastAsia="ru-RU"/>
    </w:rPr>
  </w:style>
  <w:style w:type="paragraph" w:customStyle="1" w:styleId="afffb">
    <w:name w:val="Таблицы (моноширинный)"/>
    <w:basedOn w:val="a"/>
    <w:next w:val="a"/>
    <w:uiPriority w:val="99"/>
    <w:rsid w:val="008625B1"/>
    <w:pPr>
      <w:widowControl w:val="0"/>
      <w:suppressAutoHyphens/>
      <w:autoSpaceDE w:val="0"/>
      <w:jc w:val="both"/>
    </w:pPr>
    <w:rPr>
      <w:rFonts w:ascii="Courier New" w:eastAsia="Calibri" w:hAnsi="Courier New" w:cs="Courier New"/>
      <w:lang w:eastAsia="ar-SA"/>
    </w:rPr>
  </w:style>
  <w:style w:type="character" w:customStyle="1" w:styleId="FooterChar1">
    <w:name w:val="Footer Char1"/>
    <w:uiPriority w:val="99"/>
    <w:locked/>
    <w:rsid w:val="008625B1"/>
    <w:rPr>
      <w:rFonts w:ascii="Times New Roman" w:hAnsi="Times New Roman" w:cs="Times New Roman"/>
      <w:sz w:val="24"/>
      <w:szCs w:val="24"/>
      <w:lang w:eastAsia="ru-RU"/>
    </w:rPr>
  </w:style>
  <w:style w:type="character" w:customStyle="1" w:styleId="afffc">
    <w:name w:val="Цветовое выделение"/>
    <w:uiPriority w:val="99"/>
    <w:rsid w:val="008625B1"/>
    <w:rPr>
      <w:b/>
      <w:color w:val="000080"/>
    </w:rPr>
  </w:style>
  <w:style w:type="character" w:customStyle="1" w:styleId="PlainTextChar">
    <w:name w:val="Plain Text Char"/>
    <w:uiPriority w:val="99"/>
    <w:rsid w:val="008625B1"/>
    <w:rPr>
      <w:rFonts w:ascii="Courier New" w:hAnsi="Courier New" w:cs="Courier New"/>
    </w:rPr>
  </w:style>
  <w:style w:type="character" w:customStyle="1" w:styleId="BodyTextIndent2Char">
    <w:name w:val="Body Text Indent 2 Char"/>
    <w:uiPriority w:val="99"/>
    <w:rsid w:val="008625B1"/>
    <w:rPr>
      <w:rFonts w:cs="Times New Roman"/>
      <w:sz w:val="24"/>
      <w:szCs w:val="24"/>
      <w:lang w:eastAsia="ar-SA" w:bidi="ar-SA"/>
    </w:rPr>
  </w:style>
  <w:style w:type="character" w:customStyle="1" w:styleId="ListLabel1">
    <w:name w:val="ListLabel 1"/>
    <w:uiPriority w:val="99"/>
    <w:rsid w:val="008625B1"/>
  </w:style>
  <w:style w:type="character" w:customStyle="1" w:styleId="ListLabel2">
    <w:name w:val="ListLabel 2"/>
    <w:uiPriority w:val="99"/>
    <w:rsid w:val="008625B1"/>
  </w:style>
  <w:style w:type="character" w:customStyle="1" w:styleId="ListLabel3">
    <w:name w:val="ListLabel 3"/>
    <w:uiPriority w:val="99"/>
    <w:rsid w:val="008625B1"/>
    <w:rPr>
      <w:b/>
    </w:rPr>
  </w:style>
  <w:style w:type="character" w:customStyle="1" w:styleId="ListLabel4">
    <w:name w:val="ListLabel 4"/>
    <w:uiPriority w:val="99"/>
    <w:rsid w:val="008625B1"/>
  </w:style>
  <w:style w:type="character" w:customStyle="1" w:styleId="ListLabel5">
    <w:name w:val="ListLabel 5"/>
    <w:uiPriority w:val="99"/>
    <w:rsid w:val="008625B1"/>
    <w:rPr>
      <w:i/>
    </w:rPr>
  </w:style>
  <w:style w:type="paragraph" w:customStyle="1" w:styleId="2f0">
    <w:name w:val="Название2"/>
    <w:basedOn w:val="a"/>
    <w:uiPriority w:val="99"/>
    <w:rsid w:val="008625B1"/>
    <w:pPr>
      <w:suppressLineNumbers/>
      <w:suppressAutoHyphens/>
      <w:spacing w:after="120"/>
    </w:pPr>
    <w:rPr>
      <w:rFonts w:eastAsia="WenQuanYi Micro Hei" w:cs="Lohit Hindi"/>
      <w:i/>
      <w:iCs/>
      <w:kern w:val="1"/>
      <w:lang w:eastAsia="hi-IN" w:bidi="hi-IN"/>
    </w:rPr>
  </w:style>
  <w:style w:type="paragraph" w:customStyle="1" w:styleId="313">
    <w:name w:val="Основной текст с отступом 31"/>
    <w:basedOn w:val="a"/>
    <w:uiPriority w:val="99"/>
    <w:rsid w:val="008625B1"/>
    <w:pPr>
      <w:spacing w:after="120"/>
      <w:ind w:left="283"/>
    </w:pPr>
    <w:rPr>
      <w:rFonts w:eastAsia="WenQuanYi Micro Hei" w:cs="Lohit Hindi"/>
      <w:kern w:val="1"/>
      <w:sz w:val="16"/>
      <w:szCs w:val="16"/>
      <w:lang w:eastAsia="hi-IN" w:bidi="hi-IN"/>
    </w:rPr>
  </w:style>
  <w:style w:type="paragraph" w:customStyle="1" w:styleId="1f7">
    <w:name w:val="Текст выноски1"/>
    <w:basedOn w:val="a"/>
    <w:uiPriority w:val="99"/>
    <w:rsid w:val="008625B1"/>
    <w:pPr>
      <w:suppressAutoHyphens/>
    </w:pPr>
    <w:rPr>
      <w:rFonts w:ascii="Tahoma" w:eastAsia="WenQuanYi Micro Hei" w:hAnsi="Tahoma" w:cs="Tahoma"/>
      <w:kern w:val="1"/>
      <w:sz w:val="16"/>
      <w:szCs w:val="16"/>
      <w:lang w:eastAsia="hi-IN" w:bidi="hi-IN"/>
    </w:rPr>
  </w:style>
  <w:style w:type="paragraph" w:customStyle="1" w:styleId="1f8">
    <w:name w:val="Текст1"/>
    <w:basedOn w:val="a"/>
    <w:uiPriority w:val="99"/>
    <w:rsid w:val="008625B1"/>
    <w:pPr>
      <w:ind w:firstLine="720"/>
      <w:jc w:val="both"/>
    </w:pPr>
    <w:rPr>
      <w:rFonts w:ascii="Courier New" w:eastAsia="WenQuanYi Micro Hei" w:hAnsi="Courier New" w:cs="Courier New"/>
      <w:kern w:val="1"/>
      <w:sz w:val="20"/>
      <w:lang w:eastAsia="hi-IN" w:bidi="hi-IN"/>
    </w:rPr>
  </w:style>
  <w:style w:type="paragraph" w:customStyle="1" w:styleId="212">
    <w:name w:val="Основной текст с отступом 21"/>
    <w:basedOn w:val="a"/>
    <w:rsid w:val="008625B1"/>
    <w:pPr>
      <w:suppressAutoHyphens/>
      <w:spacing w:after="120" w:line="480" w:lineRule="auto"/>
      <w:ind w:left="283"/>
    </w:pPr>
    <w:rPr>
      <w:rFonts w:eastAsia="WenQuanYi Micro Hei" w:cs="Lohit Hindi"/>
      <w:kern w:val="1"/>
      <w:lang w:eastAsia="hi-IN" w:bidi="hi-IN"/>
    </w:rPr>
  </w:style>
  <w:style w:type="paragraph" w:customStyle="1" w:styleId="FR1">
    <w:name w:val="FR1"/>
    <w:uiPriority w:val="99"/>
    <w:rsid w:val="008625B1"/>
    <w:pPr>
      <w:widowControl w:val="0"/>
      <w:suppressAutoHyphens/>
      <w:spacing w:before="140" w:after="0" w:line="240" w:lineRule="auto"/>
    </w:pPr>
    <w:rPr>
      <w:rFonts w:ascii="Arial" w:eastAsia="WenQuanYi Micro Hei" w:hAnsi="Arial" w:cs="Arial"/>
      <w:kern w:val="1"/>
      <w:sz w:val="32"/>
      <w:szCs w:val="32"/>
      <w:lang w:eastAsia="hi-IN" w:bidi="hi-IN"/>
    </w:rPr>
  </w:style>
  <w:style w:type="paragraph" w:customStyle="1" w:styleId="FR2">
    <w:name w:val="FR2"/>
    <w:uiPriority w:val="99"/>
    <w:rsid w:val="008625B1"/>
    <w:pPr>
      <w:widowControl w:val="0"/>
      <w:suppressAutoHyphens/>
      <w:spacing w:before="2060" w:after="0" w:line="240" w:lineRule="auto"/>
      <w:ind w:left="40"/>
      <w:jc w:val="center"/>
    </w:pPr>
    <w:rPr>
      <w:rFonts w:ascii="Courier New" w:eastAsia="WenQuanYi Micro Hei" w:hAnsi="Courier New" w:cs="Courier New"/>
      <w:b/>
      <w:bCs/>
      <w:kern w:val="1"/>
      <w:sz w:val="24"/>
      <w:szCs w:val="24"/>
      <w:lang w:eastAsia="hi-IN" w:bidi="hi-IN"/>
    </w:rPr>
  </w:style>
  <w:style w:type="paragraph" w:customStyle="1" w:styleId="1f9">
    <w:name w:val="Обычный (веб)1"/>
    <w:basedOn w:val="a"/>
    <w:uiPriority w:val="99"/>
    <w:rsid w:val="008625B1"/>
    <w:pPr>
      <w:spacing w:before="28" w:after="28"/>
    </w:pPr>
    <w:rPr>
      <w:rFonts w:eastAsia="WenQuanYi Micro Hei" w:cs="Lohit Hindi"/>
      <w:kern w:val="1"/>
      <w:lang w:eastAsia="hi-IN" w:bidi="hi-IN"/>
    </w:rPr>
  </w:style>
  <w:style w:type="paragraph" w:customStyle="1" w:styleId="afffd">
    <w:name w:val="Название проектного документа"/>
    <w:basedOn w:val="a"/>
    <w:uiPriority w:val="99"/>
    <w:rsid w:val="008625B1"/>
    <w:pPr>
      <w:widowControl w:val="0"/>
      <w:ind w:left="1701"/>
      <w:jc w:val="center"/>
    </w:pPr>
    <w:rPr>
      <w:rFonts w:ascii="Arial" w:hAnsi="Arial" w:cs="Arial"/>
      <w:b/>
      <w:bCs/>
      <w:color w:val="000080"/>
      <w:sz w:val="32"/>
    </w:rPr>
  </w:style>
  <w:style w:type="paragraph" w:customStyle="1" w:styleId="conspluscell0">
    <w:name w:val="conspluscell"/>
    <w:basedOn w:val="a"/>
    <w:rsid w:val="008625B1"/>
    <w:pPr>
      <w:spacing w:before="100" w:beforeAutospacing="1" w:after="100" w:afterAutospacing="1"/>
    </w:pPr>
  </w:style>
  <w:style w:type="character" w:customStyle="1" w:styleId="Heading2Char">
    <w:name w:val="Heading 2 Char"/>
    <w:rsid w:val="008625B1"/>
    <w:rPr>
      <w:rFonts w:ascii="Arial" w:hAnsi="Arial" w:cs="Arial"/>
      <w:b/>
      <w:bCs/>
      <w:sz w:val="24"/>
      <w:szCs w:val="24"/>
    </w:rPr>
  </w:style>
  <w:style w:type="character" w:customStyle="1" w:styleId="Heading7Char">
    <w:name w:val="Heading 7 Char"/>
    <w:rsid w:val="008625B1"/>
    <w:rPr>
      <w:b/>
      <w:bCs/>
    </w:rPr>
  </w:style>
  <w:style w:type="character" w:customStyle="1" w:styleId="Heading9Char">
    <w:name w:val="Heading 9 Char"/>
    <w:rsid w:val="008625B1"/>
    <w:rPr>
      <w:b/>
      <w:bCs/>
    </w:rPr>
  </w:style>
  <w:style w:type="character" w:customStyle="1" w:styleId="BodyTextIndentChar">
    <w:name w:val="Body Text Indent Char"/>
    <w:rsid w:val="008625B1"/>
    <w:rPr>
      <w:sz w:val="24"/>
      <w:szCs w:val="24"/>
      <w:lang w:val="ru-RU" w:eastAsia="ar-SA" w:bidi="ar-SA"/>
    </w:rPr>
  </w:style>
  <w:style w:type="character" w:customStyle="1" w:styleId="BodyTextIndent3Char">
    <w:name w:val="Body Text Indent 3 Char"/>
    <w:rsid w:val="008625B1"/>
    <w:rPr>
      <w:sz w:val="16"/>
      <w:szCs w:val="16"/>
      <w:lang w:eastAsia="ar-SA" w:bidi="ar-SA"/>
    </w:rPr>
  </w:style>
  <w:style w:type="character" w:customStyle="1" w:styleId="TitleChar">
    <w:name w:val="Title Char"/>
    <w:rsid w:val="008625B1"/>
    <w:rPr>
      <w:b/>
      <w:bCs/>
      <w:sz w:val="24"/>
      <w:szCs w:val="24"/>
    </w:rPr>
  </w:style>
  <w:style w:type="character" w:customStyle="1" w:styleId="BalloonTextChar">
    <w:name w:val="Balloon Text Char"/>
    <w:rsid w:val="008625B1"/>
    <w:rPr>
      <w:rFonts w:ascii="Tahoma" w:hAnsi="Tahoma" w:cs="Tahoma"/>
      <w:sz w:val="16"/>
      <w:szCs w:val="16"/>
      <w:lang w:eastAsia="ar-SA" w:bidi="ar-SA"/>
    </w:rPr>
  </w:style>
  <w:style w:type="character" w:customStyle="1" w:styleId="BodyTextChar">
    <w:name w:val="Body Text Char"/>
    <w:rsid w:val="008625B1"/>
    <w:rPr>
      <w:sz w:val="24"/>
      <w:szCs w:val="24"/>
      <w:lang w:eastAsia="ar-SA" w:bidi="ar-SA"/>
    </w:rPr>
  </w:style>
  <w:style w:type="character" w:customStyle="1" w:styleId="HeaderChar">
    <w:name w:val="Header Char"/>
    <w:rsid w:val="008625B1"/>
    <w:rPr>
      <w:sz w:val="24"/>
      <w:szCs w:val="24"/>
      <w:lang w:eastAsia="ar-SA" w:bidi="ar-SA"/>
    </w:rPr>
  </w:style>
  <w:style w:type="character" w:customStyle="1" w:styleId="FooterChar">
    <w:name w:val="Footer Char"/>
    <w:rsid w:val="008625B1"/>
    <w:rPr>
      <w:sz w:val="24"/>
      <w:szCs w:val="24"/>
      <w:lang w:eastAsia="ar-SA" w:bidi="ar-SA"/>
    </w:rPr>
  </w:style>
  <w:style w:type="character" w:customStyle="1" w:styleId="314">
    <w:name w:val="Основной текст с отступом 3 Знак1"/>
    <w:uiPriority w:val="99"/>
    <w:semiHidden/>
    <w:rsid w:val="008625B1"/>
    <w:rPr>
      <w:rFonts w:ascii="Times New Roman" w:eastAsia="Times New Roman" w:hAnsi="Times New Roman" w:cs="Times New Roman"/>
      <w:sz w:val="16"/>
      <w:szCs w:val="16"/>
      <w:lang w:eastAsia="ru-RU"/>
    </w:rPr>
  </w:style>
  <w:style w:type="character" w:customStyle="1" w:styleId="1fa">
    <w:name w:val="Нижний колонтитул Знак1"/>
    <w:uiPriority w:val="99"/>
    <w:semiHidden/>
    <w:rsid w:val="008625B1"/>
    <w:rPr>
      <w:rFonts w:ascii="Times New Roman" w:eastAsia="Times New Roman" w:hAnsi="Times New Roman" w:cs="Times New Roman"/>
      <w:sz w:val="24"/>
      <w:szCs w:val="24"/>
      <w:lang w:eastAsia="ru-RU"/>
    </w:rPr>
  </w:style>
  <w:style w:type="table" w:customStyle="1" w:styleId="1110">
    <w:name w:val="Сетка таблицы111"/>
    <w:basedOn w:val="a2"/>
    <w:next w:val="a4"/>
    <w:rsid w:val="008625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4"/>
    <w:uiPriority w:val="9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3"/>
    <w:uiPriority w:val="99"/>
    <w:semiHidden/>
    <w:unhideWhenUsed/>
    <w:rsid w:val="008625B1"/>
  </w:style>
  <w:style w:type="table" w:customStyle="1" w:styleId="411">
    <w:name w:val="Сетка таблицы41"/>
    <w:basedOn w:val="a2"/>
    <w:next w:val="a4"/>
    <w:uiPriority w:val="39"/>
    <w:rsid w:val="008625B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
    <w:rsid w:val="008625B1"/>
    <w:pPr>
      <w:spacing w:after="160" w:line="240" w:lineRule="exact"/>
    </w:pPr>
    <w:rPr>
      <w:noProof/>
      <w:sz w:val="20"/>
    </w:rPr>
  </w:style>
  <w:style w:type="paragraph" w:customStyle="1" w:styleId="2f1">
    <w:name w:val="Знак Знак Знак Знак2"/>
    <w:basedOn w:val="a"/>
    <w:rsid w:val="008625B1"/>
    <w:pPr>
      <w:spacing w:before="100" w:beforeAutospacing="1" w:after="100" w:afterAutospacing="1"/>
      <w:jc w:val="both"/>
    </w:pPr>
    <w:rPr>
      <w:rFonts w:ascii="Tahoma" w:hAnsi="Tahoma"/>
      <w:sz w:val="20"/>
      <w:lang w:val="en-US" w:eastAsia="en-US"/>
    </w:rPr>
  </w:style>
  <w:style w:type="character" w:customStyle="1" w:styleId="link">
    <w:name w:val="link"/>
    <w:rsid w:val="008625B1"/>
    <w:rPr>
      <w:rFonts w:cs="Times New Roman"/>
      <w:u w:val="none"/>
      <w:effect w:val="none"/>
    </w:rPr>
  </w:style>
  <w:style w:type="paragraph" w:customStyle="1" w:styleId="s1">
    <w:name w:val="s_1"/>
    <w:basedOn w:val="a"/>
    <w:rsid w:val="008625B1"/>
    <w:pPr>
      <w:ind w:firstLine="720"/>
      <w:jc w:val="both"/>
    </w:pPr>
    <w:rPr>
      <w:rFonts w:ascii="Arial" w:eastAsia="Calibri" w:hAnsi="Arial" w:cs="Arial"/>
      <w:sz w:val="26"/>
      <w:szCs w:val="26"/>
    </w:rPr>
  </w:style>
  <w:style w:type="paragraph" w:customStyle="1" w:styleId="afffe">
    <w:name w:val="Заголовок статьи"/>
    <w:basedOn w:val="a"/>
    <w:next w:val="a"/>
    <w:uiPriority w:val="99"/>
    <w:rsid w:val="008625B1"/>
    <w:pPr>
      <w:autoSpaceDE w:val="0"/>
      <w:autoSpaceDN w:val="0"/>
      <w:adjustRightInd w:val="0"/>
      <w:ind w:left="1612" w:hanging="892"/>
      <w:jc w:val="both"/>
    </w:pPr>
    <w:rPr>
      <w:rFonts w:ascii="Arial" w:hAnsi="Arial" w:cs="Arial"/>
    </w:rPr>
  </w:style>
  <w:style w:type="paragraph" w:customStyle="1" w:styleId="affff">
    <w:name w:val="Заголовок группы контролов"/>
    <w:basedOn w:val="a"/>
    <w:next w:val="a"/>
    <w:uiPriority w:val="99"/>
    <w:rsid w:val="008625B1"/>
    <w:pPr>
      <w:autoSpaceDE w:val="0"/>
      <w:autoSpaceDN w:val="0"/>
      <w:adjustRightInd w:val="0"/>
      <w:ind w:firstLine="720"/>
      <w:jc w:val="both"/>
    </w:pPr>
    <w:rPr>
      <w:rFonts w:ascii="Arial" w:hAnsi="Arial" w:cs="Arial"/>
      <w:b/>
      <w:bCs/>
      <w:color w:val="000000"/>
    </w:rPr>
  </w:style>
  <w:style w:type="paragraph" w:customStyle="1" w:styleId="affff0">
    <w:name w:val="Комментарий"/>
    <w:basedOn w:val="a"/>
    <w:next w:val="a"/>
    <w:uiPriority w:val="99"/>
    <w:rsid w:val="008625B1"/>
    <w:pPr>
      <w:autoSpaceDE w:val="0"/>
      <w:autoSpaceDN w:val="0"/>
      <w:adjustRightInd w:val="0"/>
      <w:spacing w:before="75"/>
      <w:ind w:left="170"/>
      <w:jc w:val="both"/>
    </w:pPr>
    <w:rPr>
      <w:rFonts w:ascii="Arial" w:hAnsi="Arial" w:cs="Arial"/>
      <w:color w:val="353842"/>
      <w:shd w:val="clear" w:color="auto" w:fill="F0F0F0"/>
    </w:rPr>
  </w:style>
  <w:style w:type="paragraph" w:styleId="HTML">
    <w:name w:val="HTML Preformatted"/>
    <w:basedOn w:val="a"/>
    <w:link w:val="HTML0"/>
    <w:uiPriority w:val="99"/>
    <w:unhideWhenUsed/>
    <w:rsid w:val="008625B1"/>
    <w:rPr>
      <w:rFonts w:ascii="Consolas" w:hAnsi="Consolas"/>
      <w:sz w:val="20"/>
      <w:lang w:val="x-none" w:eastAsia="x-none"/>
    </w:rPr>
  </w:style>
  <w:style w:type="character" w:customStyle="1" w:styleId="HTML0">
    <w:name w:val="Стандартный HTML Знак"/>
    <w:basedOn w:val="a1"/>
    <w:link w:val="HTML"/>
    <w:uiPriority w:val="99"/>
    <w:rsid w:val="008625B1"/>
    <w:rPr>
      <w:rFonts w:ascii="Consolas" w:eastAsia="Times New Roman" w:hAnsi="Consolas" w:cs="Times New Roman"/>
      <w:sz w:val="20"/>
      <w:szCs w:val="24"/>
      <w:lang w:val="x-none" w:eastAsia="x-none"/>
    </w:rPr>
  </w:style>
  <w:style w:type="character" w:customStyle="1" w:styleId="afd">
    <w:name w:val="Без интервала Знак"/>
    <w:aliases w:val="письмо Знак,Без интервала Стандарт Знак,Основной Знак,No Spacing2 Знак,основа Знак"/>
    <w:link w:val="afc"/>
    <w:qFormat/>
    <w:locked/>
    <w:rsid w:val="008625B1"/>
    <w:rPr>
      <w:rFonts w:ascii="Calibri" w:eastAsia="Times New Roman" w:hAnsi="Calibri" w:cs="Times New Roman"/>
      <w:lang w:eastAsia="ru-RU"/>
    </w:rPr>
  </w:style>
  <w:style w:type="character" w:styleId="HTML1">
    <w:name w:val="HTML Variable"/>
    <w:aliases w:val="!Ссылки в документе"/>
    <w:basedOn w:val="a1"/>
    <w:rsid w:val="008625B1"/>
    <w:rPr>
      <w:rFonts w:ascii="Arial" w:hAnsi="Arial"/>
      <w:b w:val="0"/>
      <w:i w:val="0"/>
      <w:iCs/>
      <w:color w:val="0000FF"/>
      <w:sz w:val="24"/>
      <w:u w:val="none"/>
    </w:rPr>
  </w:style>
  <w:style w:type="paragraph" w:customStyle="1" w:styleId="Title">
    <w:name w:val="Title!Название НПА"/>
    <w:basedOn w:val="a"/>
    <w:rsid w:val="008625B1"/>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8625B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8625B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8625B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8625B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8625B1"/>
    <w:rPr>
      <w:sz w:val="28"/>
    </w:rPr>
  </w:style>
  <w:style w:type="numbering" w:customStyle="1" w:styleId="390">
    <w:name w:val="Нет списка39"/>
    <w:next w:val="a3"/>
    <w:semiHidden/>
    <w:rsid w:val="008625B1"/>
  </w:style>
  <w:style w:type="character" w:customStyle="1" w:styleId="apple-style-span">
    <w:name w:val="apple-style-span"/>
    <w:basedOn w:val="a1"/>
    <w:rsid w:val="008625B1"/>
  </w:style>
  <w:style w:type="character" w:styleId="affff1">
    <w:name w:val="Emphasis"/>
    <w:uiPriority w:val="20"/>
    <w:qFormat/>
    <w:rsid w:val="008625B1"/>
    <w:rPr>
      <w:i/>
      <w:iCs/>
    </w:rPr>
  </w:style>
  <w:style w:type="paragraph" w:customStyle="1" w:styleId="ConsPlusNormal1">
    <w:name w:val="ConsPlusNormal Знак Знак"/>
    <w:link w:val="ConsPlusNormal2"/>
    <w:rsid w:val="008625B1"/>
    <w:pPr>
      <w:widowControl w:val="0"/>
      <w:autoSpaceDE w:val="0"/>
      <w:autoSpaceDN w:val="0"/>
      <w:adjustRightInd w:val="0"/>
      <w:spacing w:after="0" w:line="240" w:lineRule="auto"/>
      <w:ind w:firstLine="720"/>
    </w:pPr>
    <w:rPr>
      <w:rFonts w:ascii="Arial" w:eastAsia="Times New Roman" w:hAnsi="Arial" w:cs="Arial"/>
      <w:sz w:val="20"/>
      <w:szCs w:val="20"/>
      <w:lang w:eastAsia="zh-CN"/>
    </w:rPr>
  </w:style>
  <w:style w:type="character" w:customStyle="1" w:styleId="ConsPlusNormal2">
    <w:name w:val="ConsPlusNormal Знак Знак Знак"/>
    <w:link w:val="ConsPlusNormal1"/>
    <w:locked/>
    <w:rsid w:val="008625B1"/>
    <w:rPr>
      <w:rFonts w:ascii="Arial" w:eastAsia="Times New Roman" w:hAnsi="Arial" w:cs="Arial"/>
      <w:sz w:val="20"/>
      <w:szCs w:val="20"/>
      <w:lang w:eastAsia="zh-CN"/>
    </w:rPr>
  </w:style>
  <w:style w:type="paragraph" w:customStyle="1" w:styleId="f">
    <w:name w:val="f"/>
    <w:basedOn w:val="a"/>
    <w:rsid w:val="008625B1"/>
    <w:pPr>
      <w:spacing w:before="100" w:beforeAutospacing="1" w:after="100" w:afterAutospacing="1"/>
    </w:pPr>
  </w:style>
  <w:style w:type="paragraph" w:customStyle="1" w:styleId="Style5">
    <w:name w:val="Style5"/>
    <w:basedOn w:val="a"/>
    <w:uiPriority w:val="99"/>
    <w:rsid w:val="008625B1"/>
    <w:pPr>
      <w:widowControl w:val="0"/>
      <w:autoSpaceDE w:val="0"/>
      <w:autoSpaceDN w:val="0"/>
      <w:adjustRightInd w:val="0"/>
      <w:spacing w:line="451" w:lineRule="exact"/>
      <w:ind w:firstLine="854"/>
      <w:jc w:val="both"/>
    </w:pPr>
  </w:style>
  <w:style w:type="paragraph" w:customStyle="1" w:styleId="Style6">
    <w:name w:val="Style6"/>
    <w:basedOn w:val="a"/>
    <w:uiPriority w:val="99"/>
    <w:rsid w:val="008625B1"/>
    <w:pPr>
      <w:widowControl w:val="0"/>
      <w:autoSpaceDE w:val="0"/>
      <w:autoSpaceDN w:val="0"/>
      <w:adjustRightInd w:val="0"/>
      <w:spacing w:line="449" w:lineRule="exact"/>
      <w:ind w:firstLine="883"/>
      <w:jc w:val="both"/>
    </w:pPr>
  </w:style>
  <w:style w:type="character" w:customStyle="1" w:styleId="FontStyle15">
    <w:name w:val="Font Style15"/>
    <w:uiPriority w:val="99"/>
    <w:rsid w:val="008625B1"/>
    <w:rPr>
      <w:rFonts w:ascii="Times New Roman" w:hAnsi="Times New Roman" w:cs="Times New Roman" w:hint="default"/>
      <w:sz w:val="24"/>
      <w:szCs w:val="24"/>
    </w:rPr>
  </w:style>
  <w:style w:type="character" w:customStyle="1" w:styleId="blk">
    <w:name w:val="blk"/>
    <w:basedOn w:val="a1"/>
    <w:rsid w:val="008625B1"/>
  </w:style>
  <w:style w:type="paragraph" w:customStyle="1" w:styleId="formattext2">
    <w:name w:val="formattext2"/>
    <w:basedOn w:val="a"/>
    <w:rsid w:val="008625B1"/>
  </w:style>
  <w:style w:type="paragraph" w:customStyle="1" w:styleId="formattext5">
    <w:name w:val="formattext5"/>
    <w:basedOn w:val="a"/>
    <w:rsid w:val="008625B1"/>
  </w:style>
  <w:style w:type="paragraph" w:customStyle="1" w:styleId="formattext8">
    <w:name w:val="formattext8"/>
    <w:basedOn w:val="a"/>
    <w:rsid w:val="008625B1"/>
  </w:style>
  <w:style w:type="paragraph" w:customStyle="1" w:styleId="formattext11">
    <w:name w:val="formattext11"/>
    <w:basedOn w:val="a"/>
    <w:rsid w:val="008625B1"/>
  </w:style>
  <w:style w:type="paragraph" w:customStyle="1" w:styleId="formattext14">
    <w:name w:val="formattext14"/>
    <w:basedOn w:val="a"/>
    <w:rsid w:val="008625B1"/>
  </w:style>
  <w:style w:type="paragraph" w:customStyle="1" w:styleId="formattext4">
    <w:name w:val="formattext4"/>
    <w:basedOn w:val="a"/>
    <w:rsid w:val="008625B1"/>
  </w:style>
  <w:style w:type="paragraph" w:styleId="z-">
    <w:name w:val="HTML Top of Form"/>
    <w:basedOn w:val="a"/>
    <w:next w:val="a"/>
    <w:link w:val="z-0"/>
    <w:hidden/>
    <w:uiPriority w:val="99"/>
    <w:unhideWhenUsed/>
    <w:rsid w:val="008625B1"/>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rsid w:val="008625B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8625B1"/>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rsid w:val="008625B1"/>
    <w:rPr>
      <w:rFonts w:ascii="Arial" w:eastAsia="Times New Roman" w:hAnsi="Arial" w:cs="Arial"/>
      <w:vanish/>
      <w:sz w:val="16"/>
      <w:szCs w:val="16"/>
      <w:lang w:eastAsia="ru-RU"/>
    </w:rPr>
  </w:style>
  <w:style w:type="paragraph" w:customStyle="1" w:styleId="headertext3">
    <w:name w:val="headertext3"/>
    <w:basedOn w:val="a"/>
    <w:rsid w:val="008625B1"/>
    <w:pPr>
      <w:spacing w:after="240"/>
    </w:pPr>
    <w:rPr>
      <w:b/>
      <w:bCs/>
    </w:rPr>
  </w:style>
  <w:style w:type="paragraph" w:customStyle="1" w:styleId="formattext6">
    <w:name w:val="formattext6"/>
    <w:basedOn w:val="a"/>
    <w:rsid w:val="008625B1"/>
  </w:style>
  <w:style w:type="paragraph" w:customStyle="1" w:styleId="formattext7">
    <w:name w:val="formattext7"/>
    <w:basedOn w:val="a"/>
    <w:rsid w:val="008625B1"/>
  </w:style>
  <w:style w:type="paragraph" w:customStyle="1" w:styleId="formattext9">
    <w:name w:val="formattext9"/>
    <w:basedOn w:val="a"/>
    <w:rsid w:val="008625B1"/>
  </w:style>
  <w:style w:type="paragraph" w:customStyle="1" w:styleId="formattext10">
    <w:name w:val="formattext10"/>
    <w:basedOn w:val="a"/>
    <w:rsid w:val="008625B1"/>
  </w:style>
  <w:style w:type="paragraph" w:customStyle="1" w:styleId="formattext13">
    <w:name w:val="formattext13"/>
    <w:basedOn w:val="a"/>
    <w:rsid w:val="008625B1"/>
  </w:style>
  <w:style w:type="numbering" w:customStyle="1" w:styleId="400">
    <w:name w:val="Нет списка40"/>
    <w:next w:val="a3"/>
    <w:uiPriority w:val="99"/>
    <w:semiHidden/>
    <w:rsid w:val="00FB62F4"/>
  </w:style>
  <w:style w:type="table" w:customStyle="1" w:styleId="331">
    <w:name w:val="Сетка таблицы33"/>
    <w:basedOn w:val="a2"/>
    <w:next w:val="a4"/>
    <w:rsid w:val="00FB62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rsid w:val="00D03B02"/>
  </w:style>
  <w:style w:type="table" w:customStyle="1" w:styleId="341">
    <w:name w:val="Сетка таблицы34"/>
    <w:basedOn w:val="a2"/>
    <w:next w:val="a4"/>
    <w:rsid w:val="00D03B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
    <w:name w:val="Нет списка42"/>
    <w:next w:val="a3"/>
    <w:uiPriority w:val="99"/>
    <w:semiHidden/>
    <w:rsid w:val="001803A1"/>
  </w:style>
  <w:style w:type="table" w:customStyle="1" w:styleId="350">
    <w:name w:val="Сетка таблицы35"/>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3"/>
    <w:uiPriority w:val="99"/>
    <w:semiHidden/>
    <w:rsid w:val="001803A1"/>
  </w:style>
  <w:style w:type="table" w:customStyle="1" w:styleId="360">
    <w:name w:val="Сетка таблицы36"/>
    <w:basedOn w:val="a2"/>
    <w:next w:val="a4"/>
    <w:rsid w:val="00180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3"/>
    <w:uiPriority w:val="99"/>
    <w:semiHidden/>
    <w:rsid w:val="00791CAC"/>
  </w:style>
  <w:style w:type="table" w:customStyle="1" w:styleId="370">
    <w:name w:val="Сетка таблицы37"/>
    <w:basedOn w:val="a2"/>
    <w:next w:val="a4"/>
    <w:rsid w:val="00791C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14F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4F3F"/>
    <w:pPr>
      <w:widowControl w:val="0"/>
      <w:autoSpaceDE w:val="0"/>
      <w:autoSpaceDN w:val="0"/>
    </w:pPr>
    <w:rPr>
      <w:rFonts w:ascii="Arial" w:eastAsia="Arial" w:hAnsi="Arial" w:cs="Arial"/>
      <w:sz w:val="22"/>
      <w:szCs w:val="22"/>
      <w:lang w:eastAsia="en-US"/>
    </w:rPr>
  </w:style>
  <w:style w:type="numbering" w:customStyle="1" w:styleId="450">
    <w:name w:val="Нет списка45"/>
    <w:next w:val="a3"/>
    <w:uiPriority w:val="99"/>
    <w:semiHidden/>
    <w:rsid w:val="00C443DC"/>
  </w:style>
  <w:style w:type="table" w:customStyle="1" w:styleId="380">
    <w:name w:val="Сетка таблицы38"/>
    <w:basedOn w:val="a2"/>
    <w:next w:val="a4"/>
    <w:rsid w:val="00C443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6"/>
    <w:next w:val="a3"/>
    <w:uiPriority w:val="99"/>
    <w:semiHidden/>
    <w:rsid w:val="00C443DC"/>
  </w:style>
  <w:style w:type="table" w:customStyle="1" w:styleId="391">
    <w:name w:val="Сетка таблицы39"/>
    <w:basedOn w:val="a2"/>
    <w:next w:val="a4"/>
    <w:rsid w:val="00C443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
    <w:name w:val="Нет списка47"/>
    <w:next w:val="a3"/>
    <w:uiPriority w:val="99"/>
    <w:semiHidden/>
    <w:rsid w:val="009773EC"/>
  </w:style>
  <w:style w:type="table" w:customStyle="1" w:styleId="401">
    <w:name w:val="Сетка таблицы40"/>
    <w:basedOn w:val="a2"/>
    <w:next w:val="a4"/>
    <w:rsid w:val="009773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8"/>
    <w:next w:val="a3"/>
    <w:uiPriority w:val="99"/>
    <w:semiHidden/>
    <w:rsid w:val="00195039"/>
  </w:style>
  <w:style w:type="table" w:customStyle="1" w:styleId="421">
    <w:name w:val="Сетка таблицы42"/>
    <w:basedOn w:val="a2"/>
    <w:next w:val="a4"/>
    <w:rsid w:val="001950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3"/>
    <w:uiPriority w:val="99"/>
    <w:semiHidden/>
    <w:rsid w:val="00195039"/>
  </w:style>
  <w:style w:type="table" w:customStyle="1" w:styleId="431">
    <w:name w:val="Сетка таблицы43"/>
    <w:basedOn w:val="a2"/>
    <w:next w:val="a4"/>
    <w:rsid w:val="001950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3"/>
    <w:uiPriority w:val="99"/>
    <w:semiHidden/>
    <w:rsid w:val="00000361"/>
  </w:style>
  <w:style w:type="table" w:customStyle="1" w:styleId="441">
    <w:name w:val="Сетка таблицы44"/>
    <w:basedOn w:val="a2"/>
    <w:next w:val="a4"/>
    <w:rsid w:val="000003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3">
    <w:name w:val="Char Style 3"/>
    <w:basedOn w:val="a1"/>
    <w:link w:val="Style20"/>
    <w:rsid w:val="00185C68"/>
    <w:rPr>
      <w:sz w:val="28"/>
      <w:szCs w:val="28"/>
    </w:rPr>
  </w:style>
  <w:style w:type="character" w:customStyle="1" w:styleId="CharStyle10">
    <w:name w:val="Char Style 10"/>
    <w:basedOn w:val="a1"/>
    <w:link w:val="Style9"/>
    <w:rsid w:val="00185C68"/>
    <w:rPr>
      <w:sz w:val="28"/>
      <w:szCs w:val="28"/>
    </w:rPr>
  </w:style>
  <w:style w:type="paragraph" w:customStyle="1" w:styleId="Style20">
    <w:name w:val="Style 2"/>
    <w:basedOn w:val="a"/>
    <w:link w:val="CharStyle3"/>
    <w:rsid w:val="00185C68"/>
    <w:pPr>
      <w:widowControl w:val="0"/>
      <w:ind w:firstLine="400"/>
    </w:pPr>
    <w:rPr>
      <w:rFonts w:asciiTheme="minorHAnsi" w:eastAsiaTheme="minorHAnsi" w:hAnsiTheme="minorHAnsi" w:cstheme="minorBidi"/>
      <w:sz w:val="28"/>
      <w:szCs w:val="28"/>
      <w:lang w:eastAsia="en-US"/>
    </w:rPr>
  </w:style>
  <w:style w:type="paragraph" w:customStyle="1" w:styleId="Style9">
    <w:name w:val="Style 9"/>
    <w:basedOn w:val="a"/>
    <w:link w:val="CharStyle10"/>
    <w:rsid w:val="00185C68"/>
    <w:pPr>
      <w:widowControl w:val="0"/>
      <w:spacing w:after="210"/>
      <w:outlineLvl w:val="0"/>
    </w:pPr>
    <w:rPr>
      <w:rFonts w:asciiTheme="minorHAnsi" w:eastAsiaTheme="minorHAnsi" w:hAnsiTheme="minorHAnsi" w:cstheme="minorBidi"/>
      <w:sz w:val="28"/>
      <w:szCs w:val="28"/>
      <w:lang w:eastAsia="en-US"/>
    </w:rPr>
  </w:style>
  <w:style w:type="numbering" w:customStyle="1" w:styleId="511">
    <w:name w:val="Нет списка51"/>
    <w:next w:val="a3"/>
    <w:uiPriority w:val="99"/>
    <w:semiHidden/>
    <w:unhideWhenUsed/>
    <w:rsid w:val="00EB5F1D"/>
  </w:style>
  <w:style w:type="numbering" w:customStyle="1" w:styleId="112">
    <w:name w:val="Нет списка112"/>
    <w:next w:val="a3"/>
    <w:uiPriority w:val="99"/>
    <w:semiHidden/>
    <w:unhideWhenUsed/>
    <w:rsid w:val="00EB5F1D"/>
  </w:style>
  <w:style w:type="numbering" w:customStyle="1" w:styleId="520">
    <w:name w:val="Нет списка52"/>
    <w:next w:val="a3"/>
    <w:uiPriority w:val="99"/>
    <w:semiHidden/>
    <w:rsid w:val="00585291"/>
  </w:style>
  <w:style w:type="table" w:customStyle="1" w:styleId="451">
    <w:name w:val="Сетка таблицы45"/>
    <w:basedOn w:val="a2"/>
    <w:next w:val="a4"/>
    <w:rsid w:val="005852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3"/>
    <w:uiPriority w:val="99"/>
    <w:semiHidden/>
    <w:rsid w:val="00E034E0"/>
  </w:style>
  <w:style w:type="table" w:customStyle="1" w:styleId="460">
    <w:name w:val="Сетка таблицы46"/>
    <w:basedOn w:val="a2"/>
    <w:next w:val="a4"/>
    <w:rsid w:val="00E034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4"/>
    <w:next w:val="a3"/>
    <w:uiPriority w:val="99"/>
    <w:semiHidden/>
    <w:rsid w:val="00E034E0"/>
  </w:style>
  <w:style w:type="table" w:customStyle="1" w:styleId="470">
    <w:name w:val="Сетка таблицы47"/>
    <w:basedOn w:val="a2"/>
    <w:next w:val="a4"/>
    <w:rsid w:val="00E034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lineindent">
    <w:name w:val="First line indent"/>
    <w:basedOn w:val="a"/>
    <w:rsid w:val="00AB06A5"/>
    <w:pPr>
      <w:widowControl w:val="0"/>
      <w:suppressAutoHyphens/>
      <w:autoSpaceDN w:val="0"/>
      <w:ind w:firstLine="709"/>
      <w:jc w:val="both"/>
      <w:textAlignment w:val="baseline"/>
    </w:pPr>
    <w:rPr>
      <w:rFonts w:ascii="PT Astra Serif" w:eastAsia="PT Astra Serif" w:hAnsi="PT Astra Serif" w:cs="PT Astra Serif"/>
      <w:kern w:val="3"/>
      <w:sz w:val="21"/>
    </w:rPr>
  </w:style>
  <w:style w:type="numbering" w:customStyle="1" w:styleId="55">
    <w:name w:val="Нет списка55"/>
    <w:next w:val="a3"/>
    <w:uiPriority w:val="99"/>
    <w:semiHidden/>
    <w:rsid w:val="00AB06A5"/>
  </w:style>
  <w:style w:type="table" w:customStyle="1" w:styleId="480">
    <w:name w:val="Сетка таблицы48"/>
    <w:basedOn w:val="a2"/>
    <w:next w:val="a4"/>
    <w:rsid w:val="00AB06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6"/>
    <w:next w:val="a3"/>
    <w:uiPriority w:val="99"/>
    <w:semiHidden/>
    <w:rsid w:val="00AB06A5"/>
  </w:style>
  <w:style w:type="table" w:customStyle="1" w:styleId="490">
    <w:name w:val="Сетка таблицы49"/>
    <w:basedOn w:val="a2"/>
    <w:next w:val="a4"/>
    <w:rsid w:val="00AB06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т списка57"/>
    <w:next w:val="a3"/>
    <w:uiPriority w:val="99"/>
    <w:semiHidden/>
    <w:rsid w:val="002E756E"/>
  </w:style>
  <w:style w:type="table" w:customStyle="1" w:styleId="501">
    <w:name w:val="Сетка таблицы50"/>
    <w:basedOn w:val="a2"/>
    <w:next w:val="a4"/>
    <w:rsid w:val="002E75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6F6276"/>
    <w:pPr>
      <w:spacing w:before="100" w:beforeAutospacing="1" w:after="100" w:afterAutospacing="1"/>
    </w:pPr>
  </w:style>
  <w:style w:type="character" w:customStyle="1" w:styleId="visited">
    <w:name w:val="visited"/>
    <w:basedOn w:val="a1"/>
    <w:link w:val="113"/>
    <w:locked/>
    <w:rsid w:val="004A742C"/>
  </w:style>
  <w:style w:type="paragraph" w:customStyle="1" w:styleId="113">
    <w:name w:val="Заголовок 11"/>
    <w:link w:val="visited"/>
    <w:qFormat/>
    <w:rsid w:val="004A742C"/>
    <w:pPr>
      <w:keepNext/>
      <w:spacing w:before="240" w:after="60" w:line="240" w:lineRule="auto"/>
      <w:outlineLvl w:val="0"/>
    </w:pPr>
  </w:style>
  <w:style w:type="numbering" w:customStyle="1" w:styleId="58">
    <w:name w:val="Нет списка58"/>
    <w:next w:val="a3"/>
    <w:uiPriority w:val="99"/>
    <w:semiHidden/>
    <w:rsid w:val="00C44F2B"/>
  </w:style>
  <w:style w:type="table" w:customStyle="1" w:styleId="512">
    <w:name w:val="Сетка таблицы51"/>
    <w:basedOn w:val="a2"/>
    <w:next w:val="a4"/>
    <w:rsid w:val="00C44F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Нет списка59"/>
    <w:next w:val="a3"/>
    <w:uiPriority w:val="99"/>
    <w:semiHidden/>
    <w:rsid w:val="00C44F2B"/>
  </w:style>
  <w:style w:type="table" w:customStyle="1" w:styleId="521">
    <w:name w:val="Сетка таблицы52"/>
    <w:basedOn w:val="a2"/>
    <w:next w:val="a4"/>
    <w:rsid w:val="00C44F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0">
    <w:name w:val="Нет списка60"/>
    <w:next w:val="a3"/>
    <w:uiPriority w:val="99"/>
    <w:semiHidden/>
    <w:rsid w:val="007F6A9F"/>
  </w:style>
  <w:style w:type="table" w:customStyle="1" w:styleId="531">
    <w:name w:val="Сетка таблицы53"/>
    <w:basedOn w:val="a2"/>
    <w:next w:val="a4"/>
    <w:rsid w:val="007F6A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3"/>
    <w:uiPriority w:val="99"/>
    <w:semiHidden/>
    <w:rsid w:val="00257E4C"/>
  </w:style>
  <w:style w:type="table" w:customStyle="1" w:styleId="540">
    <w:name w:val="Сетка таблицы54"/>
    <w:basedOn w:val="a2"/>
    <w:next w:val="a4"/>
    <w:rsid w:val="00257E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3"/>
    <w:uiPriority w:val="99"/>
    <w:semiHidden/>
    <w:rsid w:val="00257E4C"/>
  </w:style>
  <w:style w:type="table" w:customStyle="1" w:styleId="550">
    <w:name w:val="Сетка таблицы55"/>
    <w:basedOn w:val="a2"/>
    <w:next w:val="a4"/>
    <w:rsid w:val="00257E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3"/>
    <w:next w:val="a3"/>
    <w:uiPriority w:val="99"/>
    <w:semiHidden/>
    <w:rsid w:val="00646C62"/>
  </w:style>
  <w:style w:type="table" w:customStyle="1" w:styleId="560">
    <w:name w:val="Сетка таблицы56"/>
    <w:basedOn w:val="a2"/>
    <w:next w:val="a4"/>
    <w:rsid w:val="00646C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4"/>
    <w:next w:val="a3"/>
    <w:uiPriority w:val="99"/>
    <w:semiHidden/>
    <w:rsid w:val="00646C62"/>
  </w:style>
  <w:style w:type="table" w:customStyle="1" w:styleId="570">
    <w:name w:val="Сетка таблицы57"/>
    <w:basedOn w:val="a2"/>
    <w:next w:val="a4"/>
    <w:rsid w:val="00646C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5"/>
    <w:next w:val="a3"/>
    <w:uiPriority w:val="99"/>
    <w:semiHidden/>
    <w:rsid w:val="005D3498"/>
  </w:style>
  <w:style w:type="numbering" w:customStyle="1" w:styleId="1130">
    <w:name w:val="Нет списка113"/>
    <w:next w:val="a3"/>
    <w:uiPriority w:val="99"/>
    <w:semiHidden/>
    <w:unhideWhenUsed/>
    <w:rsid w:val="005D3498"/>
  </w:style>
  <w:style w:type="paragraph" w:customStyle="1" w:styleId="xl195">
    <w:name w:val="xl195"/>
    <w:basedOn w:val="a"/>
    <w:rsid w:val="005D3498"/>
    <w:pPr>
      <w:pBdr>
        <w:bottom w:val="single" w:sz="4" w:space="0" w:color="000000"/>
      </w:pBdr>
      <w:spacing w:before="100" w:beforeAutospacing="1" w:after="100" w:afterAutospacing="1"/>
      <w:jc w:val="center"/>
    </w:pPr>
    <w:rPr>
      <w:rFonts w:ascii="Arial CYR" w:hAnsi="Arial CYR" w:cs="Arial CYR"/>
      <w:b/>
      <w:bCs/>
      <w:color w:val="000000"/>
    </w:rPr>
  </w:style>
  <w:style w:type="paragraph" w:customStyle="1" w:styleId="xl196">
    <w:name w:val="xl196"/>
    <w:basedOn w:val="a"/>
    <w:rsid w:val="005D349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7">
    <w:name w:val="xl197"/>
    <w:basedOn w:val="a"/>
    <w:rsid w:val="005D3498"/>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198">
    <w:name w:val="xl198"/>
    <w:basedOn w:val="a"/>
    <w:rsid w:val="005D3498"/>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199">
    <w:name w:val="xl199"/>
    <w:basedOn w:val="a"/>
    <w:rsid w:val="005D3498"/>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0">
    <w:name w:val="xl200"/>
    <w:basedOn w:val="a"/>
    <w:rsid w:val="005D3498"/>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01">
    <w:name w:val="xl201"/>
    <w:basedOn w:val="a"/>
    <w:rsid w:val="005D3498"/>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02">
    <w:name w:val="xl202"/>
    <w:basedOn w:val="a"/>
    <w:rsid w:val="005D3498"/>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3">
    <w:name w:val="xl203"/>
    <w:basedOn w:val="a"/>
    <w:rsid w:val="005D3498"/>
    <w:pPr>
      <w:spacing w:before="100" w:beforeAutospacing="1" w:after="100" w:afterAutospacing="1"/>
      <w:jc w:val="right"/>
    </w:pPr>
    <w:rPr>
      <w:rFonts w:ascii="Arial CYR" w:hAnsi="Arial CYR" w:cs="Arial CYR"/>
      <w:color w:val="000000"/>
      <w:sz w:val="16"/>
      <w:szCs w:val="16"/>
    </w:rPr>
  </w:style>
  <w:style w:type="paragraph" w:customStyle="1" w:styleId="xl204">
    <w:name w:val="xl204"/>
    <w:basedOn w:val="a"/>
    <w:rsid w:val="005D3498"/>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05">
    <w:name w:val="xl205"/>
    <w:basedOn w:val="a"/>
    <w:rsid w:val="005D3498"/>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CYR" w:hAnsi="Arial CYR" w:cs="Arial CYR"/>
      <w:color w:val="000000"/>
      <w:sz w:val="16"/>
      <w:szCs w:val="16"/>
    </w:rPr>
  </w:style>
  <w:style w:type="paragraph" w:customStyle="1" w:styleId="xl206">
    <w:name w:val="xl206"/>
    <w:basedOn w:val="a"/>
    <w:rsid w:val="005D3498"/>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7">
    <w:name w:val="xl207"/>
    <w:basedOn w:val="a"/>
    <w:rsid w:val="005D3498"/>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08">
    <w:name w:val="xl208"/>
    <w:basedOn w:val="a"/>
    <w:rsid w:val="005D3498"/>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09">
    <w:name w:val="xl209"/>
    <w:basedOn w:val="a"/>
    <w:rsid w:val="005D3498"/>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10">
    <w:name w:val="xl210"/>
    <w:basedOn w:val="a"/>
    <w:rsid w:val="005D3498"/>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11">
    <w:name w:val="xl211"/>
    <w:basedOn w:val="a"/>
    <w:rsid w:val="005D3498"/>
    <w:pPr>
      <w:pBdr>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12">
    <w:name w:val="xl212"/>
    <w:basedOn w:val="a"/>
    <w:rsid w:val="005D3498"/>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3">
    <w:name w:val="xl213"/>
    <w:basedOn w:val="a"/>
    <w:rsid w:val="005D3498"/>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4">
    <w:name w:val="xl214"/>
    <w:basedOn w:val="a"/>
    <w:rsid w:val="005D3498"/>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15">
    <w:name w:val="xl215"/>
    <w:basedOn w:val="a"/>
    <w:rsid w:val="005D3498"/>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color w:val="000000"/>
      <w:sz w:val="16"/>
      <w:szCs w:val="16"/>
    </w:rPr>
  </w:style>
  <w:style w:type="paragraph" w:customStyle="1" w:styleId="xl216">
    <w:name w:val="xl216"/>
    <w:basedOn w:val="a"/>
    <w:rsid w:val="005D3498"/>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color w:val="000000"/>
      <w:sz w:val="16"/>
      <w:szCs w:val="16"/>
    </w:rPr>
  </w:style>
  <w:style w:type="paragraph" w:customStyle="1" w:styleId="xl217">
    <w:name w:val="xl217"/>
    <w:basedOn w:val="a"/>
    <w:rsid w:val="005D3498"/>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8">
    <w:name w:val="xl218"/>
    <w:basedOn w:val="a"/>
    <w:rsid w:val="005D3498"/>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color w:val="000000"/>
      <w:sz w:val="16"/>
      <w:szCs w:val="16"/>
    </w:rPr>
  </w:style>
  <w:style w:type="paragraph" w:customStyle="1" w:styleId="xl219">
    <w:name w:val="xl219"/>
    <w:basedOn w:val="a"/>
    <w:rsid w:val="005D3498"/>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color w:val="000000"/>
      <w:sz w:val="16"/>
      <w:szCs w:val="16"/>
    </w:rPr>
  </w:style>
  <w:style w:type="paragraph" w:customStyle="1" w:styleId="xl220">
    <w:name w:val="xl220"/>
    <w:basedOn w:val="a"/>
    <w:rsid w:val="005D3498"/>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color w:val="000000"/>
      <w:sz w:val="16"/>
      <w:szCs w:val="16"/>
    </w:rPr>
  </w:style>
  <w:style w:type="paragraph" w:customStyle="1" w:styleId="xl221">
    <w:name w:val="xl221"/>
    <w:basedOn w:val="a"/>
    <w:rsid w:val="005D3498"/>
    <w:pPr>
      <w:spacing w:before="100" w:beforeAutospacing="1" w:after="100" w:afterAutospacing="1"/>
      <w:jc w:val="center"/>
    </w:pPr>
    <w:rPr>
      <w:rFonts w:ascii="Arial CYR" w:hAnsi="Arial CYR" w:cs="Arial CYR"/>
      <w:b/>
      <w:bCs/>
      <w:color w:val="000000"/>
    </w:rPr>
  </w:style>
  <w:style w:type="paragraph" w:customStyle="1" w:styleId="xl222">
    <w:name w:val="xl222"/>
    <w:basedOn w:val="a"/>
    <w:rsid w:val="005D349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 w:type="paragraph" w:customStyle="1" w:styleId="xl223">
    <w:name w:val="xl223"/>
    <w:basedOn w:val="a"/>
    <w:rsid w:val="005D349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0994">
      <w:bodyDiv w:val="1"/>
      <w:marLeft w:val="0"/>
      <w:marRight w:val="0"/>
      <w:marTop w:val="0"/>
      <w:marBottom w:val="0"/>
      <w:divBdr>
        <w:top w:val="none" w:sz="0" w:space="0" w:color="auto"/>
        <w:left w:val="none" w:sz="0" w:space="0" w:color="auto"/>
        <w:bottom w:val="none" w:sz="0" w:space="0" w:color="auto"/>
        <w:right w:val="none" w:sz="0" w:space="0" w:color="auto"/>
      </w:divBdr>
    </w:div>
    <w:div w:id="129830164">
      <w:bodyDiv w:val="1"/>
      <w:marLeft w:val="0"/>
      <w:marRight w:val="0"/>
      <w:marTop w:val="0"/>
      <w:marBottom w:val="0"/>
      <w:divBdr>
        <w:top w:val="none" w:sz="0" w:space="0" w:color="auto"/>
        <w:left w:val="none" w:sz="0" w:space="0" w:color="auto"/>
        <w:bottom w:val="none" w:sz="0" w:space="0" w:color="auto"/>
        <w:right w:val="none" w:sz="0" w:space="0" w:color="auto"/>
      </w:divBdr>
    </w:div>
    <w:div w:id="142237439">
      <w:bodyDiv w:val="1"/>
      <w:marLeft w:val="0"/>
      <w:marRight w:val="0"/>
      <w:marTop w:val="0"/>
      <w:marBottom w:val="0"/>
      <w:divBdr>
        <w:top w:val="none" w:sz="0" w:space="0" w:color="auto"/>
        <w:left w:val="none" w:sz="0" w:space="0" w:color="auto"/>
        <w:bottom w:val="none" w:sz="0" w:space="0" w:color="auto"/>
        <w:right w:val="none" w:sz="0" w:space="0" w:color="auto"/>
      </w:divBdr>
    </w:div>
    <w:div w:id="172453541">
      <w:bodyDiv w:val="1"/>
      <w:marLeft w:val="0"/>
      <w:marRight w:val="0"/>
      <w:marTop w:val="0"/>
      <w:marBottom w:val="0"/>
      <w:divBdr>
        <w:top w:val="none" w:sz="0" w:space="0" w:color="auto"/>
        <w:left w:val="none" w:sz="0" w:space="0" w:color="auto"/>
        <w:bottom w:val="none" w:sz="0" w:space="0" w:color="auto"/>
        <w:right w:val="none" w:sz="0" w:space="0" w:color="auto"/>
      </w:divBdr>
    </w:div>
    <w:div w:id="183860269">
      <w:bodyDiv w:val="1"/>
      <w:marLeft w:val="0"/>
      <w:marRight w:val="0"/>
      <w:marTop w:val="0"/>
      <w:marBottom w:val="0"/>
      <w:divBdr>
        <w:top w:val="none" w:sz="0" w:space="0" w:color="auto"/>
        <w:left w:val="none" w:sz="0" w:space="0" w:color="auto"/>
        <w:bottom w:val="none" w:sz="0" w:space="0" w:color="auto"/>
        <w:right w:val="none" w:sz="0" w:space="0" w:color="auto"/>
      </w:divBdr>
    </w:div>
    <w:div w:id="191454650">
      <w:bodyDiv w:val="1"/>
      <w:marLeft w:val="0"/>
      <w:marRight w:val="0"/>
      <w:marTop w:val="0"/>
      <w:marBottom w:val="0"/>
      <w:divBdr>
        <w:top w:val="none" w:sz="0" w:space="0" w:color="auto"/>
        <w:left w:val="none" w:sz="0" w:space="0" w:color="auto"/>
        <w:bottom w:val="none" w:sz="0" w:space="0" w:color="auto"/>
        <w:right w:val="none" w:sz="0" w:space="0" w:color="auto"/>
      </w:divBdr>
    </w:div>
    <w:div w:id="198398239">
      <w:bodyDiv w:val="1"/>
      <w:marLeft w:val="0"/>
      <w:marRight w:val="0"/>
      <w:marTop w:val="0"/>
      <w:marBottom w:val="0"/>
      <w:divBdr>
        <w:top w:val="none" w:sz="0" w:space="0" w:color="auto"/>
        <w:left w:val="none" w:sz="0" w:space="0" w:color="auto"/>
        <w:bottom w:val="none" w:sz="0" w:space="0" w:color="auto"/>
        <w:right w:val="none" w:sz="0" w:space="0" w:color="auto"/>
      </w:divBdr>
    </w:div>
    <w:div w:id="215286323">
      <w:bodyDiv w:val="1"/>
      <w:marLeft w:val="0"/>
      <w:marRight w:val="0"/>
      <w:marTop w:val="0"/>
      <w:marBottom w:val="0"/>
      <w:divBdr>
        <w:top w:val="none" w:sz="0" w:space="0" w:color="auto"/>
        <w:left w:val="none" w:sz="0" w:space="0" w:color="auto"/>
        <w:bottom w:val="none" w:sz="0" w:space="0" w:color="auto"/>
        <w:right w:val="none" w:sz="0" w:space="0" w:color="auto"/>
      </w:divBdr>
    </w:div>
    <w:div w:id="237980635">
      <w:bodyDiv w:val="1"/>
      <w:marLeft w:val="0"/>
      <w:marRight w:val="0"/>
      <w:marTop w:val="0"/>
      <w:marBottom w:val="0"/>
      <w:divBdr>
        <w:top w:val="none" w:sz="0" w:space="0" w:color="auto"/>
        <w:left w:val="none" w:sz="0" w:space="0" w:color="auto"/>
        <w:bottom w:val="none" w:sz="0" w:space="0" w:color="auto"/>
        <w:right w:val="none" w:sz="0" w:space="0" w:color="auto"/>
      </w:divBdr>
    </w:div>
    <w:div w:id="245842421">
      <w:bodyDiv w:val="1"/>
      <w:marLeft w:val="0"/>
      <w:marRight w:val="0"/>
      <w:marTop w:val="0"/>
      <w:marBottom w:val="0"/>
      <w:divBdr>
        <w:top w:val="none" w:sz="0" w:space="0" w:color="auto"/>
        <w:left w:val="none" w:sz="0" w:space="0" w:color="auto"/>
        <w:bottom w:val="none" w:sz="0" w:space="0" w:color="auto"/>
        <w:right w:val="none" w:sz="0" w:space="0" w:color="auto"/>
      </w:divBdr>
    </w:div>
    <w:div w:id="252587878">
      <w:bodyDiv w:val="1"/>
      <w:marLeft w:val="0"/>
      <w:marRight w:val="0"/>
      <w:marTop w:val="0"/>
      <w:marBottom w:val="0"/>
      <w:divBdr>
        <w:top w:val="none" w:sz="0" w:space="0" w:color="auto"/>
        <w:left w:val="none" w:sz="0" w:space="0" w:color="auto"/>
        <w:bottom w:val="none" w:sz="0" w:space="0" w:color="auto"/>
        <w:right w:val="none" w:sz="0" w:space="0" w:color="auto"/>
      </w:divBdr>
    </w:div>
    <w:div w:id="252935377">
      <w:bodyDiv w:val="1"/>
      <w:marLeft w:val="0"/>
      <w:marRight w:val="0"/>
      <w:marTop w:val="0"/>
      <w:marBottom w:val="0"/>
      <w:divBdr>
        <w:top w:val="none" w:sz="0" w:space="0" w:color="auto"/>
        <w:left w:val="none" w:sz="0" w:space="0" w:color="auto"/>
        <w:bottom w:val="none" w:sz="0" w:space="0" w:color="auto"/>
        <w:right w:val="none" w:sz="0" w:space="0" w:color="auto"/>
      </w:divBdr>
    </w:div>
    <w:div w:id="261571591">
      <w:bodyDiv w:val="1"/>
      <w:marLeft w:val="0"/>
      <w:marRight w:val="0"/>
      <w:marTop w:val="0"/>
      <w:marBottom w:val="0"/>
      <w:divBdr>
        <w:top w:val="none" w:sz="0" w:space="0" w:color="auto"/>
        <w:left w:val="none" w:sz="0" w:space="0" w:color="auto"/>
        <w:bottom w:val="none" w:sz="0" w:space="0" w:color="auto"/>
        <w:right w:val="none" w:sz="0" w:space="0" w:color="auto"/>
      </w:divBdr>
    </w:div>
    <w:div w:id="262996071">
      <w:bodyDiv w:val="1"/>
      <w:marLeft w:val="0"/>
      <w:marRight w:val="0"/>
      <w:marTop w:val="0"/>
      <w:marBottom w:val="0"/>
      <w:divBdr>
        <w:top w:val="none" w:sz="0" w:space="0" w:color="auto"/>
        <w:left w:val="none" w:sz="0" w:space="0" w:color="auto"/>
        <w:bottom w:val="none" w:sz="0" w:space="0" w:color="auto"/>
        <w:right w:val="none" w:sz="0" w:space="0" w:color="auto"/>
      </w:divBdr>
    </w:div>
    <w:div w:id="274676198">
      <w:bodyDiv w:val="1"/>
      <w:marLeft w:val="0"/>
      <w:marRight w:val="0"/>
      <w:marTop w:val="0"/>
      <w:marBottom w:val="0"/>
      <w:divBdr>
        <w:top w:val="none" w:sz="0" w:space="0" w:color="auto"/>
        <w:left w:val="none" w:sz="0" w:space="0" w:color="auto"/>
        <w:bottom w:val="none" w:sz="0" w:space="0" w:color="auto"/>
        <w:right w:val="none" w:sz="0" w:space="0" w:color="auto"/>
      </w:divBdr>
    </w:div>
    <w:div w:id="282344500">
      <w:bodyDiv w:val="1"/>
      <w:marLeft w:val="0"/>
      <w:marRight w:val="0"/>
      <w:marTop w:val="0"/>
      <w:marBottom w:val="0"/>
      <w:divBdr>
        <w:top w:val="none" w:sz="0" w:space="0" w:color="auto"/>
        <w:left w:val="none" w:sz="0" w:space="0" w:color="auto"/>
        <w:bottom w:val="none" w:sz="0" w:space="0" w:color="auto"/>
        <w:right w:val="none" w:sz="0" w:space="0" w:color="auto"/>
      </w:divBdr>
    </w:div>
    <w:div w:id="289475666">
      <w:bodyDiv w:val="1"/>
      <w:marLeft w:val="0"/>
      <w:marRight w:val="0"/>
      <w:marTop w:val="0"/>
      <w:marBottom w:val="0"/>
      <w:divBdr>
        <w:top w:val="none" w:sz="0" w:space="0" w:color="auto"/>
        <w:left w:val="none" w:sz="0" w:space="0" w:color="auto"/>
        <w:bottom w:val="none" w:sz="0" w:space="0" w:color="auto"/>
        <w:right w:val="none" w:sz="0" w:space="0" w:color="auto"/>
      </w:divBdr>
    </w:div>
    <w:div w:id="303896891">
      <w:bodyDiv w:val="1"/>
      <w:marLeft w:val="0"/>
      <w:marRight w:val="0"/>
      <w:marTop w:val="0"/>
      <w:marBottom w:val="0"/>
      <w:divBdr>
        <w:top w:val="none" w:sz="0" w:space="0" w:color="auto"/>
        <w:left w:val="none" w:sz="0" w:space="0" w:color="auto"/>
        <w:bottom w:val="none" w:sz="0" w:space="0" w:color="auto"/>
        <w:right w:val="none" w:sz="0" w:space="0" w:color="auto"/>
      </w:divBdr>
    </w:div>
    <w:div w:id="319895733">
      <w:bodyDiv w:val="1"/>
      <w:marLeft w:val="0"/>
      <w:marRight w:val="0"/>
      <w:marTop w:val="0"/>
      <w:marBottom w:val="0"/>
      <w:divBdr>
        <w:top w:val="none" w:sz="0" w:space="0" w:color="auto"/>
        <w:left w:val="none" w:sz="0" w:space="0" w:color="auto"/>
        <w:bottom w:val="none" w:sz="0" w:space="0" w:color="auto"/>
        <w:right w:val="none" w:sz="0" w:space="0" w:color="auto"/>
      </w:divBdr>
    </w:div>
    <w:div w:id="327438740">
      <w:bodyDiv w:val="1"/>
      <w:marLeft w:val="0"/>
      <w:marRight w:val="0"/>
      <w:marTop w:val="0"/>
      <w:marBottom w:val="0"/>
      <w:divBdr>
        <w:top w:val="none" w:sz="0" w:space="0" w:color="auto"/>
        <w:left w:val="none" w:sz="0" w:space="0" w:color="auto"/>
        <w:bottom w:val="none" w:sz="0" w:space="0" w:color="auto"/>
        <w:right w:val="none" w:sz="0" w:space="0" w:color="auto"/>
      </w:divBdr>
    </w:div>
    <w:div w:id="357050178">
      <w:bodyDiv w:val="1"/>
      <w:marLeft w:val="0"/>
      <w:marRight w:val="0"/>
      <w:marTop w:val="0"/>
      <w:marBottom w:val="0"/>
      <w:divBdr>
        <w:top w:val="none" w:sz="0" w:space="0" w:color="auto"/>
        <w:left w:val="none" w:sz="0" w:space="0" w:color="auto"/>
        <w:bottom w:val="none" w:sz="0" w:space="0" w:color="auto"/>
        <w:right w:val="none" w:sz="0" w:space="0" w:color="auto"/>
      </w:divBdr>
    </w:div>
    <w:div w:id="375928560">
      <w:bodyDiv w:val="1"/>
      <w:marLeft w:val="0"/>
      <w:marRight w:val="0"/>
      <w:marTop w:val="0"/>
      <w:marBottom w:val="0"/>
      <w:divBdr>
        <w:top w:val="none" w:sz="0" w:space="0" w:color="auto"/>
        <w:left w:val="none" w:sz="0" w:space="0" w:color="auto"/>
        <w:bottom w:val="none" w:sz="0" w:space="0" w:color="auto"/>
        <w:right w:val="none" w:sz="0" w:space="0" w:color="auto"/>
      </w:divBdr>
    </w:div>
    <w:div w:id="395205506">
      <w:bodyDiv w:val="1"/>
      <w:marLeft w:val="0"/>
      <w:marRight w:val="0"/>
      <w:marTop w:val="0"/>
      <w:marBottom w:val="0"/>
      <w:divBdr>
        <w:top w:val="none" w:sz="0" w:space="0" w:color="auto"/>
        <w:left w:val="none" w:sz="0" w:space="0" w:color="auto"/>
        <w:bottom w:val="none" w:sz="0" w:space="0" w:color="auto"/>
        <w:right w:val="none" w:sz="0" w:space="0" w:color="auto"/>
      </w:divBdr>
    </w:div>
    <w:div w:id="399139169">
      <w:bodyDiv w:val="1"/>
      <w:marLeft w:val="0"/>
      <w:marRight w:val="0"/>
      <w:marTop w:val="0"/>
      <w:marBottom w:val="0"/>
      <w:divBdr>
        <w:top w:val="none" w:sz="0" w:space="0" w:color="auto"/>
        <w:left w:val="none" w:sz="0" w:space="0" w:color="auto"/>
        <w:bottom w:val="none" w:sz="0" w:space="0" w:color="auto"/>
        <w:right w:val="none" w:sz="0" w:space="0" w:color="auto"/>
      </w:divBdr>
    </w:div>
    <w:div w:id="404301751">
      <w:bodyDiv w:val="1"/>
      <w:marLeft w:val="0"/>
      <w:marRight w:val="0"/>
      <w:marTop w:val="0"/>
      <w:marBottom w:val="0"/>
      <w:divBdr>
        <w:top w:val="none" w:sz="0" w:space="0" w:color="auto"/>
        <w:left w:val="none" w:sz="0" w:space="0" w:color="auto"/>
        <w:bottom w:val="none" w:sz="0" w:space="0" w:color="auto"/>
        <w:right w:val="none" w:sz="0" w:space="0" w:color="auto"/>
      </w:divBdr>
    </w:div>
    <w:div w:id="442652311">
      <w:bodyDiv w:val="1"/>
      <w:marLeft w:val="0"/>
      <w:marRight w:val="0"/>
      <w:marTop w:val="0"/>
      <w:marBottom w:val="0"/>
      <w:divBdr>
        <w:top w:val="none" w:sz="0" w:space="0" w:color="auto"/>
        <w:left w:val="none" w:sz="0" w:space="0" w:color="auto"/>
        <w:bottom w:val="none" w:sz="0" w:space="0" w:color="auto"/>
        <w:right w:val="none" w:sz="0" w:space="0" w:color="auto"/>
      </w:divBdr>
    </w:div>
    <w:div w:id="464465521">
      <w:bodyDiv w:val="1"/>
      <w:marLeft w:val="0"/>
      <w:marRight w:val="0"/>
      <w:marTop w:val="0"/>
      <w:marBottom w:val="0"/>
      <w:divBdr>
        <w:top w:val="none" w:sz="0" w:space="0" w:color="auto"/>
        <w:left w:val="none" w:sz="0" w:space="0" w:color="auto"/>
        <w:bottom w:val="none" w:sz="0" w:space="0" w:color="auto"/>
        <w:right w:val="none" w:sz="0" w:space="0" w:color="auto"/>
      </w:divBdr>
    </w:div>
    <w:div w:id="479078902">
      <w:bodyDiv w:val="1"/>
      <w:marLeft w:val="0"/>
      <w:marRight w:val="0"/>
      <w:marTop w:val="0"/>
      <w:marBottom w:val="0"/>
      <w:divBdr>
        <w:top w:val="none" w:sz="0" w:space="0" w:color="auto"/>
        <w:left w:val="none" w:sz="0" w:space="0" w:color="auto"/>
        <w:bottom w:val="none" w:sz="0" w:space="0" w:color="auto"/>
        <w:right w:val="none" w:sz="0" w:space="0" w:color="auto"/>
      </w:divBdr>
    </w:div>
    <w:div w:id="481701673">
      <w:bodyDiv w:val="1"/>
      <w:marLeft w:val="0"/>
      <w:marRight w:val="0"/>
      <w:marTop w:val="0"/>
      <w:marBottom w:val="0"/>
      <w:divBdr>
        <w:top w:val="none" w:sz="0" w:space="0" w:color="auto"/>
        <w:left w:val="none" w:sz="0" w:space="0" w:color="auto"/>
        <w:bottom w:val="none" w:sz="0" w:space="0" w:color="auto"/>
        <w:right w:val="none" w:sz="0" w:space="0" w:color="auto"/>
      </w:divBdr>
    </w:div>
    <w:div w:id="495271044">
      <w:bodyDiv w:val="1"/>
      <w:marLeft w:val="0"/>
      <w:marRight w:val="0"/>
      <w:marTop w:val="0"/>
      <w:marBottom w:val="0"/>
      <w:divBdr>
        <w:top w:val="none" w:sz="0" w:space="0" w:color="auto"/>
        <w:left w:val="none" w:sz="0" w:space="0" w:color="auto"/>
        <w:bottom w:val="none" w:sz="0" w:space="0" w:color="auto"/>
        <w:right w:val="none" w:sz="0" w:space="0" w:color="auto"/>
      </w:divBdr>
    </w:div>
    <w:div w:id="526991581">
      <w:bodyDiv w:val="1"/>
      <w:marLeft w:val="0"/>
      <w:marRight w:val="0"/>
      <w:marTop w:val="0"/>
      <w:marBottom w:val="0"/>
      <w:divBdr>
        <w:top w:val="none" w:sz="0" w:space="0" w:color="auto"/>
        <w:left w:val="none" w:sz="0" w:space="0" w:color="auto"/>
        <w:bottom w:val="none" w:sz="0" w:space="0" w:color="auto"/>
        <w:right w:val="none" w:sz="0" w:space="0" w:color="auto"/>
      </w:divBdr>
    </w:div>
    <w:div w:id="535855096">
      <w:bodyDiv w:val="1"/>
      <w:marLeft w:val="0"/>
      <w:marRight w:val="0"/>
      <w:marTop w:val="0"/>
      <w:marBottom w:val="0"/>
      <w:divBdr>
        <w:top w:val="none" w:sz="0" w:space="0" w:color="auto"/>
        <w:left w:val="none" w:sz="0" w:space="0" w:color="auto"/>
        <w:bottom w:val="none" w:sz="0" w:space="0" w:color="auto"/>
        <w:right w:val="none" w:sz="0" w:space="0" w:color="auto"/>
      </w:divBdr>
    </w:div>
    <w:div w:id="549655058">
      <w:bodyDiv w:val="1"/>
      <w:marLeft w:val="0"/>
      <w:marRight w:val="0"/>
      <w:marTop w:val="0"/>
      <w:marBottom w:val="0"/>
      <w:divBdr>
        <w:top w:val="none" w:sz="0" w:space="0" w:color="auto"/>
        <w:left w:val="none" w:sz="0" w:space="0" w:color="auto"/>
        <w:bottom w:val="none" w:sz="0" w:space="0" w:color="auto"/>
        <w:right w:val="none" w:sz="0" w:space="0" w:color="auto"/>
      </w:divBdr>
    </w:div>
    <w:div w:id="572355093">
      <w:bodyDiv w:val="1"/>
      <w:marLeft w:val="0"/>
      <w:marRight w:val="0"/>
      <w:marTop w:val="0"/>
      <w:marBottom w:val="0"/>
      <w:divBdr>
        <w:top w:val="none" w:sz="0" w:space="0" w:color="auto"/>
        <w:left w:val="none" w:sz="0" w:space="0" w:color="auto"/>
        <w:bottom w:val="none" w:sz="0" w:space="0" w:color="auto"/>
        <w:right w:val="none" w:sz="0" w:space="0" w:color="auto"/>
      </w:divBdr>
    </w:div>
    <w:div w:id="587547062">
      <w:bodyDiv w:val="1"/>
      <w:marLeft w:val="0"/>
      <w:marRight w:val="0"/>
      <w:marTop w:val="0"/>
      <w:marBottom w:val="0"/>
      <w:divBdr>
        <w:top w:val="none" w:sz="0" w:space="0" w:color="auto"/>
        <w:left w:val="none" w:sz="0" w:space="0" w:color="auto"/>
        <w:bottom w:val="none" w:sz="0" w:space="0" w:color="auto"/>
        <w:right w:val="none" w:sz="0" w:space="0" w:color="auto"/>
      </w:divBdr>
    </w:div>
    <w:div w:id="595332609">
      <w:bodyDiv w:val="1"/>
      <w:marLeft w:val="0"/>
      <w:marRight w:val="0"/>
      <w:marTop w:val="0"/>
      <w:marBottom w:val="0"/>
      <w:divBdr>
        <w:top w:val="none" w:sz="0" w:space="0" w:color="auto"/>
        <w:left w:val="none" w:sz="0" w:space="0" w:color="auto"/>
        <w:bottom w:val="none" w:sz="0" w:space="0" w:color="auto"/>
        <w:right w:val="none" w:sz="0" w:space="0" w:color="auto"/>
      </w:divBdr>
    </w:div>
    <w:div w:id="608271538">
      <w:bodyDiv w:val="1"/>
      <w:marLeft w:val="0"/>
      <w:marRight w:val="0"/>
      <w:marTop w:val="0"/>
      <w:marBottom w:val="0"/>
      <w:divBdr>
        <w:top w:val="none" w:sz="0" w:space="0" w:color="auto"/>
        <w:left w:val="none" w:sz="0" w:space="0" w:color="auto"/>
        <w:bottom w:val="none" w:sz="0" w:space="0" w:color="auto"/>
        <w:right w:val="none" w:sz="0" w:space="0" w:color="auto"/>
      </w:divBdr>
    </w:div>
    <w:div w:id="609774657">
      <w:bodyDiv w:val="1"/>
      <w:marLeft w:val="0"/>
      <w:marRight w:val="0"/>
      <w:marTop w:val="0"/>
      <w:marBottom w:val="0"/>
      <w:divBdr>
        <w:top w:val="none" w:sz="0" w:space="0" w:color="auto"/>
        <w:left w:val="none" w:sz="0" w:space="0" w:color="auto"/>
        <w:bottom w:val="none" w:sz="0" w:space="0" w:color="auto"/>
        <w:right w:val="none" w:sz="0" w:space="0" w:color="auto"/>
      </w:divBdr>
    </w:div>
    <w:div w:id="635961418">
      <w:bodyDiv w:val="1"/>
      <w:marLeft w:val="0"/>
      <w:marRight w:val="0"/>
      <w:marTop w:val="0"/>
      <w:marBottom w:val="0"/>
      <w:divBdr>
        <w:top w:val="none" w:sz="0" w:space="0" w:color="auto"/>
        <w:left w:val="none" w:sz="0" w:space="0" w:color="auto"/>
        <w:bottom w:val="none" w:sz="0" w:space="0" w:color="auto"/>
        <w:right w:val="none" w:sz="0" w:space="0" w:color="auto"/>
      </w:divBdr>
    </w:div>
    <w:div w:id="679357100">
      <w:bodyDiv w:val="1"/>
      <w:marLeft w:val="0"/>
      <w:marRight w:val="0"/>
      <w:marTop w:val="0"/>
      <w:marBottom w:val="0"/>
      <w:divBdr>
        <w:top w:val="none" w:sz="0" w:space="0" w:color="auto"/>
        <w:left w:val="none" w:sz="0" w:space="0" w:color="auto"/>
        <w:bottom w:val="none" w:sz="0" w:space="0" w:color="auto"/>
        <w:right w:val="none" w:sz="0" w:space="0" w:color="auto"/>
      </w:divBdr>
    </w:div>
    <w:div w:id="693263744">
      <w:bodyDiv w:val="1"/>
      <w:marLeft w:val="0"/>
      <w:marRight w:val="0"/>
      <w:marTop w:val="0"/>
      <w:marBottom w:val="0"/>
      <w:divBdr>
        <w:top w:val="none" w:sz="0" w:space="0" w:color="auto"/>
        <w:left w:val="none" w:sz="0" w:space="0" w:color="auto"/>
        <w:bottom w:val="none" w:sz="0" w:space="0" w:color="auto"/>
        <w:right w:val="none" w:sz="0" w:space="0" w:color="auto"/>
      </w:divBdr>
    </w:div>
    <w:div w:id="700010754">
      <w:bodyDiv w:val="1"/>
      <w:marLeft w:val="0"/>
      <w:marRight w:val="0"/>
      <w:marTop w:val="0"/>
      <w:marBottom w:val="0"/>
      <w:divBdr>
        <w:top w:val="none" w:sz="0" w:space="0" w:color="auto"/>
        <w:left w:val="none" w:sz="0" w:space="0" w:color="auto"/>
        <w:bottom w:val="none" w:sz="0" w:space="0" w:color="auto"/>
        <w:right w:val="none" w:sz="0" w:space="0" w:color="auto"/>
      </w:divBdr>
    </w:div>
    <w:div w:id="701829816">
      <w:bodyDiv w:val="1"/>
      <w:marLeft w:val="0"/>
      <w:marRight w:val="0"/>
      <w:marTop w:val="0"/>
      <w:marBottom w:val="0"/>
      <w:divBdr>
        <w:top w:val="none" w:sz="0" w:space="0" w:color="auto"/>
        <w:left w:val="none" w:sz="0" w:space="0" w:color="auto"/>
        <w:bottom w:val="none" w:sz="0" w:space="0" w:color="auto"/>
        <w:right w:val="none" w:sz="0" w:space="0" w:color="auto"/>
      </w:divBdr>
    </w:div>
    <w:div w:id="715592430">
      <w:bodyDiv w:val="1"/>
      <w:marLeft w:val="0"/>
      <w:marRight w:val="0"/>
      <w:marTop w:val="0"/>
      <w:marBottom w:val="0"/>
      <w:divBdr>
        <w:top w:val="none" w:sz="0" w:space="0" w:color="auto"/>
        <w:left w:val="none" w:sz="0" w:space="0" w:color="auto"/>
        <w:bottom w:val="none" w:sz="0" w:space="0" w:color="auto"/>
        <w:right w:val="none" w:sz="0" w:space="0" w:color="auto"/>
      </w:divBdr>
    </w:div>
    <w:div w:id="727071436">
      <w:bodyDiv w:val="1"/>
      <w:marLeft w:val="0"/>
      <w:marRight w:val="0"/>
      <w:marTop w:val="0"/>
      <w:marBottom w:val="0"/>
      <w:divBdr>
        <w:top w:val="none" w:sz="0" w:space="0" w:color="auto"/>
        <w:left w:val="none" w:sz="0" w:space="0" w:color="auto"/>
        <w:bottom w:val="none" w:sz="0" w:space="0" w:color="auto"/>
        <w:right w:val="none" w:sz="0" w:space="0" w:color="auto"/>
      </w:divBdr>
    </w:div>
    <w:div w:id="728042790">
      <w:bodyDiv w:val="1"/>
      <w:marLeft w:val="0"/>
      <w:marRight w:val="0"/>
      <w:marTop w:val="0"/>
      <w:marBottom w:val="0"/>
      <w:divBdr>
        <w:top w:val="none" w:sz="0" w:space="0" w:color="auto"/>
        <w:left w:val="none" w:sz="0" w:space="0" w:color="auto"/>
        <w:bottom w:val="none" w:sz="0" w:space="0" w:color="auto"/>
        <w:right w:val="none" w:sz="0" w:space="0" w:color="auto"/>
      </w:divBdr>
    </w:div>
    <w:div w:id="732511031">
      <w:bodyDiv w:val="1"/>
      <w:marLeft w:val="0"/>
      <w:marRight w:val="0"/>
      <w:marTop w:val="0"/>
      <w:marBottom w:val="0"/>
      <w:divBdr>
        <w:top w:val="none" w:sz="0" w:space="0" w:color="auto"/>
        <w:left w:val="none" w:sz="0" w:space="0" w:color="auto"/>
        <w:bottom w:val="none" w:sz="0" w:space="0" w:color="auto"/>
        <w:right w:val="none" w:sz="0" w:space="0" w:color="auto"/>
      </w:divBdr>
    </w:div>
    <w:div w:id="743725788">
      <w:bodyDiv w:val="1"/>
      <w:marLeft w:val="0"/>
      <w:marRight w:val="0"/>
      <w:marTop w:val="0"/>
      <w:marBottom w:val="0"/>
      <w:divBdr>
        <w:top w:val="none" w:sz="0" w:space="0" w:color="auto"/>
        <w:left w:val="none" w:sz="0" w:space="0" w:color="auto"/>
        <w:bottom w:val="none" w:sz="0" w:space="0" w:color="auto"/>
        <w:right w:val="none" w:sz="0" w:space="0" w:color="auto"/>
      </w:divBdr>
    </w:div>
    <w:div w:id="806624874">
      <w:bodyDiv w:val="1"/>
      <w:marLeft w:val="0"/>
      <w:marRight w:val="0"/>
      <w:marTop w:val="0"/>
      <w:marBottom w:val="0"/>
      <w:divBdr>
        <w:top w:val="none" w:sz="0" w:space="0" w:color="auto"/>
        <w:left w:val="none" w:sz="0" w:space="0" w:color="auto"/>
        <w:bottom w:val="none" w:sz="0" w:space="0" w:color="auto"/>
        <w:right w:val="none" w:sz="0" w:space="0" w:color="auto"/>
      </w:divBdr>
    </w:div>
    <w:div w:id="813255038">
      <w:bodyDiv w:val="1"/>
      <w:marLeft w:val="0"/>
      <w:marRight w:val="0"/>
      <w:marTop w:val="0"/>
      <w:marBottom w:val="0"/>
      <w:divBdr>
        <w:top w:val="none" w:sz="0" w:space="0" w:color="auto"/>
        <w:left w:val="none" w:sz="0" w:space="0" w:color="auto"/>
        <w:bottom w:val="none" w:sz="0" w:space="0" w:color="auto"/>
        <w:right w:val="none" w:sz="0" w:space="0" w:color="auto"/>
      </w:divBdr>
    </w:div>
    <w:div w:id="822893258">
      <w:bodyDiv w:val="1"/>
      <w:marLeft w:val="0"/>
      <w:marRight w:val="0"/>
      <w:marTop w:val="0"/>
      <w:marBottom w:val="0"/>
      <w:divBdr>
        <w:top w:val="none" w:sz="0" w:space="0" w:color="auto"/>
        <w:left w:val="none" w:sz="0" w:space="0" w:color="auto"/>
        <w:bottom w:val="none" w:sz="0" w:space="0" w:color="auto"/>
        <w:right w:val="none" w:sz="0" w:space="0" w:color="auto"/>
      </w:divBdr>
    </w:div>
    <w:div w:id="828642516">
      <w:bodyDiv w:val="1"/>
      <w:marLeft w:val="0"/>
      <w:marRight w:val="0"/>
      <w:marTop w:val="0"/>
      <w:marBottom w:val="0"/>
      <w:divBdr>
        <w:top w:val="none" w:sz="0" w:space="0" w:color="auto"/>
        <w:left w:val="none" w:sz="0" w:space="0" w:color="auto"/>
        <w:bottom w:val="none" w:sz="0" w:space="0" w:color="auto"/>
        <w:right w:val="none" w:sz="0" w:space="0" w:color="auto"/>
      </w:divBdr>
    </w:div>
    <w:div w:id="858811827">
      <w:bodyDiv w:val="1"/>
      <w:marLeft w:val="0"/>
      <w:marRight w:val="0"/>
      <w:marTop w:val="0"/>
      <w:marBottom w:val="0"/>
      <w:divBdr>
        <w:top w:val="none" w:sz="0" w:space="0" w:color="auto"/>
        <w:left w:val="none" w:sz="0" w:space="0" w:color="auto"/>
        <w:bottom w:val="none" w:sz="0" w:space="0" w:color="auto"/>
        <w:right w:val="none" w:sz="0" w:space="0" w:color="auto"/>
      </w:divBdr>
    </w:div>
    <w:div w:id="861742229">
      <w:bodyDiv w:val="1"/>
      <w:marLeft w:val="0"/>
      <w:marRight w:val="0"/>
      <w:marTop w:val="0"/>
      <w:marBottom w:val="0"/>
      <w:divBdr>
        <w:top w:val="none" w:sz="0" w:space="0" w:color="auto"/>
        <w:left w:val="none" w:sz="0" w:space="0" w:color="auto"/>
        <w:bottom w:val="none" w:sz="0" w:space="0" w:color="auto"/>
        <w:right w:val="none" w:sz="0" w:space="0" w:color="auto"/>
      </w:divBdr>
    </w:div>
    <w:div w:id="873345938">
      <w:bodyDiv w:val="1"/>
      <w:marLeft w:val="0"/>
      <w:marRight w:val="0"/>
      <w:marTop w:val="0"/>
      <w:marBottom w:val="0"/>
      <w:divBdr>
        <w:top w:val="none" w:sz="0" w:space="0" w:color="auto"/>
        <w:left w:val="none" w:sz="0" w:space="0" w:color="auto"/>
        <w:bottom w:val="none" w:sz="0" w:space="0" w:color="auto"/>
        <w:right w:val="none" w:sz="0" w:space="0" w:color="auto"/>
      </w:divBdr>
    </w:div>
    <w:div w:id="932392859">
      <w:bodyDiv w:val="1"/>
      <w:marLeft w:val="0"/>
      <w:marRight w:val="0"/>
      <w:marTop w:val="0"/>
      <w:marBottom w:val="0"/>
      <w:divBdr>
        <w:top w:val="none" w:sz="0" w:space="0" w:color="auto"/>
        <w:left w:val="none" w:sz="0" w:space="0" w:color="auto"/>
        <w:bottom w:val="none" w:sz="0" w:space="0" w:color="auto"/>
        <w:right w:val="none" w:sz="0" w:space="0" w:color="auto"/>
      </w:divBdr>
    </w:div>
    <w:div w:id="947588732">
      <w:bodyDiv w:val="1"/>
      <w:marLeft w:val="0"/>
      <w:marRight w:val="0"/>
      <w:marTop w:val="0"/>
      <w:marBottom w:val="0"/>
      <w:divBdr>
        <w:top w:val="none" w:sz="0" w:space="0" w:color="auto"/>
        <w:left w:val="none" w:sz="0" w:space="0" w:color="auto"/>
        <w:bottom w:val="none" w:sz="0" w:space="0" w:color="auto"/>
        <w:right w:val="none" w:sz="0" w:space="0" w:color="auto"/>
      </w:divBdr>
    </w:div>
    <w:div w:id="956057521">
      <w:bodyDiv w:val="1"/>
      <w:marLeft w:val="0"/>
      <w:marRight w:val="0"/>
      <w:marTop w:val="0"/>
      <w:marBottom w:val="0"/>
      <w:divBdr>
        <w:top w:val="none" w:sz="0" w:space="0" w:color="auto"/>
        <w:left w:val="none" w:sz="0" w:space="0" w:color="auto"/>
        <w:bottom w:val="none" w:sz="0" w:space="0" w:color="auto"/>
        <w:right w:val="none" w:sz="0" w:space="0" w:color="auto"/>
      </w:divBdr>
    </w:div>
    <w:div w:id="958728704">
      <w:bodyDiv w:val="1"/>
      <w:marLeft w:val="0"/>
      <w:marRight w:val="0"/>
      <w:marTop w:val="0"/>
      <w:marBottom w:val="0"/>
      <w:divBdr>
        <w:top w:val="none" w:sz="0" w:space="0" w:color="auto"/>
        <w:left w:val="none" w:sz="0" w:space="0" w:color="auto"/>
        <w:bottom w:val="none" w:sz="0" w:space="0" w:color="auto"/>
        <w:right w:val="none" w:sz="0" w:space="0" w:color="auto"/>
      </w:divBdr>
    </w:div>
    <w:div w:id="996111151">
      <w:bodyDiv w:val="1"/>
      <w:marLeft w:val="0"/>
      <w:marRight w:val="0"/>
      <w:marTop w:val="0"/>
      <w:marBottom w:val="0"/>
      <w:divBdr>
        <w:top w:val="none" w:sz="0" w:space="0" w:color="auto"/>
        <w:left w:val="none" w:sz="0" w:space="0" w:color="auto"/>
        <w:bottom w:val="none" w:sz="0" w:space="0" w:color="auto"/>
        <w:right w:val="none" w:sz="0" w:space="0" w:color="auto"/>
      </w:divBdr>
    </w:div>
    <w:div w:id="998119254">
      <w:bodyDiv w:val="1"/>
      <w:marLeft w:val="0"/>
      <w:marRight w:val="0"/>
      <w:marTop w:val="0"/>
      <w:marBottom w:val="0"/>
      <w:divBdr>
        <w:top w:val="none" w:sz="0" w:space="0" w:color="auto"/>
        <w:left w:val="none" w:sz="0" w:space="0" w:color="auto"/>
        <w:bottom w:val="none" w:sz="0" w:space="0" w:color="auto"/>
        <w:right w:val="none" w:sz="0" w:space="0" w:color="auto"/>
      </w:divBdr>
    </w:div>
    <w:div w:id="1002733404">
      <w:bodyDiv w:val="1"/>
      <w:marLeft w:val="0"/>
      <w:marRight w:val="0"/>
      <w:marTop w:val="0"/>
      <w:marBottom w:val="0"/>
      <w:divBdr>
        <w:top w:val="none" w:sz="0" w:space="0" w:color="auto"/>
        <w:left w:val="none" w:sz="0" w:space="0" w:color="auto"/>
        <w:bottom w:val="none" w:sz="0" w:space="0" w:color="auto"/>
        <w:right w:val="none" w:sz="0" w:space="0" w:color="auto"/>
      </w:divBdr>
    </w:div>
    <w:div w:id="1023244489">
      <w:bodyDiv w:val="1"/>
      <w:marLeft w:val="0"/>
      <w:marRight w:val="0"/>
      <w:marTop w:val="0"/>
      <w:marBottom w:val="0"/>
      <w:divBdr>
        <w:top w:val="none" w:sz="0" w:space="0" w:color="auto"/>
        <w:left w:val="none" w:sz="0" w:space="0" w:color="auto"/>
        <w:bottom w:val="none" w:sz="0" w:space="0" w:color="auto"/>
        <w:right w:val="none" w:sz="0" w:space="0" w:color="auto"/>
      </w:divBdr>
    </w:div>
    <w:div w:id="1059674135">
      <w:bodyDiv w:val="1"/>
      <w:marLeft w:val="0"/>
      <w:marRight w:val="0"/>
      <w:marTop w:val="0"/>
      <w:marBottom w:val="0"/>
      <w:divBdr>
        <w:top w:val="none" w:sz="0" w:space="0" w:color="auto"/>
        <w:left w:val="none" w:sz="0" w:space="0" w:color="auto"/>
        <w:bottom w:val="none" w:sz="0" w:space="0" w:color="auto"/>
        <w:right w:val="none" w:sz="0" w:space="0" w:color="auto"/>
      </w:divBdr>
    </w:div>
    <w:div w:id="1065832474">
      <w:bodyDiv w:val="1"/>
      <w:marLeft w:val="0"/>
      <w:marRight w:val="0"/>
      <w:marTop w:val="0"/>
      <w:marBottom w:val="0"/>
      <w:divBdr>
        <w:top w:val="none" w:sz="0" w:space="0" w:color="auto"/>
        <w:left w:val="none" w:sz="0" w:space="0" w:color="auto"/>
        <w:bottom w:val="none" w:sz="0" w:space="0" w:color="auto"/>
        <w:right w:val="none" w:sz="0" w:space="0" w:color="auto"/>
      </w:divBdr>
    </w:div>
    <w:div w:id="1077169825">
      <w:bodyDiv w:val="1"/>
      <w:marLeft w:val="0"/>
      <w:marRight w:val="0"/>
      <w:marTop w:val="0"/>
      <w:marBottom w:val="0"/>
      <w:divBdr>
        <w:top w:val="none" w:sz="0" w:space="0" w:color="auto"/>
        <w:left w:val="none" w:sz="0" w:space="0" w:color="auto"/>
        <w:bottom w:val="none" w:sz="0" w:space="0" w:color="auto"/>
        <w:right w:val="none" w:sz="0" w:space="0" w:color="auto"/>
      </w:divBdr>
    </w:div>
    <w:div w:id="1089699356">
      <w:bodyDiv w:val="1"/>
      <w:marLeft w:val="0"/>
      <w:marRight w:val="0"/>
      <w:marTop w:val="0"/>
      <w:marBottom w:val="0"/>
      <w:divBdr>
        <w:top w:val="none" w:sz="0" w:space="0" w:color="auto"/>
        <w:left w:val="none" w:sz="0" w:space="0" w:color="auto"/>
        <w:bottom w:val="none" w:sz="0" w:space="0" w:color="auto"/>
        <w:right w:val="none" w:sz="0" w:space="0" w:color="auto"/>
      </w:divBdr>
    </w:div>
    <w:div w:id="1096172353">
      <w:bodyDiv w:val="1"/>
      <w:marLeft w:val="0"/>
      <w:marRight w:val="0"/>
      <w:marTop w:val="0"/>
      <w:marBottom w:val="0"/>
      <w:divBdr>
        <w:top w:val="none" w:sz="0" w:space="0" w:color="auto"/>
        <w:left w:val="none" w:sz="0" w:space="0" w:color="auto"/>
        <w:bottom w:val="none" w:sz="0" w:space="0" w:color="auto"/>
        <w:right w:val="none" w:sz="0" w:space="0" w:color="auto"/>
      </w:divBdr>
    </w:div>
    <w:div w:id="1102410919">
      <w:bodyDiv w:val="1"/>
      <w:marLeft w:val="0"/>
      <w:marRight w:val="0"/>
      <w:marTop w:val="0"/>
      <w:marBottom w:val="0"/>
      <w:divBdr>
        <w:top w:val="none" w:sz="0" w:space="0" w:color="auto"/>
        <w:left w:val="none" w:sz="0" w:space="0" w:color="auto"/>
        <w:bottom w:val="none" w:sz="0" w:space="0" w:color="auto"/>
        <w:right w:val="none" w:sz="0" w:space="0" w:color="auto"/>
      </w:divBdr>
    </w:div>
    <w:div w:id="1113983562">
      <w:bodyDiv w:val="1"/>
      <w:marLeft w:val="0"/>
      <w:marRight w:val="0"/>
      <w:marTop w:val="0"/>
      <w:marBottom w:val="0"/>
      <w:divBdr>
        <w:top w:val="none" w:sz="0" w:space="0" w:color="auto"/>
        <w:left w:val="none" w:sz="0" w:space="0" w:color="auto"/>
        <w:bottom w:val="none" w:sz="0" w:space="0" w:color="auto"/>
        <w:right w:val="none" w:sz="0" w:space="0" w:color="auto"/>
      </w:divBdr>
    </w:div>
    <w:div w:id="1119375374">
      <w:bodyDiv w:val="1"/>
      <w:marLeft w:val="0"/>
      <w:marRight w:val="0"/>
      <w:marTop w:val="0"/>
      <w:marBottom w:val="0"/>
      <w:divBdr>
        <w:top w:val="none" w:sz="0" w:space="0" w:color="auto"/>
        <w:left w:val="none" w:sz="0" w:space="0" w:color="auto"/>
        <w:bottom w:val="none" w:sz="0" w:space="0" w:color="auto"/>
        <w:right w:val="none" w:sz="0" w:space="0" w:color="auto"/>
      </w:divBdr>
    </w:div>
    <w:div w:id="1138569483">
      <w:bodyDiv w:val="1"/>
      <w:marLeft w:val="0"/>
      <w:marRight w:val="0"/>
      <w:marTop w:val="0"/>
      <w:marBottom w:val="0"/>
      <w:divBdr>
        <w:top w:val="none" w:sz="0" w:space="0" w:color="auto"/>
        <w:left w:val="none" w:sz="0" w:space="0" w:color="auto"/>
        <w:bottom w:val="none" w:sz="0" w:space="0" w:color="auto"/>
        <w:right w:val="none" w:sz="0" w:space="0" w:color="auto"/>
      </w:divBdr>
    </w:div>
    <w:div w:id="1142231721">
      <w:bodyDiv w:val="1"/>
      <w:marLeft w:val="0"/>
      <w:marRight w:val="0"/>
      <w:marTop w:val="0"/>
      <w:marBottom w:val="0"/>
      <w:divBdr>
        <w:top w:val="none" w:sz="0" w:space="0" w:color="auto"/>
        <w:left w:val="none" w:sz="0" w:space="0" w:color="auto"/>
        <w:bottom w:val="none" w:sz="0" w:space="0" w:color="auto"/>
        <w:right w:val="none" w:sz="0" w:space="0" w:color="auto"/>
      </w:divBdr>
    </w:div>
    <w:div w:id="1183281054">
      <w:bodyDiv w:val="1"/>
      <w:marLeft w:val="0"/>
      <w:marRight w:val="0"/>
      <w:marTop w:val="0"/>
      <w:marBottom w:val="0"/>
      <w:divBdr>
        <w:top w:val="none" w:sz="0" w:space="0" w:color="auto"/>
        <w:left w:val="none" w:sz="0" w:space="0" w:color="auto"/>
        <w:bottom w:val="none" w:sz="0" w:space="0" w:color="auto"/>
        <w:right w:val="none" w:sz="0" w:space="0" w:color="auto"/>
      </w:divBdr>
    </w:div>
    <w:div w:id="1197305205">
      <w:bodyDiv w:val="1"/>
      <w:marLeft w:val="0"/>
      <w:marRight w:val="0"/>
      <w:marTop w:val="0"/>
      <w:marBottom w:val="0"/>
      <w:divBdr>
        <w:top w:val="none" w:sz="0" w:space="0" w:color="auto"/>
        <w:left w:val="none" w:sz="0" w:space="0" w:color="auto"/>
        <w:bottom w:val="none" w:sz="0" w:space="0" w:color="auto"/>
        <w:right w:val="none" w:sz="0" w:space="0" w:color="auto"/>
      </w:divBdr>
    </w:div>
    <w:div w:id="1213811071">
      <w:bodyDiv w:val="1"/>
      <w:marLeft w:val="0"/>
      <w:marRight w:val="0"/>
      <w:marTop w:val="0"/>
      <w:marBottom w:val="0"/>
      <w:divBdr>
        <w:top w:val="none" w:sz="0" w:space="0" w:color="auto"/>
        <w:left w:val="none" w:sz="0" w:space="0" w:color="auto"/>
        <w:bottom w:val="none" w:sz="0" w:space="0" w:color="auto"/>
        <w:right w:val="none" w:sz="0" w:space="0" w:color="auto"/>
      </w:divBdr>
    </w:div>
    <w:div w:id="1214003356">
      <w:bodyDiv w:val="1"/>
      <w:marLeft w:val="0"/>
      <w:marRight w:val="0"/>
      <w:marTop w:val="0"/>
      <w:marBottom w:val="0"/>
      <w:divBdr>
        <w:top w:val="none" w:sz="0" w:space="0" w:color="auto"/>
        <w:left w:val="none" w:sz="0" w:space="0" w:color="auto"/>
        <w:bottom w:val="none" w:sz="0" w:space="0" w:color="auto"/>
        <w:right w:val="none" w:sz="0" w:space="0" w:color="auto"/>
      </w:divBdr>
    </w:div>
    <w:div w:id="1222867686">
      <w:bodyDiv w:val="1"/>
      <w:marLeft w:val="0"/>
      <w:marRight w:val="0"/>
      <w:marTop w:val="0"/>
      <w:marBottom w:val="0"/>
      <w:divBdr>
        <w:top w:val="none" w:sz="0" w:space="0" w:color="auto"/>
        <w:left w:val="none" w:sz="0" w:space="0" w:color="auto"/>
        <w:bottom w:val="none" w:sz="0" w:space="0" w:color="auto"/>
        <w:right w:val="none" w:sz="0" w:space="0" w:color="auto"/>
      </w:divBdr>
    </w:div>
    <w:div w:id="1225219601">
      <w:bodyDiv w:val="1"/>
      <w:marLeft w:val="0"/>
      <w:marRight w:val="0"/>
      <w:marTop w:val="0"/>
      <w:marBottom w:val="0"/>
      <w:divBdr>
        <w:top w:val="none" w:sz="0" w:space="0" w:color="auto"/>
        <w:left w:val="none" w:sz="0" w:space="0" w:color="auto"/>
        <w:bottom w:val="none" w:sz="0" w:space="0" w:color="auto"/>
        <w:right w:val="none" w:sz="0" w:space="0" w:color="auto"/>
      </w:divBdr>
    </w:div>
    <w:div w:id="1246264681">
      <w:bodyDiv w:val="1"/>
      <w:marLeft w:val="0"/>
      <w:marRight w:val="0"/>
      <w:marTop w:val="0"/>
      <w:marBottom w:val="0"/>
      <w:divBdr>
        <w:top w:val="none" w:sz="0" w:space="0" w:color="auto"/>
        <w:left w:val="none" w:sz="0" w:space="0" w:color="auto"/>
        <w:bottom w:val="none" w:sz="0" w:space="0" w:color="auto"/>
        <w:right w:val="none" w:sz="0" w:space="0" w:color="auto"/>
      </w:divBdr>
    </w:div>
    <w:div w:id="1247150157">
      <w:bodyDiv w:val="1"/>
      <w:marLeft w:val="0"/>
      <w:marRight w:val="0"/>
      <w:marTop w:val="0"/>
      <w:marBottom w:val="0"/>
      <w:divBdr>
        <w:top w:val="none" w:sz="0" w:space="0" w:color="auto"/>
        <w:left w:val="none" w:sz="0" w:space="0" w:color="auto"/>
        <w:bottom w:val="none" w:sz="0" w:space="0" w:color="auto"/>
        <w:right w:val="none" w:sz="0" w:space="0" w:color="auto"/>
      </w:divBdr>
    </w:div>
    <w:div w:id="1256981660">
      <w:bodyDiv w:val="1"/>
      <w:marLeft w:val="0"/>
      <w:marRight w:val="0"/>
      <w:marTop w:val="0"/>
      <w:marBottom w:val="0"/>
      <w:divBdr>
        <w:top w:val="none" w:sz="0" w:space="0" w:color="auto"/>
        <w:left w:val="none" w:sz="0" w:space="0" w:color="auto"/>
        <w:bottom w:val="none" w:sz="0" w:space="0" w:color="auto"/>
        <w:right w:val="none" w:sz="0" w:space="0" w:color="auto"/>
      </w:divBdr>
    </w:div>
    <w:div w:id="1269117444">
      <w:bodyDiv w:val="1"/>
      <w:marLeft w:val="0"/>
      <w:marRight w:val="0"/>
      <w:marTop w:val="0"/>
      <w:marBottom w:val="0"/>
      <w:divBdr>
        <w:top w:val="none" w:sz="0" w:space="0" w:color="auto"/>
        <w:left w:val="none" w:sz="0" w:space="0" w:color="auto"/>
        <w:bottom w:val="none" w:sz="0" w:space="0" w:color="auto"/>
        <w:right w:val="none" w:sz="0" w:space="0" w:color="auto"/>
      </w:divBdr>
    </w:div>
    <w:div w:id="1306668279">
      <w:bodyDiv w:val="1"/>
      <w:marLeft w:val="0"/>
      <w:marRight w:val="0"/>
      <w:marTop w:val="0"/>
      <w:marBottom w:val="0"/>
      <w:divBdr>
        <w:top w:val="none" w:sz="0" w:space="0" w:color="auto"/>
        <w:left w:val="none" w:sz="0" w:space="0" w:color="auto"/>
        <w:bottom w:val="none" w:sz="0" w:space="0" w:color="auto"/>
        <w:right w:val="none" w:sz="0" w:space="0" w:color="auto"/>
      </w:divBdr>
    </w:div>
    <w:div w:id="1317027194">
      <w:bodyDiv w:val="1"/>
      <w:marLeft w:val="0"/>
      <w:marRight w:val="0"/>
      <w:marTop w:val="0"/>
      <w:marBottom w:val="0"/>
      <w:divBdr>
        <w:top w:val="none" w:sz="0" w:space="0" w:color="auto"/>
        <w:left w:val="none" w:sz="0" w:space="0" w:color="auto"/>
        <w:bottom w:val="none" w:sz="0" w:space="0" w:color="auto"/>
        <w:right w:val="none" w:sz="0" w:space="0" w:color="auto"/>
      </w:divBdr>
    </w:div>
    <w:div w:id="1322656213">
      <w:bodyDiv w:val="1"/>
      <w:marLeft w:val="0"/>
      <w:marRight w:val="0"/>
      <w:marTop w:val="0"/>
      <w:marBottom w:val="0"/>
      <w:divBdr>
        <w:top w:val="none" w:sz="0" w:space="0" w:color="auto"/>
        <w:left w:val="none" w:sz="0" w:space="0" w:color="auto"/>
        <w:bottom w:val="none" w:sz="0" w:space="0" w:color="auto"/>
        <w:right w:val="none" w:sz="0" w:space="0" w:color="auto"/>
      </w:divBdr>
    </w:div>
    <w:div w:id="1355426645">
      <w:bodyDiv w:val="1"/>
      <w:marLeft w:val="0"/>
      <w:marRight w:val="0"/>
      <w:marTop w:val="0"/>
      <w:marBottom w:val="0"/>
      <w:divBdr>
        <w:top w:val="none" w:sz="0" w:space="0" w:color="auto"/>
        <w:left w:val="none" w:sz="0" w:space="0" w:color="auto"/>
        <w:bottom w:val="none" w:sz="0" w:space="0" w:color="auto"/>
        <w:right w:val="none" w:sz="0" w:space="0" w:color="auto"/>
      </w:divBdr>
    </w:div>
    <w:div w:id="1398089430">
      <w:bodyDiv w:val="1"/>
      <w:marLeft w:val="0"/>
      <w:marRight w:val="0"/>
      <w:marTop w:val="0"/>
      <w:marBottom w:val="0"/>
      <w:divBdr>
        <w:top w:val="none" w:sz="0" w:space="0" w:color="auto"/>
        <w:left w:val="none" w:sz="0" w:space="0" w:color="auto"/>
        <w:bottom w:val="none" w:sz="0" w:space="0" w:color="auto"/>
        <w:right w:val="none" w:sz="0" w:space="0" w:color="auto"/>
      </w:divBdr>
    </w:div>
    <w:div w:id="1402875387">
      <w:bodyDiv w:val="1"/>
      <w:marLeft w:val="0"/>
      <w:marRight w:val="0"/>
      <w:marTop w:val="0"/>
      <w:marBottom w:val="0"/>
      <w:divBdr>
        <w:top w:val="none" w:sz="0" w:space="0" w:color="auto"/>
        <w:left w:val="none" w:sz="0" w:space="0" w:color="auto"/>
        <w:bottom w:val="none" w:sz="0" w:space="0" w:color="auto"/>
        <w:right w:val="none" w:sz="0" w:space="0" w:color="auto"/>
      </w:divBdr>
    </w:div>
    <w:div w:id="1432552337">
      <w:bodyDiv w:val="1"/>
      <w:marLeft w:val="0"/>
      <w:marRight w:val="0"/>
      <w:marTop w:val="0"/>
      <w:marBottom w:val="0"/>
      <w:divBdr>
        <w:top w:val="none" w:sz="0" w:space="0" w:color="auto"/>
        <w:left w:val="none" w:sz="0" w:space="0" w:color="auto"/>
        <w:bottom w:val="none" w:sz="0" w:space="0" w:color="auto"/>
        <w:right w:val="none" w:sz="0" w:space="0" w:color="auto"/>
      </w:divBdr>
    </w:div>
    <w:div w:id="1433434184">
      <w:bodyDiv w:val="1"/>
      <w:marLeft w:val="0"/>
      <w:marRight w:val="0"/>
      <w:marTop w:val="0"/>
      <w:marBottom w:val="0"/>
      <w:divBdr>
        <w:top w:val="none" w:sz="0" w:space="0" w:color="auto"/>
        <w:left w:val="none" w:sz="0" w:space="0" w:color="auto"/>
        <w:bottom w:val="none" w:sz="0" w:space="0" w:color="auto"/>
        <w:right w:val="none" w:sz="0" w:space="0" w:color="auto"/>
      </w:divBdr>
    </w:div>
    <w:div w:id="1439254654">
      <w:bodyDiv w:val="1"/>
      <w:marLeft w:val="0"/>
      <w:marRight w:val="0"/>
      <w:marTop w:val="0"/>
      <w:marBottom w:val="0"/>
      <w:divBdr>
        <w:top w:val="none" w:sz="0" w:space="0" w:color="auto"/>
        <w:left w:val="none" w:sz="0" w:space="0" w:color="auto"/>
        <w:bottom w:val="none" w:sz="0" w:space="0" w:color="auto"/>
        <w:right w:val="none" w:sz="0" w:space="0" w:color="auto"/>
      </w:divBdr>
    </w:div>
    <w:div w:id="1446346078">
      <w:bodyDiv w:val="1"/>
      <w:marLeft w:val="0"/>
      <w:marRight w:val="0"/>
      <w:marTop w:val="0"/>
      <w:marBottom w:val="0"/>
      <w:divBdr>
        <w:top w:val="none" w:sz="0" w:space="0" w:color="auto"/>
        <w:left w:val="none" w:sz="0" w:space="0" w:color="auto"/>
        <w:bottom w:val="none" w:sz="0" w:space="0" w:color="auto"/>
        <w:right w:val="none" w:sz="0" w:space="0" w:color="auto"/>
      </w:divBdr>
    </w:div>
    <w:div w:id="1450858607">
      <w:bodyDiv w:val="1"/>
      <w:marLeft w:val="0"/>
      <w:marRight w:val="0"/>
      <w:marTop w:val="0"/>
      <w:marBottom w:val="0"/>
      <w:divBdr>
        <w:top w:val="none" w:sz="0" w:space="0" w:color="auto"/>
        <w:left w:val="none" w:sz="0" w:space="0" w:color="auto"/>
        <w:bottom w:val="none" w:sz="0" w:space="0" w:color="auto"/>
        <w:right w:val="none" w:sz="0" w:space="0" w:color="auto"/>
      </w:divBdr>
    </w:div>
    <w:div w:id="1473517287">
      <w:bodyDiv w:val="1"/>
      <w:marLeft w:val="0"/>
      <w:marRight w:val="0"/>
      <w:marTop w:val="0"/>
      <w:marBottom w:val="0"/>
      <w:divBdr>
        <w:top w:val="none" w:sz="0" w:space="0" w:color="auto"/>
        <w:left w:val="none" w:sz="0" w:space="0" w:color="auto"/>
        <w:bottom w:val="none" w:sz="0" w:space="0" w:color="auto"/>
        <w:right w:val="none" w:sz="0" w:space="0" w:color="auto"/>
      </w:divBdr>
    </w:div>
    <w:div w:id="1573005663">
      <w:bodyDiv w:val="1"/>
      <w:marLeft w:val="0"/>
      <w:marRight w:val="0"/>
      <w:marTop w:val="0"/>
      <w:marBottom w:val="0"/>
      <w:divBdr>
        <w:top w:val="none" w:sz="0" w:space="0" w:color="auto"/>
        <w:left w:val="none" w:sz="0" w:space="0" w:color="auto"/>
        <w:bottom w:val="none" w:sz="0" w:space="0" w:color="auto"/>
        <w:right w:val="none" w:sz="0" w:space="0" w:color="auto"/>
      </w:divBdr>
    </w:div>
    <w:div w:id="1580363828">
      <w:bodyDiv w:val="1"/>
      <w:marLeft w:val="0"/>
      <w:marRight w:val="0"/>
      <w:marTop w:val="0"/>
      <w:marBottom w:val="0"/>
      <w:divBdr>
        <w:top w:val="none" w:sz="0" w:space="0" w:color="auto"/>
        <w:left w:val="none" w:sz="0" w:space="0" w:color="auto"/>
        <w:bottom w:val="none" w:sz="0" w:space="0" w:color="auto"/>
        <w:right w:val="none" w:sz="0" w:space="0" w:color="auto"/>
      </w:divBdr>
    </w:div>
    <w:div w:id="1597591374">
      <w:bodyDiv w:val="1"/>
      <w:marLeft w:val="0"/>
      <w:marRight w:val="0"/>
      <w:marTop w:val="0"/>
      <w:marBottom w:val="0"/>
      <w:divBdr>
        <w:top w:val="none" w:sz="0" w:space="0" w:color="auto"/>
        <w:left w:val="none" w:sz="0" w:space="0" w:color="auto"/>
        <w:bottom w:val="none" w:sz="0" w:space="0" w:color="auto"/>
        <w:right w:val="none" w:sz="0" w:space="0" w:color="auto"/>
      </w:divBdr>
    </w:div>
    <w:div w:id="1614627053">
      <w:bodyDiv w:val="1"/>
      <w:marLeft w:val="0"/>
      <w:marRight w:val="0"/>
      <w:marTop w:val="0"/>
      <w:marBottom w:val="0"/>
      <w:divBdr>
        <w:top w:val="none" w:sz="0" w:space="0" w:color="auto"/>
        <w:left w:val="none" w:sz="0" w:space="0" w:color="auto"/>
        <w:bottom w:val="none" w:sz="0" w:space="0" w:color="auto"/>
        <w:right w:val="none" w:sz="0" w:space="0" w:color="auto"/>
      </w:divBdr>
    </w:div>
    <w:div w:id="1629697283">
      <w:bodyDiv w:val="1"/>
      <w:marLeft w:val="0"/>
      <w:marRight w:val="0"/>
      <w:marTop w:val="0"/>
      <w:marBottom w:val="0"/>
      <w:divBdr>
        <w:top w:val="none" w:sz="0" w:space="0" w:color="auto"/>
        <w:left w:val="none" w:sz="0" w:space="0" w:color="auto"/>
        <w:bottom w:val="none" w:sz="0" w:space="0" w:color="auto"/>
        <w:right w:val="none" w:sz="0" w:space="0" w:color="auto"/>
      </w:divBdr>
    </w:div>
    <w:div w:id="1631547590">
      <w:bodyDiv w:val="1"/>
      <w:marLeft w:val="0"/>
      <w:marRight w:val="0"/>
      <w:marTop w:val="0"/>
      <w:marBottom w:val="0"/>
      <w:divBdr>
        <w:top w:val="none" w:sz="0" w:space="0" w:color="auto"/>
        <w:left w:val="none" w:sz="0" w:space="0" w:color="auto"/>
        <w:bottom w:val="none" w:sz="0" w:space="0" w:color="auto"/>
        <w:right w:val="none" w:sz="0" w:space="0" w:color="auto"/>
      </w:divBdr>
    </w:div>
    <w:div w:id="1638026561">
      <w:bodyDiv w:val="1"/>
      <w:marLeft w:val="0"/>
      <w:marRight w:val="0"/>
      <w:marTop w:val="0"/>
      <w:marBottom w:val="0"/>
      <w:divBdr>
        <w:top w:val="none" w:sz="0" w:space="0" w:color="auto"/>
        <w:left w:val="none" w:sz="0" w:space="0" w:color="auto"/>
        <w:bottom w:val="none" w:sz="0" w:space="0" w:color="auto"/>
        <w:right w:val="none" w:sz="0" w:space="0" w:color="auto"/>
      </w:divBdr>
    </w:div>
    <w:div w:id="1664356607">
      <w:bodyDiv w:val="1"/>
      <w:marLeft w:val="0"/>
      <w:marRight w:val="0"/>
      <w:marTop w:val="0"/>
      <w:marBottom w:val="0"/>
      <w:divBdr>
        <w:top w:val="none" w:sz="0" w:space="0" w:color="auto"/>
        <w:left w:val="none" w:sz="0" w:space="0" w:color="auto"/>
        <w:bottom w:val="none" w:sz="0" w:space="0" w:color="auto"/>
        <w:right w:val="none" w:sz="0" w:space="0" w:color="auto"/>
      </w:divBdr>
    </w:div>
    <w:div w:id="1674337104">
      <w:bodyDiv w:val="1"/>
      <w:marLeft w:val="0"/>
      <w:marRight w:val="0"/>
      <w:marTop w:val="0"/>
      <w:marBottom w:val="0"/>
      <w:divBdr>
        <w:top w:val="none" w:sz="0" w:space="0" w:color="auto"/>
        <w:left w:val="none" w:sz="0" w:space="0" w:color="auto"/>
        <w:bottom w:val="none" w:sz="0" w:space="0" w:color="auto"/>
        <w:right w:val="none" w:sz="0" w:space="0" w:color="auto"/>
      </w:divBdr>
    </w:div>
    <w:div w:id="1674843798">
      <w:bodyDiv w:val="1"/>
      <w:marLeft w:val="0"/>
      <w:marRight w:val="0"/>
      <w:marTop w:val="0"/>
      <w:marBottom w:val="0"/>
      <w:divBdr>
        <w:top w:val="none" w:sz="0" w:space="0" w:color="auto"/>
        <w:left w:val="none" w:sz="0" w:space="0" w:color="auto"/>
        <w:bottom w:val="none" w:sz="0" w:space="0" w:color="auto"/>
        <w:right w:val="none" w:sz="0" w:space="0" w:color="auto"/>
      </w:divBdr>
    </w:div>
    <w:div w:id="1695032793">
      <w:bodyDiv w:val="1"/>
      <w:marLeft w:val="0"/>
      <w:marRight w:val="0"/>
      <w:marTop w:val="0"/>
      <w:marBottom w:val="0"/>
      <w:divBdr>
        <w:top w:val="none" w:sz="0" w:space="0" w:color="auto"/>
        <w:left w:val="none" w:sz="0" w:space="0" w:color="auto"/>
        <w:bottom w:val="none" w:sz="0" w:space="0" w:color="auto"/>
        <w:right w:val="none" w:sz="0" w:space="0" w:color="auto"/>
      </w:divBdr>
    </w:div>
    <w:div w:id="1720006197">
      <w:bodyDiv w:val="1"/>
      <w:marLeft w:val="0"/>
      <w:marRight w:val="0"/>
      <w:marTop w:val="0"/>
      <w:marBottom w:val="0"/>
      <w:divBdr>
        <w:top w:val="none" w:sz="0" w:space="0" w:color="auto"/>
        <w:left w:val="none" w:sz="0" w:space="0" w:color="auto"/>
        <w:bottom w:val="none" w:sz="0" w:space="0" w:color="auto"/>
        <w:right w:val="none" w:sz="0" w:space="0" w:color="auto"/>
      </w:divBdr>
    </w:div>
    <w:div w:id="1723558385">
      <w:bodyDiv w:val="1"/>
      <w:marLeft w:val="0"/>
      <w:marRight w:val="0"/>
      <w:marTop w:val="0"/>
      <w:marBottom w:val="0"/>
      <w:divBdr>
        <w:top w:val="none" w:sz="0" w:space="0" w:color="auto"/>
        <w:left w:val="none" w:sz="0" w:space="0" w:color="auto"/>
        <w:bottom w:val="none" w:sz="0" w:space="0" w:color="auto"/>
        <w:right w:val="none" w:sz="0" w:space="0" w:color="auto"/>
      </w:divBdr>
    </w:div>
    <w:div w:id="1736049613">
      <w:bodyDiv w:val="1"/>
      <w:marLeft w:val="0"/>
      <w:marRight w:val="0"/>
      <w:marTop w:val="0"/>
      <w:marBottom w:val="0"/>
      <w:divBdr>
        <w:top w:val="none" w:sz="0" w:space="0" w:color="auto"/>
        <w:left w:val="none" w:sz="0" w:space="0" w:color="auto"/>
        <w:bottom w:val="none" w:sz="0" w:space="0" w:color="auto"/>
        <w:right w:val="none" w:sz="0" w:space="0" w:color="auto"/>
      </w:divBdr>
    </w:div>
    <w:div w:id="1771928670">
      <w:bodyDiv w:val="1"/>
      <w:marLeft w:val="0"/>
      <w:marRight w:val="0"/>
      <w:marTop w:val="0"/>
      <w:marBottom w:val="0"/>
      <w:divBdr>
        <w:top w:val="none" w:sz="0" w:space="0" w:color="auto"/>
        <w:left w:val="none" w:sz="0" w:space="0" w:color="auto"/>
        <w:bottom w:val="none" w:sz="0" w:space="0" w:color="auto"/>
        <w:right w:val="none" w:sz="0" w:space="0" w:color="auto"/>
      </w:divBdr>
    </w:div>
    <w:div w:id="1823348095">
      <w:bodyDiv w:val="1"/>
      <w:marLeft w:val="0"/>
      <w:marRight w:val="0"/>
      <w:marTop w:val="0"/>
      <w:marBottom w:val="0"/>
      <w:divBdr>
        <w:top w:val="none" w:sz="0" w:space="0" w:color="auto"/>
        <w:left w:val="none" w:sz="0" w:space="0" w:color="auto"/>
        <w:bottom w:val="none" w:sz="0" w:space="0" w:color="auto"/>
        <w:right w:val="none" w:sz="0" w:space="0" w:color="auto"/>
      </w:divBdr>
    </w:div>
    <w:div w:id="1829442617">
      <w:bodyDiv w:val="1"/>
      <w:marLeft w:val="0"/>
      <w:marRight w:val="0"/>
      <w:marTop w:val="0"/>
      <w:marBottom w:val="0"/>
      <w:divBdr>
        <w:top w:val="none" w:sz="0" w:space="0" w:color="auto"/>
        <w:left w:val="none" w:sz="0" w:space="0" w:color="auto"/>
        <w:bottom w:val="none" w:sz="0" w:space="0" w:color="auto"/>
        <w:right w:val="none" w:sz="0" w:space="0" w:color="auto"/>
      </w:divBdr>
    </w:div>
    <w:div w:id="1834565607">
      <w:bodyDiv w:val="1"/>
      <w:marLeft w:val="0"/>
      <w:marRight w:val="0"/>
      <w:marTop w:val="0"/>
      <w:marBottom w:val="0"/>
      <w:divBdr>
        <w:top w:val="none" w:sz="0" w:space="0" w:color="auto"/>
        <w:left w:val="none" w:sz="0" w:space="0" w:color="auto"/>
        <w:bottom w:val="none" w:sz="0" w:space="0" w:color="auto"/>
        <w:right w:val="none" w:sz="0" w:space="0" w:color="auto"/>
      </w:divBdr>
    </w:div>
    <w:div w:id="1838688200">
      <w:bodyDiv w:val="1"/>
      <w:marLeft w:val="0"/>
      <w:marRight w:val="0"/>
      <w:marTop w:val="0"/>
      <w:marBottom w:val="0"/>
      <w:divBdr>
        <w:top w:val="none" w:sz="0" w:space="0" w:color="auto"/>
        <w:left w:val="none" w:sz="0" w:space="0" w:color="auto"/>
        <w:bottom w:val="none" w:sz="0" w:space="0" w:color="auto"/>
        <w:right w:val="none" w:sz="0" w:space="0" w:color="auto"/>
      </w:divBdr>
    </w:div>
    <w:div w:id="1858620153">
      <w:bodyDiv w:val="1"/>
      <w:marLeft w:val="0"/>
      <w:marRight w:val="0"/>
      <w:marTop w:val="0"/>
      <w:marBottom w:val="0"/>
      <w:divBdr>
        <w:top w:val="none" w:sz="0" w:space="0" w:color="auto"/>
        <w:left w:val="none" w:sz="0" w:space="0" w:color="auto"/>
        <w:bottom w:val="none" w:sz="0" w:space="0" w:color="auto"/>
        <w:right w:val="none" w:sz="0" w:space="0" w:color="auto"/>
      </w:divBdr>
    </w:div>
    <w:div w:id="1876304630">
      <w:bodyDiv w:val="1"/>
      <w:marLeft w:val="0"/>
      <w:marRight w:val="0"/>
      <w:marTop w:val="0"/>
      <w:marBottom w:val="0"/>
      <w:divBdr>
        <w:top w:val="none" w:sz="0" w:space="0" w:color="auto"/>
        <w:left w:val="none" w:sz="0" w:space="0" w:color="auto"/>
        <w:bottom w:val="none" w:sz="0" w:space="0" w:color="auto"/>
        <w:right w:val="none" w:sz="0" w:space="0" w:color="auto"/>
      </w:divBdr>
    </w:div>
    <w:div w:id="1889683603">
      <w:bodyDiv w:val="1"/>
      <w:marLeft w:val="0"/>
      <w:marRight w:val="0"/>
      <w:marTop w:val="0"/>
      <w:marBottom w:val="0"/>
      <w:divBdr>
        <w:top w:val="none" w:sz="0" w:space="0" w:color="auto"/>
        <w:left w:val="none" w:sz="0" w:space="0" w:color="auto"/>
        <w:bottom w:val="none" w:sz="0" w:space="0" w:color="auto"/>
        <w:right w:val="none" w:sz="0" w:space="0" w:color="auto"/>
      </w:divBdr>
    </w:div>
    <w:div w:id="1903255259">
      <w:bodyDiv w:val="1"/>
      <w:marLeft w:val="0"/>
      <w:marRight w:val="0"/>
      <w:marTop w:val="0"/>
      <w:marBottom w:val="0"/>
      <w:divBdr>
        <w:top w:val="none" w:sz="0" w:space="0" w:color="auto"/>
        <w:left w:val="none" w:sz="0" w:space="0" w:color="auto"/>
        <w:bottom w:val="none" w:sz="0" w:space="0" w:color="auto"/>
        <w:right w:val="none" w:sz="0" w:space="0" w:color="auto"/>
      </w:divBdr>
    </w:div>
    <w:div w:id="1909072996">
      <w:bodyDiv w:val="1"/>
      <w:marLeft w:val="0"/>
      <w:marRight w:val="0"/>
      <w:marTop w:val="0"/>
      <w:marBottom w:val="0"/>
      <w:divBdr>
        <w:top w:val="none" w:sz="0" w:space="0" w:color="auto"/>
        <w:left w:val="none" w:sz="0" w:space="0" w:color="auto"/>
        <w:bottom w:val="none" w:sz="0" w:space="0" w:color="auto"/>
        <w:right w:val="none" w:sz="0" w:space="0" w:color="auto"/>
      </w:divBdr>
    </w:div>
    <w:div w:id="1915967503">
      <w:bodyDiv w:val="1"/>
      <w:marLeft w:val="0"/>
      <w:marRight w:val="0"/>
      <w:marTop w:val="0"/>
      <w:marBottom w:val="0"/>
      <w:divBdr>
        <w:top w:val="none" w:sz="0" w:space="0" w:color="auto"/>
        <w:left w:val="none" w:sz="0" w:space="0" w:color="auto"/>
        <w:bottom w:val="none" w:sz="0" w:space="0" w:color="auto"/>
        <w:right w:val="none" w:sz="0" w:space="0" w:color="auto"/>
      </w:divBdr>
    </w:div>
    <w:div w:id="1925719964">
      <w:bodyDiv w:val="1"/>
      <w:marLeft w:val="0"/>
      <w:marRight w:val="0"/>
      <w:marTop w:val="0"/>
      <w:marBottom w:val="0"/>
      <w:divBdr>
        <w:top w:val="none" w:sz="0" w:space="0" w:color="auto"/>
        <w:left w:val="none" w:sz="0" w:space="0" w:color="auto"/>
        <w:bottom w:val="none" w:sz="0" w:space="0" w:color="auto"/>
        <w:right w:val="none" w:sz="0" w:space="0" w:color="auto"/>
      </w:divBdr>
    </w:div>
    <w:div w:id="1929264960">
      <w:bodyDiv w:val="1"/>
      <w:marLeft w:val="0"/>
      <w:marRight w:val="0"/>
      <w:marTop w:val="0"/>
      <w:marBottom w:val="0"/>
      <w:divBdr>
        <w:top w:val="none" w:sz="0" w:space="0" w:color="auto"/>
        <w:left w:val="none" w:sz="0" w:space="0" w:color="auto"/>
        <w:bottom w:val="none" w:sz="0" w:space="0" w:color="auto"/>
        <w:right w:val="none" w:sz="0" w:space="0" w:color="auto"/>
      </w:divBdr>
    </w:div>
    <w:div w:id="1932471790">
      <w:bodyDiv w:val="1"/>
      <w:marLeft w:val="0"/>
      <w:marRight w:val="0"/>
      <w:marTop w:val="0"/>
      <w:marBottom w:val="0"/>
      <w:divBdr>
        <w:top w:val="none" w:sz="0" w:space="0" w:color="auto"/>
        <w:left w:val="none" w:sz="0" w:space="0" w:color="auto"/>
        <w:bottom w:val="none" w:sz="0" w:space="0" w:color="auto"/>
        <w:right w:val="none" w:sz="0" w:space="0" w:color="auto"/>
      </w:divBdr>
    </w:div>
    <w:div w:id="1946420730">
      <w:bodyDiv w:val="1"/>
      <w:marLeft w:val="0"/>
      <w:marRight w:val="0"/>
      <w:marTop w:val="0"/>
      <w:marBottom w:val="0"/>
      <w:divBdr>
        <w:top w:val="none" w:sz="0" w:space="0" w:color="auto"/>
        <w:left w:val="none" w:sz="0" w:space="0" w:color="auto"/>
        <w:bottom w:val="none" w:sz="0" w:space="0" w:color="auto"/>
        <w:right w:val="none" w:sz="0" w:space="0" w:color="auto"/>
      </w:divBdr>
    </w:div>
    <w:div w:id="1957053143">
      <w:bodyDiv w:val="1"/>
      <w:marLeft w:val="0"/>
      <w:marRight w:val="0"/>
      <w:marTop w:val="0"/>
      <w:marBottom w:val="0"/>
      <w:divBdr>
        <w:top w:val="none" w:sz="0" w:space="0" w:color="auto"/>
        <w:left w:val="none" w:sz="0" w:space="0" w:color="auto"/>
        <w:bottom w:val="none" w:sz="0" w:space="0" w:color="auto"/>
        <w:right w:val="none" w:sz="0" w:space="0" w:color="auto"/>
      </w:divBdr>
    </w:div>
    <w:div w:id="1957634794">
      <w:bodyDiv w:val="1"/>
      <w:marLeft w:val="0"/>
      <w:marRight w:val="0"/>
      <w:marTop w:val="0"/>
      <w:marBottom w:val="0"/>
      <w:divBdr>
        <w:top w:val="none" w:sz="0" w:space="0" w:color="auto"/>
        <w:left w:val="none" w:sz="0" w:space="0" w:color="auto"/>
        <w:bottom w:val="none" w:sz="0" w:space="0" w:color="auto"/>
        <w:right w:val="none" w:sz="0" w:space="0" w:color="auto"/>
      </w:divBdr>
    </w:div>
    <w:div w:id="1975869033">
      <w:bodyDiv w:val="1"/>
      <w:marLeft w:val="0"/>
      <w:marRight w:val="0"/>
      <w:marTop w:val="0"/>
      <w:marBottom w:val="0"/>
      <w:divBdr>
        <w:top w:val="none" w:sz="0" w:space="0" w:color="auto"/>
        <w:left w:val="none" w:sz="0" w:space="0" w:color="auto"/>
        <w:bottom w:val="none" w:sz="0" w:space="0" w:color="auto"/>
        <w:right w:val="none" w:sz="0" w:space="0" w:color="auto"/>
      </w:divBdr>
    </w:div>
    <w:div w:id="1988508680">
      <w:bodyDiv w:val="1"/>
      <w:marLeft w:val="0"/>
      <w:marRight w:val="0"/>
      <w:marTop w:val="0"/>
      <w:marBottom w:val="0"/>
      <w:divBdr>
        <w:top w:val="none" w:sz="0" w:space="0" w:color="auto"/>
        <w:left w:val="none" w:sz="0" w:space="0" w:color="auto"/>
        <w:bottom w:val="none" w:sz="0" w:space="0" w:color="auto"/>
        <w:right w:val="none" w:sz="0" w:space="0" w:color="auto"/>
      </w:divBdr>
    </w:div>
    <w:div w:id="2003583886">
      <w:bodyDiv w:val="1"/>
      <w:marLeft w:val="0"/>
      <w:marRight w:val="0"/>
      <w:marTop w:val="0"/>
      <w:marBottom w:val="0"/>
      <w:divBdr>
        <w:top w:val="none" w:sz="0" w:space="0" w:color="auto"/>
        <w:left w:val="none" w:sz="0" w:space="0" w:color="auto"/>
        <w:bottom w:val="none" w:sz="0" w:space="0" w:color="auto"/>
        <w:right w:val="none" w:sz="0" w:space="0" w:color="auto"/>
      </w:divBdr>
    </w:div>
    <w:div w:id="2013028387">
      <w:bodyDiv w:val="1"/>
      <w:marLeft w:val="0"/>
      <w:marRight w:val="0"/>
      <w:marTop w:val="0"/>
      <w:marBottom w:val="0"/>
      <w:divBdr>
        <w:top w:val="none" w:sz="0" w:space="0" w:color="auto"/>
        <w:left w:val="none" w:sz="0" w:space="0" w:color="auto"/>
        <w:bottom w:val="none" w:sz="0" w:space="0" w:color="auto"/>
        <w:right w:val="none" w:sz="0" w:space="0" w:color="auto"/>
      </w:divBdr>
    </w:div>
    <w:div w:id="2014530714">
      <w:bodyDiv w:val="1"/>
      <w:marLeft w:val="0"/>
      <w:marRight w:val="0"/>
      <w:marTop w:val="0"/>
      <w:marBottom w:val="0"/>
      <w:divBdr>
        <w:top w:val="none" w:sz="0" w:space="0" w:color="auto"/>
        <w:left w:val="none" w:sz="0" w:space="0" w:color="auto"/>
        <w:bottom w:val="none" w:sz="0" w:space="0" w:color="auto"/>
        <w:right w:val="none" w:sz="0" w:space="0" w:color="auto"/>
      </w:divBdr>
    </w:div>
    <w:div w:id="2024894642">
      <w:bodyDiv w:val="1"/>
      <w:marLeft w:val="0"/>
      <w:marRight w:val="0"/>
      <w:marTop w:val="0"/>
      <w:marBottom w:val="0"/>
      <w:divBdr>
        <w:top w:val="none" w:sz="0" w:space="0" w:color="auto"/>
        <w:left w:val="none" w:sz="0" w:space="0" w:color="auto"/>
        <w:bottom w:val="none" w:sz="0" w:space="0" w:color="auto"/>
        <w:right w:val="none" w:sz="0" w:space="0" w:color="auto"/>
      </w:divBdr>
    </w:div>
    <w:div w:id="2034527059">
      <w:bodyDiv w:val="1"/>
      <w:marLeft w:val="0"/>
      <w:marRight w:val="0"/>
      <w:marTop w:val="0"/>
      <w:marBottom w:val="0"/>
      <w:divBdr>
        <w:top w:val="none" w:sz="0" w:space="0" w:color="auto"/>
        <w:left w:val="none" w:sz="0" w:space="0" w:color="auto"/>
        <w:bottom w:val="none" w:sz="0" w:space="0" w:color="auto"/>
        <w:right w:val="none" w:sz="0" w:space="0" w:color="auto"/>
      </w:divBdr>
    </w:div>
    <w:div w:id="2037538136">
      <w:bodyDiv w:val="1"/>
      <w:marLeft w:val="0"/>
      <w:marRight w:val="0"/>
      <w:marTop w:val="0"/>
      <w:marBottom w:val="0"/>
      <w:divBdr>
        <w:top w:val="none" w:sz="0" w:space="0" w:color="auto"/>
        <w:left w:val="none" w:sz="0" w:space="0" w:color="auto"/>
        <w:bottom w:val="none" w:sz="0" w:space="0" w:color="auto"/>
        <w:right w:val="none" w:sz="0" w:space="0" w:color="auto"/>
      </w:divBdr>
    </w:div>
    <w:div w:id="2070835183">
      <w:bodyDiv w:val="1"/>
      <w:marLeft w:val="0"/>
      <w:marRight w:val="0"/>
      <w:marTop w:val="0"/>
      <w:marBottom w:val="0"/>
      <w:divBdr>
        <w:top w:val="none" w:sz="0" w:space="0" w:color="auto"/>
        <w:left w:val="none" w:sz="0" w:space="0" w:color="auto"/>
        <w:bottom w:val="none" w:sz="0" w:space="0" w:color="auto"/>
        <w:right w:val="none" w:sz="0" w:space="0" w:color="auto"/>
      </w:divBdr>
    </w:div>
    <w:div w:id="2082947649">
      <w:bodyDiv w:val="1"/>
      <w:marLeft w:val="0"/>
      <w:marRight w:val="0"/>
      <w:marTop w:val="0"/>
      <w:marBottom w:val="0"/>
      <w:divBdr>
        <w:top w:val="none" w:sz="0" w:space="0" w:color="auto"/>
        <w:left w:val="none" w:sz="0" w:space="0" w:color="auto"/>
        <w:bottom w:val="none" w:sz="0" w:space="0" w:color="auto"/>
        <w:right w:val="none" w:sz="0" w:space="0" w:color="auto"/>
      </w:divBdr>
    </w:div>
    <w:div w:id="2091584838">
      <w:bodyDiv w:val="1"/>
      <w:marLeft w:val="0"/>
      <w:marRight w:val="0"/>
      <w:marTop w:val="0"/>
      <w:marBottom w:val="0"/>
      <w:divBdr>
        <w:top w:val="none" w:sz="0" w:space="0" w:color="auto"/>
        <w:left w:val="none" w:sz="0" w:space="0" w:color="auto"/>
        <w:bottom w:val="none" w:sz="0" w:space="0" w:color="auto"/>
        <w:right w:val="none" w:sz="0" w:space="0" w:color="auto"/>
      </w:divBdr>
    </w:div>
    <w:div w:id="2111654038">
      <w:bodyDiv w:val="1"/>
      <w:marLeft w:val="0"/>
      <w:marRight w:val="0"/>
      <w:marTop w:val="0"/>
      <w:marBottom w:val="0"/>
      <w:divBdr>
        <w:top w:val="none" w:sz="0" w:space="0" w:color="auto"/>
        <w:left w:val="none" w:sz="0" w:space="0" w:color="auto"/>
        <w:bottom w:val="none" w:sz="0" w:space="0" w:color="auto"/>
        <w:right w:val="none" w:sz="0" w:space="0" w:color="auto"/>
      </w:divBdr>
    </w:div>
    <w:div w:id="2116747726">
      <w:bodyDiv w:val="1"/>
      <w:marLeft w:val="0"/>
      <w:marRight w:val="0"/>
      <w:marTop w:val="0"/>
      <w:marBottom w:val="0"/>
      <w:divBdr>
        <w:top w:val="none" w:sz="0" w:space="0" w:color="auto"/>
        <w:left w:val="none" w:sz="0" w:space="0" w:color="auto"/>
        <w:bottom w:val="none" w:sz="0" w:space="0" w:color="auto"/>
        <w:right w:val="none" w:sz="0" w:space="0" w:color="auto"/>
      </w:divBdr>
    </w:div>
    <w:div w:id="21209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2;&#1086;&#1080;%20&#1044;&#1086;&#1082;&#1091;&#1084;&#1077;&#1085;&#1090;&#1099;\&#1047;&#1072;&#1075;&#1088;&#1091;&#1079;&#1082;&#1080;\&#1087;&#1086;&#1088;&#1090;&#1072;&#1083;&#1077;%20" TargetMode="External"/><Relationship Id="rId18" Type="http://schemas.openxmlformats.org/officeDocument/2006/relationships/hyperlink" Target="https://nspd.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utube.ru/video/95956878525081c24988f8d5071bd262/" TargetMode="External"/><Relationship Id="rId17" Type="http://schemas.openxmlformats.org/officeDocument/2006/relationships/hyperlink" Target="https://&#1085;&#1072;&#1096;.&#1076;&#1086;&#1084;.&#1088;&#1092;" TargetMode="External"/><Relationship Id="rId2" Type="http://schemas.openxmlformats.org/officeDocument/2006/relationships/numbering" Target="numbering.xml"/><Relationship Id="rId16" Type="http://schemas.openxmlformats.org/officeDocument/2006/relationships/hyperlink" Target="https://rosreestr.gov.ru/upload/Doc/press/%D0%A1%D0%BF%D0%BE%D1%81%D0%BE%D0%B1%D1%8B_%D0%B7%D0%B0%D1%89%D0%B8%D1%82%D1%8B_%D0%BD%D0%B5%D0%B4%D0%B2%D0%B8%D0%B6%D0%B8%D0%BC%D0%BE%D1%81%D1%82%D0%B8_%D0%BE%D1%82_%D0%BC%D0%BE%D1%88%D0%B5%D0%BD%D0%BD%D0%B8%D0%BA%D0%BE%D0%B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dastr.ru/magazine/news/regionalnyy-roskadastr-informiruet-o-vypolnenii-kompleksnykh-kadastrovykh-rabot-na-territorii-novosi/" TargetMode="External"/><Relationship Id="rId5" Type="http://schemas.openxmlformats.org/officeDocument/2006/relationships/settings" Target="settings.xml"/><Relationship Id="rId15" Type="http://schemas.openxmlformats.org/officeDocument/2006/relationships/hyperlink" Target="https://www.gosuslugi.ru/600447/1/form" TargetMode="External"/><Relationship Id="rId10" Type="http://schemas.openxmlformats.org/officeDocument/2006/relationships/hyperlink" Target="https://kadastr.ru/magazine/news/regionalnyy-roskadastr-izveshchaet-o-nachale-vypolneniya-kompleksnykh-kadastrovykh-rabot-na-territor/" TargetMode="External"/><Relationship Id="rId19" Type="http://schemas.openxmlformats.org/officeDocument/2006/relationships/hyperlink" Target="https://&#1085;&#1072;&#1096;.&#1076;&#1086;&#1084;.&#1088;&#109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fc-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27423-170F-4562-AE8D-7063D4BB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41</Pages>
  <Words>17586</Words>
  <Characters>100241</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admvolchanka</dc:creator>
  <cp:keywords/>
  <dc:description/>
  <cp:lastModifiedBy>User</cp:lastModifiedBy>
  <cp:revision>37</cp:revision>
  <dcterms:created xsi:type="dcterms:W3CDTF">2020-01-17T02:04:00Z</dcterms:created>
  <dcterms:modified xsi:type="dcterms:W3CDTF">2025-08-22T09:31:00Z</dcterms:modified>
</cp:coreProperties>
</file>