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B" w:rsidRPr="00244235" w:rsidRDefault="00FA49DB" w:rsidP="00410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FA49DB" w:rsidRPr="00244235" w:rsidRDefault="00FA49DB" w:rsidP="00FA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 РАЙОНА  НОВОСИБИРСКОЙ  ОБЛАСТИ</w:t>
      </w:r>
    </w:p>
    <w:p w:rsidR="00FA49DB" w:rsidRPr="00244235" w:rsidRDefault="00FA49DB" w:rsidP="00FA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DB" w:rsidRPr="00244235" w:rsidRDefault="00FA49DB" w:rsidP="00FA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49DB" w:rsidRPr="00244235" w:rsidRDefault="00FA49DB" w:rsidP="00FA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9DB" w:rsidRPr="00244235" w:rsidRDefault="008F0A64" w:rsidP="00FA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FA49DB"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A49DB"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FA1D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A49DB" w:rsidRPr="00244235" w:rsidRDefault="00FA49DB" w:rsidP="00FA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FA49DB" w:rsidRPr="00244235" w:rsidRDefault="00FA49DB" w:rsidP="00FA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DB" w:rsidRDefault="00FA49DB" w:rsidP="00FA49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Новосибирской области от 04.03.2022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12</w:t>
      </w:r>
    </w:p>
    <w:p w:rsidR="00FA49DB" w:rsidRDefault="00FA49DB" w:rsidP="00FA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 </w:t>
      </w:r>
    </w:p>
    <w:p w:rsidR="00FA49DB" w:rsidRDefault="00FA49DB" w:rsidP="00FA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(с изменениями от 05.04.2024 № 13)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49DB" w:rsidRDefault="00FA49DB" w:rsidP="00F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DB" w:rsidRPr="00876A9A" w:rsidRDefault="00FA49DB" w:rsidP="00F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противодействии коррупции» и в целях приведения постановления Волчанского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A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Волчанского</w:t>
      </w:r>
      <w:r w:rsidRPr="00876A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6A9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76A9A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</w:t>
      </w:r>
      <w:r w:rsidRPr="00876A9A">
        <w:rPr>
          <w:rFonts w:ascii="Times New Roman" w:hAnsi="Times New Roman" w:cs="Times New Roman"/>
          <w:sz w:val="28"/>
          <w:szCs w:val="28"/>
        </w:rPr>
        <w:t>области</w:t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9DB" w:rsidRPr="00220378" w:rsidRDefault="00FA49DB" w:rsidP="00FA49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A49DB" w:rsidRPr="00220378" w:rsidRDefault="00FA49DB" w:rsidP="00F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53A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3A6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</w:t>
      </w:r>
      <w:r w:rsidRPr="0065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62">
        <w:rPr>
          <w:rFonts w:ascii="Times New Roman" w:hAnsi="Times New Roman" w:cs="Times New Roman"/>
          <w:sz w:val="28"/>
          <w:szCs w:val="28"/>
        </w:rPr>
        <w:t xml:space="preserve"> муниципальных служащ</w:t>
      </w:r>
      <w:r>
        <w:rPr>
          <w:rFonts w:ascii="Times New Roman" w:hAnsi="Times New Roman" w:cs="Times New Roman"/>
          <w:sz w:val="28"/>
          <w:szCs w:val="28"/>
        </w:rPr>
        <w:t>их и урегулированию конфликтов интересов в а</w:t>
      </w:r>
      <w:r w:rsidRPr="00653A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утвержденное</w:t>
      </w:r>
      <w:r w:rsidRPr="00653A62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ением а</w:t>
      </w:r>
      <w:r w:rsidRPr="00653A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04.03.2022 № 12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области»</w:t>
      </w:r>
      <w:r w:rsidR="00D31933">
        <w:rPr>
          <w:rFonts w:ascii="Times New Roman" w:eastAsia="Calibri" w:hAnsi="Times New Roman" w:cs="Times New Roman"/>
          <w:bCs/>
          <w:sz w:val="28"/>
          <w:szCs w:val="28"/>
        </w:rPr>
        <w:t xml:space="preserve"> (с изменениями от 05.04.2024 № 13)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D31933" w:rsidRDefault="00FA49DB" w:rsidP="00F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E751E">
        <w:rPr>
          <w:rFonts w:ascii="Times New Roman" w:hAnsi="Times New Roman" w:cs="Times New Roman"/>
          <w:sz w:val="28"/>
          <w:szCs w:val="28"/>
        </w:rPr>
        <w:t>. </w:t>
      </w:r>
      <w:r w:rsidR="00D31933">
        <w:rPr>
          <w:rFonts w:ascii="Times New Roman" w:hAnsi="Times New Roman" w:cs="Times New Roman"/>
          <w:sz w:val="28"/>
          <w:szCs w:val="28"/>
        </w:rPr>
        <w:t>Пункт 9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31933">
        <w:rPr>
          <w:rFonts w:ascii="Times New Roman" w:hAnsi="Times New Roman" w:cs="Times New Roman"/>
          <w:sz w:val="28"/>
          <w:szCs w:val="28"/>
        </w:rPr>
        <w:t>дополнить подпунктом 7</w:t>
      </w:r>
      <w:r w:rsidR="008F0A64">
        <w:rPr>
          <w:rFonts w:ascii="Times New Roman" w:hAnsi="Times New Roman" w:cs="Times New Roman"/>
          <w:sz w:val="28"/>
          <w:szCs w:val="28"/>
        </w:rPr>
        <w:t>)</w:t>
      </w:r>
      <w:r w:rsidR="00D319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0A64" w:rsidRDefault="00D31933" w:rsidP="00FA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6D1">
        <w:rPr>
          <w:rFonts w:ascii="Times New Roman" w:hAnsi="Times New Roman" w:cs="Times New Roman"/>
          <w:sz w:val="28"/>
          <w:szCs w:val="28"/>
        </w:rPr>
        <w:t>7) уведомление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 препятствующих</w:t>
      </w:r>
      <w:r w:rsidR="008F0A64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(или) требований об урегулировании конфликта интересов</w:t>
      </w:r>
      <w:proofErr w:type="gramStart"/>
      <w:r w:rsidR="008F0A6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49DB" w:rsidRDefault="00FA49DB" w:rsidP="00FA4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</w:t>
      </w:r>
      <w:r>
        <w:rPr>
          <w:rFonts w:ascii="Times New Roman" w:eastAsia="Times New Roman" w:hAnsi="Times New Roman" w:cs="Times New Roman"/>
          <w:sz w:val="28"/>
          <w:szCs w:val="28"/>
        </w:rPr>
        <w:t>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F80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0F1F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FA49DB" w:rsidRPr="00C55392" w:rsidRDefault="00FA49DB" w:rsidP="00FA4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80F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F80F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0F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F80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80F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80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F80F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FA49DB" w:rsidRPr="00F80F1F" w:rsidRDefault="00FA49DB" w:rsidP="00FA49DB">
      <w:pPr>
        <w:widowControl w:val="0"/>
        <w:tabs>
          <w:tab w:val="left" w:pos="1314"/>
          <w:tab w:val="left" w:pos="29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1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Контроль  </w:t>
      </w:r>
      <w:r w:rsidRPr="00F80F1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0F1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полнением   </w:t>
      </w:r>
      <w:r w:rsidRPr="00F80F1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 xml:space="preserve">данного   </w:t>
      </w:r>
      <w:r w:rsidRPr="00F80F1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80F1F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FA49DB" w:rsidRPr="00244235" w:rsidRDefault="00FA49DB" w:rsidP="00FA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DB" w:rsidRPr="00244235" w:rsidRDefault="00FA49DB" w:rsidP="00FA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DB" w:rsidRPr="00244235" w:rsidRDefault="00FA49DB" w:rsidP="00FA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</w:t>
      </w:r>
    </w:p>
    <w:p w:rsidR="00FA49DB" w:rsidRPr="00244235" w:rsidRDefault="00FA49DB" w:rsidP="00FA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Е.Д. </w:t>
      </w:r>
      <w:proofErr w:type="spellStart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  <w:r w:rsidRPr="0024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Pr="001E6ECC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03C2C" w:rsidRPr="00703C2C" w:rsidSect="00C67D27">
      <w:head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E1" w:rsidRDefault="00193EE1">
      <w:pPr>
        <w:spacing w:after="0" w:line="240" w:lineRule="auto"/>
      </w:pPr>
      <w:r>
        <w:separator/>
      </w:r>
    </w:p>
  </w:endnote>
  <w:endnote w:type="continuationSeparator" w:id="0">
    <w:p w:rsidR="00193EE1" w:rsidRDefault="001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E1" w:rsidRDefault="00193EE1">
      <w:pPr>
        <w:spacing w:after="0" w:line="240" w:lineRule="auto"/>
      </w:pPr>
      <w:r>
        <w:separator/>
      </w:r>
    </w:p>
  </w:footnote>
  <w:footnote w:type="continuationSeparator" w:id="0">
    <w:p w:rsidR="00193EE1" w:rsidRDefault="0019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86DD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07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4107DE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4ABD"/>
    <w:multiLevelType w:val="hybridMultilevel"/>
    <w:tmpl w:val="1324B840"/>
    <w:lvl w:ilvl="0" w:tplc="E82C9B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926"/>
    <w:rsid w:val="000A0EB1"/>
    <w:rsid w:val="000D1534"/>
    <w:rsid w:val="0010766F"/>
    <w:rsid w:val="00193EE1"/>
    <w:rsid w:val="001E6ECC"/>
    <w:rsid w:val="001F0926"/>
    <w:rsid w:val="002566D1"/>
    <w:rsid w:val="002B36D3"/>
    <w:rsid w:val="002E0651"/>
    <w:rsid w:val="002E0ACE"/>
    <w:rsid w:val="00306F3B"/>
    <w:rsid w:val="003F42F5"/>
    <w:rsid w:val="004107DE"/>
    <w:rsid w:val="004B186A"/>
    <w:rsid w:val="004F1910"/>
    <w:rsid w:val="005337CA"/>
    <w:rsid w:val="0059405F"/>
    <w:rsid w:val="00614687"/>
    <w:rsid w:val="00615162"/>
    <w:rsid w:val="00703C2C"/>
    <w:rsid w:val="0076141F"/>
    <w:rsid w:val="007C48F4"/>
    <w:rsid w:val="0083290A"/>
    <w:rsid w:val="00895D66"/>
    <w:rsid w:val="008F0A64"/>
    <w:rsid w:val="00954FF3"/>
    <w:rsid w:val="00970265"/>
    <w:rsid w:val="00A31687"/>
    <w:rsid w:val="00A427ED"/>
    <w:rsid w:val="00C45B5A"/>
    <w:rsid w:val="00D31933"/>
    <w:rsid w:val="00D51633"/>
    <w:rsid w:val="00D86DDA"/>
    <w:rsid w:val="00D91E33"/>
    <w:rsid w:val="00DB3F18"/>
    <w:rsid w:val="00E45591"/>
    <w:rsid w:val="00E566BA"/>
    <w:rsid w:val="00E56E0C"/>
    <w:rsid w:val="00FA1D0C"/>
    <w:rsid w:val="00FA49DB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5DEC-31F9-4079-9E2C-65797714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20</cp:revision>
  <cp:lastPrinted>2025-02-07T08:57:00Z</cp:lastPrinted>
  <dcterms:created xsi:type="dcterms:W3CDTF">2018-09-03T08:02:00Z</dcterms:created>
  <dcterms:modified xsi:type="dcterms:W3CDTF">2025-02-11T08:48:00Z</dcterms:modified>
</cp:coreProperties>
</file>