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F1" w:rsidRDefault="004E6EF1" w:rsidP="00905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ВОЛЧАНСКОГО СЕЛЬСОВЕТА</w:t>
      </w:r>
    </w:p>
    <w:p w:rsidR="004E6EF1" w:rsidRDefault="004E6EF1" w:rsidP="004E6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4E6EF1" w:rsidRDefault="004E6EF1" w:rsidP="004E6EF1">
      <w:pPr>
        <w:rPr>
          <w:b/>
          <w:sz w:val="28"/>
          <w:szCs w:val="28"/>
        </w:rPr>
      </w:pPr>
    </w:p>
    <w:p w:rsidR="004E6EF1" w:rsidRDefault="004E6EF1" w:rsidP="004E6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E6EF1" w:rsidRDefault="004E6EF1" w:rsidP="004E6EF1">
      <w:pPr>
        <w:jc w:val="center"/>
        <w:rPr>
          <w:b/>
          <w:sz w:val="28"/>
          <w:szCs w:val="28"/>
        </w:rPr>
      </w:pPr>
    </w:p>
    <w:p w:rsidR="004E6EF1" w:rsidRPr="004E6EF1" w:rsidRDefault="004E6EF1" w:rsidP="004E6EF1">
      <w:pPr>
        <w:rPr>
          <w:sz w:val="28"/>
          <w:szCs w:val="28"/>
        </w:rPr>
      </w:pPr>
      <w:r>
        <w:rPr>
          <w:sz w:val="28"/>
          <w:szCs w:val="28"/>
        </w:rPr>
        <w:t>11.02.2025</w:t>
      </w:r>
      <w:r w:rsidRPr="009A7D39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№ 7</w:t>
      </w:r>
    </w:p>
    <w:p w:rsidR="004E6EF1" w:rsidRPr="009A7D39" w:rsidRDefault="004E6EF1" w:rsidP="004E6EF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Волчанка</w:t>
      </w:r>
    </w:p>
    <w:p w:rsidR="004E6EF1" w:rsidRDefault="004E6EF1" w:rsidP="004E6EF1">
      <w:pPr>
        <w:pStyle w:val="a3"/>
      </w:pPr>
      <w:bookmarkStart w:id="0" w:name="_GoBack"/>
    </w:p>
    <w:p w:rsidR="004E6EF1" w:rsidRDefault="004E6EF1" w:rsidP="004E6EF1">
      <w:pPr>
        <w:pStyle w:val="a3"/>
      </w:pPr>
      <w:r>
        <w:rPr>
          <w:szCs w:val="28"/>
        </w:rPr>
        <w:t xml:space="preserve">О создании патрульно-маневренной группы на территории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</w:t>
      </w:r>
    </w:p>
    <w:bookmarkEnd w:id="0"/>
    <w:p w:rsidR="004E6EF1" w:rsidRDefault="004E6EF1" w:rsidP="004E6EF1">
      <w:pPr>
        <w:shd w:val="clear" w:color="auto" w:fill="FFFFFF"/>
        <w:ind w:left="-426" w:firstLine="426"/>
        <w:jc w:val="both"/>
        <w:rPr>
          <w:color w:val="000000"/>
          <w:sz w:val="28"/>
        </w:rPr>
      </w:pPr>
    </w:p>
    <w:p w:rsidR="004E6EF1" w:rsidRDefault="004E6EF1" w:rsidP="004E6EF1">
      <w:pPr>
        <w:shd w:val="clear" w:color="auto" w:fill="FFFFFF"/>
        <w:ind w:left="-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В соответствии с постановлением Администрации </w:t>
      </w:r>
      <w:proofErr w:type="spellStart"/>
      <w:r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 от 10.02.2025 № 87-па «О создании патрульно-маневренных групп», в целях подготовки к пожароопасному сезону 2025 года и организации защиты населенных пунктов Волчанского сельсовета  </w:t>
      </w:r>
      <w:proofErr w:type="spellStart"/>
      <w:r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области, своевременного осуществления мер по выявлению, предупреждению и ликвидации очагов природных пожаров на ранней стадии их развития, своевременного реагирования на возможные чрезвычайные ситуации, вызванные природными пожарами</w:t>
      </w:r>
      <w:proofErr w:type="gramEnd"/>
      <w:r>
        <w:rPr>
          <w:color w:val="000000"/>
          <w:sz w:val="28"/>
        </w:rPr>
        <w:t>, а также проведения профилактической работы среди населения по недопущению сжигания растительности в период действия весенне-летнего пожароопасного периода 2025 года,</w:t>
      </w:r>
      <w:r>
        <w:rPr>
          <w:color w:val="000000"/>
          <w:sz w:val="28"/>
          <w:szCs w:val="28"/>
        </w:rPr>
        <w:t xml:space="preserve"> администрация 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</w:t>
      </w:r>
    </w:p>
    <w:p w:rsidR="004E6EF1" w:rsidRPr="009B659F" w:rsidRDefault="004E6EF1" w:rsidP="004E6EF1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 w:rsidRPr="009B659F">
        <w:rPr>
          <w:color w:val="000000"/>
          <w:sz w:val="28"/>
          <w:szCs w:val="28"/>
        </w:rPr>
        <w:t>ПОСТАНОВЛЯЕТ:</w:t>
      </w:r>
    </w:p>
    <w:p w:rsidR="004E6EF1" w:rsidRDefault="004E6EF1" w:rsidP="004E6EF1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1.</w:t>
      </w:r>
      <w:r w:rsidRPr="008015B1">
        <w:rPr>
          <w:color w:val="000000"/>
          <w:sz w:val="28"/>
          <w:szCs w:val="28"/>
        </w:rPr>
        <w:t>Создать патрульно</w:t>
      </w:r>
      <w:r>
        <w:rPr>
          <w:color w:val="000000"/>
          <w:sz w:val="28"/>
          <w:szCs w:val="28"/>
        </w:rPr>
        <w:t>-маневренную группу (далее – патрульно-маневренная группа</w:t>
      </w:r>
      <w:r w:rsidRPr="008015B1">
        <w:rPr>
          <w:color w:val="000000"/>
          <w:sz w:val="28"/>
          <w:szCs w:val="28"/>
        </w:rPr>
        <w:t>) на территории Волчанского сельсовета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</w:t>
      </w:r>
      <w:r w:rsidRPr="008015B1">
        <w:rPr>
          <w:color w:val="000000"/>
          <w:sz w:val="28"/>
          <w:szCs w:val="28"/>
        </w:rPr>
        <w:t>и утвердить</w:t>
      </w:r>
      <w:r>
        <w:rPr>
          <w:color w:val="000000"/>
          <w:sz w:val="28"/>
          <w:szCs w:val="28"/>
        </w:rPr>
        <w:t xml:space="preserve"> ее состав, согласно Приложению 1.</w:t>
      </w:r>
    </w:p>
    <w:p w:rsidR="004E6EF1" w:rsidRDefault="004E6EF1" w:rsidP="004E6EF1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порядок организации и работы патрульно-маневренной группы, в соответствии с Приложением 2.</w:t>
      </w:r>
    </w:p>
    <w:p w:rsidR="004E6EF1" w:rsidRPr="00171AF7" w:rsidRDefault="004E6EF1" w:rsidP="004E6EF1">
      <w:pPr>
        <w:pStyle w:val="a3"/>
        <w:jc w:val="left"/>
        <w:rPr>
          <w:szCs w:val="28"/>
        </w:rPr>
      </w:pPr>
      <w:r>
        <w:rPr>
          <w:szCs w:val="28"/>
        </w:rPr>
        <w:t xml:space="preserve">3. Постановление администрации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от 26.02.2024 № 8/1 «О создании патрульно-маневренной группы на территории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области» признать</w:t>
      </w:r>
      <w:r w:rsidRPr="00171AF7">
        <w:rPr>
          <w:szCs w:val="28"/>
        </w:rPr>
        <w:t xml:space="preserve"> утратившим силу.</w:t>
      </w:r>
    </w:p>
    <w:p w:rsidR="004E6EF1" w:rsidRPr="00171AF7" w:rsidRDefault="004E6EF1" w:rsidP="004E6EF1">
      <w:pPr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</w:t>
      </w:r>
      <w:r w:rsidRPr="00171AF7">
        <w:rPr>
          <w:sz w:val="28"/>
          <w:szCs w:val="28"/>
        </w:rPr>
        <w:t xml:space="preserve"> в периодическом печатном издании «</w:t>
      </w:r>
      <w:proofErr w:type="spellStart"/>
      <w:r w:rsidRPr="00171AF7">
        <w:rPr>
          <w:sz w:val="28"/>
          <w:szCs w:val="28"/>
        </w:rPr>
        <w:t>Волчанский</w:t>
      </w:r>
      <w:proofErr w:type="spellEnd"/>
      <w:r w:rsidRPr="00171AF7"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 </w:t>
      </w:r>
      <w:proofErr w:type="spellStart"/>
      <w:r w:rsidRPr="00171AF7">
        <w:rPr>
          <w:sz w:val="28"/>
          <w:szCs w:val="28"/>
        </w:rPr>
        <w:t>Доволенского</w:t>
      </w:r>
      <w:proofErr w:type="spellEnd"/>
      <w:r w:rsidRPr="00171AF7">
        <w:rPr>
          <w:sz w:val="28"/>
          <w:szCs w:val="28"/>
        </w:rPr>
        <w:t xml:space="preserve"> района Новосибирской области в сети «Интернет».</w:t>
      </w:r>
    </w:p>
    <w:p w:rsidR="004E6EF1" w:rsidRPr="00D12388" w:rsidRDefault="004E6EF1" w:rsidP="004E6EF1">
      <w:pPr>
        <w:shd w:val="clear" w:color="auto" w:fill="FFFFFF"/>
        <w:ind w:left="-426" w:firstLine="426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оставляю за собой.</w:t>
      </w:r>
    </w:p>
    <w:p w:rsidR="004E6EF1" w:rsidRPr="00171AF7" w:rsidRDefault="004E6EF1" w:rsidP="004E6EF1">
      <w:pPr>
        <w:jc w:val="both"/>
        <w:rPr>
          <w:sz w:val="28"/>
          <w:szCs w:val="28"/>
        </w:rPr>
      </w:pPr>
    </w:p>
    <w:p w:rsidR="004E6EF1" w:rsidRDefault="004E6EF1" w:rsidP="004E6EF1">
      <w:pPr>
        <w:shd w:val="clear" w:color="auto" w:fill="FFFFFF"/>
        <w:jc w:val="both"/>
        <w:rPr>
          <w:color w:val="000000"/>
          <w:sz w:val="28"/>
        </w:rPr>
      </w:pPr>
    </w:p>
    <w:p w:rsidR="004E6EF1" w:rsidRDefault="004E6EF1" w:rsidP="004E6EF1">
      <w:pPr>
        <w:shd w:val="clear" w:color="auto" w:fill="FFFFFF"/>
        <w:ind w:left="-426"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Глава Волчанского сельсовета</w:t>
      </w:r>
    </w:p>
    <w:p w:rsidR="004E6EF1" w:rsidRDefault="004E6EF1" w:rsidP="004E6EF1">
      <w:pPr>
        <w:shd w:val="clear" w:color="auto" w:fill="FFFFFF"/>
        <w:ind w:left="-426" w:firstLine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                           Е.Д. </w:t>
      </w:r>
      <w:proofErr w:type="spellStart"/>
      <w:r>
        <w:rPr>
          <w:color w:val="000000"/>
          <w:sz w:val="28"/>
        </w:rPr>
        <w:t>Крикунова</w:t>
      </w:r>
      <w:proofErr w:type="spellEnd"/>
    </w:p>
    <w:p w:rsidR="004E6EF1" w:rsidRDefault="004E6EF1" w:rsidP="004E6EF1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4E6EF1" w:rsidRDefault="004E6EF1" w:rsidP="004E6EF1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4E6EF1" w:rsidRDefault="004E6EF1" w:rsidP="004E6EF1">
      <w:pPr>
        <w:shd w:val="clear" w:color="auto" w:fill="FFFFFF"/>
        <w:rPr>
          <w:color w:val="000000"/>
          <w:sz w:val="20"/>
          <w:szCs w:val="20"/>
        </w:rPr>
      </w:pPr>
    </w:p>
    <w:p w:rsidR="004E6EF1" w:rsidRDefault="004E6EF1" w:rsidP="004E6EF1">
      <w:pPr>
        <w:shd w:val="clear" w:color="auto" w:fill="FFFFFF"/>
        <w:rPr>
          <w:color w:val="000000"/>
          <w:sz w:val="20"/>
          <w:szCs w:val="20"/>
        </w:rPr>
      </w:pPr>
    </w:p>
    <w:p w:rsidR="004E6EF1" w:rsidRPr="008A3FC2" w:rsidRDefault="004E6EF1" w:rsidP="004E6EF1">
      <w:pPr>
        <w:widowControl w:val="0"/>
        <w:autoSpaceDE w:val="0"/>
        <w:autoSpaceDN w:val="0"/>
        <w:adjustRightInd w:val="0"/>
        <w:jc w:val="right"/>
        <w:outlineLvl w:val="0"/>
      </w:pPr>
      <w:r w:rsidRPr="008A3FC2">
        <w:lastRenderedPageBreak/>
        <w:t>Приложение 1</w:t>
      </w:r>
    </w:p>
    <w:p w:rsidR="004E6EF1" w:rsidRPr="00D93A21" w:rsidRDefault="004E6EF1" w:rsidP="004E6EF1">
      <w:pPr>
        <w:widowControl w:val="0"/>
        <w:autoSpaceDE w:val="0"/>
        <w:autoSpaceDN w:val="0"/>
        <w:adjustRightInd w:val="0"/>
        <w:jc w:val="right"/>
      </w:pPr>
      <w:r>
        <w:t xml:space="preserve"> к постановлению</w:t>
      </w:r>
    </w:p>
    <w:p w:rsidR="004E6EF1" w:rsidRPr="00D93A21" w:rsidRDefault="004E6EF1" w:rsidP="004E6EF1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4E6EF1" w:rsidRPr="00D93A21" w:rsidRDefault="004E6EF1" w:rsidP="004E6EF1">
      <w:pPr>
        <w:widowControl w:val="0"/>
        <w:autoSpaceDE w:val="0"/>
        <w:autoSpaceDN w:val="0"/>
        <w:adjustRightInd w:val="0"/>
        <w:jc w:val="right"/>
      </w:pPr>
      <w:r>
        <w:t xml:space="preserve">от 11.02.2025  № 7 </w:t>
      </w:r>
    </w:p>
    <w:p w:rsidR="004E6EF1" w:rsidRDefault="004E6EF1" w:rsidP="004E6EF1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Pr="00D12388" w:rsidRDefault="004E6EF1" w:rsidP="004E6EF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E6EF1" w:rsidRPr="00E3372B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>СОСТАВ</w:t>
      </w:r>
    </w:p>
    <w:p w:rsidR="004E6EF1" w:rsidRPr="00E3372B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>патрульно-маневренной группы</w:t>
      </w:r>
    </w:p>
    <w:p w:rsidR="004E6EF1" w:rsidRPr="00E3372B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 xml:space="preserve">для предупреждения, выявления и локализации очагов природных пожаров вблизи и на территории Волчанского сельсовета </w:t>
      </w:r>
      <w:proofErr w:type="spellStart"/>
      <w:r w:rsidRPr="00E3372B">
        <w:rPr>
          <w:color w:val="000000"/>
          <w:sz w:val="28"/>
          <w:szCs w:val="28"/>
        </w:rPr>
        <w:t>Доволенского</w:t>
      </w:r>
      <w:proofErr w:type="spellEnd"/>
      <w:r w:rsidRPr="00E3372B">
        <w:rPr>
          <w:color w:val="000000"/>
          <w:sz w:val="28"/>
          <w:szCs w:val="28"/>
        </w:rPr>
        <w:t xml:space="preserve"> района Новосибирской области</w:t>
      </w:r>
    </w:p>
    <w:p w:rsidR="004E6EF1" w:rsidRDefault="004E6EF1" w:rsidP="004E6EF1">
      <w:pPr>
        <w:shd w:val="clear" w:color="auto" w:fill="FFFFFF"/>
        <w:rPr>
          <w:b/>
          <w:color w:val="000000"/>
          <w:sz w:val="28"/>
          <w:szCs w:val="28"/>
        </w:rPr>
      </w:pPr>
    </w:p>
    <w:p w:rsidR="004E6EF1" w:rsidRPr="004E6EF1" w:rsidRDefault="004E6EF1" w:rsidP="004E6EF1">
      <w:pPr>
        <w:pStyle w:val="a5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4E6EF1">
        <w:rPr>
          <w:color w:val="000000"/>
          <w:sz w:val="28"/>
          <w:szCs w:val="28"/>
        </w:rPr>
        <w:t>Крикунова</w:t>
      </w:r>
      <w:proofErr w:type="spellEnd"/>
      <w:r w:rsidRPr="004E6EF1">
        <w:rPr>
          <w:color w:val="000000"/>
          <w:sz w:val="28"/>
          <w:szCs w:val="28"/>
        </w:rPr>
        <w:t xml:space="preserve"> Елена Дмитриевна – глава Волчанского сельсовета, </w:t>
      </w:r>
      <w:proofErr w:type="gramStart"/>
      <w:r w:rsidRPr="004E6EF1">
        <w:rPr>
          <w:color w:val="000000"/>
          <w:sz w:val="28"/>
          <w:szCs w:val="28"/>
        </w:rPr>
        <w:t>старший</w:t>
      </w:r>
      <w:proofErr w:type="gramEnd"/>
      <w:r w:rsidRPr="004E6EF1">
        <w:rPr>
          <w:color w:val="000000"/>
          <w:sz w:val="28"/>
          <w:szCs w:val="28"/>
        </w:rPr>
        <w:t xml:space="preserve"> группы;</w:t>
      </w:r>
    </w:p>
    <w:p w:rsidR="004E6EF1" w:rsidRDefault="004E6EF1" w:rsidP="004E6EF1">
      <w:pPr>
        <w:pStyle w:val="a5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патрульно-маневренной группы:</w:t>
      </w:r>
    </w:p>
    <w:p w:rsidR="004E6EF1" w:rsidRDefault="004E6EF1" w:rsidP="004E6EF1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4C3C">
        <w:rPr>
          <w:color w:val="000000"/>
          <w:sz w:val="28"/>
          <w:szCs w:val="28"/>
        </w:rPr>
        <w:t>Савельев Виталий Сергеевич</w:t>
      </w:r>
      <w:r>
        <w:rPr>
          <w:color w:val="000000"/>
          <w:sz w:val="28"/>
          <w:szCs w:val="28"/>
        </w:rPr>
        <w:t xml:space="preserve"> – работник МУП КХ «</w:t>
      </w:r>
      <w:proofErr w:type="spellStart"/>
      <w:r>
        <w:rPr>
          <w:color w:val="000000"/>
          <w:sz w:val="28"/>
          <w:szCs w:val="28"/>
        </w:rPr>
        <w:t>Доволенское</w:t>
      </w:r>
      <w:proofErr w:type="spellEnd"/>
      <w:r>
        <w:rPr>
          <w:color w:val="000000"/>
          <w:sz w:val="28"/>
          <w:szCs w:val="28"/>
        </w:rPr>
        <w:t>»</w:t>
      </w:r>
      <w:r w:rsidRPr="00E84C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4E6EF1" w:rsidRDefault="004E6EF1" w:rsidP="004E6EF1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Крикунов Александр Викт</w:t>
      </w:r>
      <w:r w:rsidR="00FA5861">
        <w:rPr>
          <w:color w:val="000000"/>
          <w:sz w:val="28"/>
          <w:szCs w:val="28"/>
        </w:rPr>
        <w:t>орович – работник «Теплосеть</w:t>
      </w:r>
      <w:r>
        <w:rPr>
          <w:color w:val="000000"/>
          <w:sz w:val="28"/>
          <w:szCs w:val="28"/>
        </w:rPr>
        <w:t>»;</w:t>
      </w:r>
    </w:p>
    <w:p w:rsidR="004E6EF1" w:rsidRDefault="004E6EF1" w:rsidP="004E6EF1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Савельев Алексей Ив</w:t>
      </w:r>
      <w:r w:rsidR="00FA5861">
        <w:rPr>
          <w:color w:val="000000"/>
          <w:sz w:val="28"/>
          <w:szCs w:val="28"/>
        </w:rPr>
        <w:t>анович – работник «Теплосеть</w:t>
      </w:r>
      <w:r>
        <w:rPr>
          <w:color w:val="000000"/>
          <w:sz w:val="28"/>
          <w:szCs w:val="28"/>
        </w:rPr>
        <w:t>»;</w:t>
      </w:r>
    </w:p>
    <w:p w:rsidR="004E6EF1" w:rsidRDefault="004E6EF1" w:rsidP="004E6EF1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Одияк</w:t>
      </w:r>
      <w:proofErr w:type="spellEnd"/>
      <w:r>
        <w:rPr>
          <w:color w:val="000000"/>
          <w:sz w:val="28"/>
          <w:szCs w:val="28"/>
        </w:rPr>
        <w:t xml:space="preserve"> Александр Иванович – водитель администрации.</w:t>
      </w:r>
    </w:p>
    <w:p w:rsidR="004E6EF1" w:rsidRPr="00E84C3C" w:rsidRDefault="004E6EF1" w:rsidP="004E6EF1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Pr="008A3FC2" w:rsidRDefault="004E6EF1" w:rsidP="004E6EF1">
      <w:pPr>
        <w:widowControl w:val="0"/>
        <w:autoSpaceDE w:val="0"/>
        <w:autoSpaceDN w:val="0"/>
        <w:adjustRightInd w:val="0"/>
        <w:jc w:val="right"/>
        <w:outlineLvl w:val="0"/>
      </w:pPr>
      <w:r w:rsidRPr="008A3FC2">
        <w:lastRenderedPageBreak/>
        <w:t>Приложение 2</w:t>
      </w:r>
    </w:p>
    <w:p w:rsidR="004E6EF1" w:rsidRPr="00D93A21" w:rsidRDefault="004E6EF1" w:rsidP="004E6EF1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:rsidR="004E6EF1" w:rsidRPr="00D93A21" w:rsidRDefault="004E6EF1" w:rsidP="004E6EF1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4E6EF1" w:rsidRPr="00D93A21" w:rsidRDefault="004E6EF1" w:rsidP="004E6EF1">
      <w:pPr>
        <w:widowControl w:val="0"/>
        <w:autoSpaceDE w:val="0"/>
        <w:autoSpaceDN w:val="0"/>
        <w:adjustRightInd w:val="0"/>
        <w:jc w:val="right"/>
      </w:pPr>
      <w:r>
        <w:t>от 11.02.2025  № 7</w:t>
      </w:r>
    </w:p>
    <w:p w:rsidR="004E6EF1" w:rsidRDefault="004E6EF1" w:rsidP="004E6EF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Pr="00F81E01" w:rsidRDefault="004E6EF1" w:rsidP="004E6EF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1E01">
        <w:rPr>
          <w:b/>
          <w:color w:val="000000"/>
          <w:sz w:val="28"/>
          <w:szCs w:val="28"/>
        </w:rPr>
        <w:t>ПОРЯДОК</w:t>
      </w: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и работы патрульно-маневренной группы</w:t>
      </w: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</w:p>
    <w:p w:rsidR="004E6EF1" w:rsidRDefault="004E6EF1" w:rsidP="004E6E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Порядок разработан в целях повышения эффективности работы 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по ликвидации очагов природных пожаров на землях поселений, после обнаружения очагов загорания.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Основными задачами патрульно-маневренной группы являются: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мер для ликвидации очагов природных пожаров создающих угрозу населенным пунктам до прибытия дополнительных сил;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выявление фактов сжигания населением мусора на территории населенных пунктов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Волчанка</w:t>
      </w:r>
      <w:proofErr w:type="gramEnd"/>
      <w:r>
        <w:rPr>
          <w:color w:val="000000"/>
          <w:sz w:val="28"/>
          <w:szCs w:val="28"/>
        </w:rPr>
        <w:t xml:space="preserve"> и д. Плеханово, загораний (горения) травы, стерни на территории поселения;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идентификация термических точек, определение площади пожара, направления и скорости распространения огня;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решения о необходимости привлечения дополнительных сил и средств;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передача информации в ЕДДС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актирование факта возгорания, первичное определение возможной причины пожара и выявление лиц виновных в совершении правонарушения, с дальнейшей передачей информации в надзорные органы.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Патрульно-маневренная группа оснащается средствами связи (с возможностью передачи фотоматериалов), средствами и оборудованием для тушения природных пожаров.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При повышенной вероятности возникновения природных пожаров (ландшафтных пожаров, сжигания прошлогодней травы, камыша и пр.) работа патрульной группы организуется ежедневно. Маршрут движения и время работы группы планируется заранее, на следующие сутки. Информация передается в ЕДДС района.</w:t>
      </w:r>
    </w:p>
    <w:p w:rsidR="004E6EF1" w:rsidRDefault="004E6EF1" w:rsidP="004E6EF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получении сведений о нескольких термических точках, реагирование осуществляется на каждую из них, в первую очередь проверяются термические точки в 5-ти километровой зоне от населенных пунктов (объектов экономики).</w:t>
      </w:r>
    </w:p>
    <w:p w:rsidR="004E6EF1" w:rsidRDefault="004E6EF1" w:rsidP="004E6EF1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Патрульно-маневренная группа реагирует по решению Главы Волчанского 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(либо в случае его отсутствия - заместителя начальника патрульно-маневренной группы), в обязательном порядке при поступлении информации о возникновения угрозы перехода природного пожара на населенный пункт.</w:t>
      </w:r>
    </w:p>
    <w:p w:rsidR="004E6EF1" w:rsidRDefault="004E6EF1" w:rsidP="004E6EF1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По результатам отработки термических точек, старший патрульно-маневренной группы проводит анализ реагирования, материалы направляет в ЕДДС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Pr="00F3727E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Pr="00B20345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Default="004E6EF1" w:rsidP="004E6EF1">
      <w:pPr>
        <w:rPr>
          <w:sz w:val="28"/>
          <w:szCs w:val="28"/>
        </w:rPr>
      </w:pPr>
    </w:p>
    <w:p w:rsidR="004E6EF1" w:rsidRPr="00B20345" w:rsidRDefault="004E6EF1" w:rsidP="004E6EF1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Pr="00B20345" w:rsidRDefault="009B659F">
      <w:pPr>
        <w:rPr>
          <w:sz w:val="28"/>
          <w:szCs w:val="28"/>
        </w:rPr>
      </w:pPr>
    </w:p>
    <w:sectPr w:rsidR="009B659F" w:rsidRPr="00B20345" w:rsidSect="009B659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305"/>
    <w:multiLevelType w:val="hybridMultilevel"/>
    <w:tmpl w:val="FC640F26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241C7"/>
    <w:multiLevelType w:val="hybridMultilevel"/>
    <w:tmpl w:val="0940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766C"/>
    <w:multiLevelType w:val="hybridMultilevel"/>
    <w:tmpl w:val="42844DA2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17761"/>
    <w:multiLevelType w:val="hybridMultilevel"/>
    <w:tmpl w:val="42844DA2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00147"/>
    <w:multiLevelType w:val="hybridMultilevel"/>
    <w:tmpl w:val="1ADA7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770C2"/>
    <w:multiLevelType w:val="hybridMultilevel"/>
    <w:tmpl w:val="7186820E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04CA"/>
    <w:multiLevelType w:val="hybridMultilevel"/>
    <w:tmpl w:val="42844DA2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D64A0"/>
    <w:multiLevelType w:val="hybridMultilevel"/>
    <w:tmpl w:val="FD881754"/>
    <w:lvl w:ilvl="0" w:tplc="4844AE8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15A8A"/>
    <w:multiLevelType w:val="hybridMultilevel"/>
    <w:tmpl w:val="F0A82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345"/>
    <w:rsid w:val="00074C0B"/>
    <w:rsid w:val="00144E1B"/>
    <w:rsid w:val="00164BA4"/>
    <w:rsid w:val="00171AF7"/>
    <w:rsid w:val="001D7466"/>
    <w:rsid w:val="00293333"/>
    <w:rsid w:val="002D5ACD"/>
    <w:rsid w:val="004E6EF1"/>
    <w:rsid w:val="005133FA"/>
    <w:rsid w:val="00540B7A"/>
    <w:rsid w:val="006B2AE5"/>
    <w:rsid w:val="007659EF"/>
    <w:rsid w:val="007962B1"/>
    <w:rsid w:val="008015B1"/>
    <w:rsid w:val="0084348B"/>
    <w:rsid w:val="00897D8E"/>
    <w:rsid w:val="008A3FC2"/>
    <w:rsid w:val="008B144B"/>
    <w:rsid w:val="00905E3F"/>
    <w:rsid w:val="009A7D39"/>
    <w:rsid w:val="009B659F"/>
    <w:rsid w:val="00A065F8"/>
    <w:rsid w:val="00A60124"/>
    <w:rsid w:val="00B20345"/>
    <w:rsid w:val="00B22045"/>
    <w:rsid w:val="00C67CD9"/>
    <w:rsid w:val="00C9674E"/>
    <w:rsid w:val="00CF5409"/>
    <w:rsid w:val="00D0423F"/>
    <w:rsid w:val="00D12388"/>
    <w:rsid w:val="00D57508"/>
    <w:rsid w:val="00DD69FF"/>
    <w:rsid w:val="00E3372B"/>
    <w:rsid w:val="00E84C3C"/>
    <w:rsid w:val="00EA7D14"/>
    <w:rsid w:val="00EF0DE7"/>
    <w:rsid w:val="00F1537D"/>
    <w:rsid w:val="00F3727E"/>
    <w:rsid w:val="00F81E01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65F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065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015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34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8F39-1BAE-40F3-BF35-E92B101D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24</cp:revision>
  <cp:lastPrinted>2025-02-25T07:24:00Z</cp:lastPrinted>
  <dcterms:created xsi:type="dcterms:W3CDTF">2017-03-29T05:41:00Z</dcterms:created>
  <dcterms:modified xsi:type="dcterms:W3CDTF">2025-03-19T05:29:00Z</dcterms:modified>
</cp:coreProperties>
</file>